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59" w:rsidRDefault="008B2559" w:rsidP="008B25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взаимодействия педагогов детского сада с родителями в процессе игровой деятельности в младшей группе</w:t>
      </w:r>
    </w:p>
    <w:p w:rsidR="008B2559" w:rsidRDefault="008B2559" w:rsidP="008B25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в последние годы стало очевидно изменение приоритетов родителей воспитанников с позиции наблюдателей к позиции активного совместного взаимодействия. Конечно не все, но большинство родителей стали проявлять повышенный интерес к жизни ребенка в детском саду; у них активизировалось желание включиться в образовательный процесс и сотрудничать с ДОУ.</w:t>
      </w:r>
    </w:p>
    <w:p w:rsidR="008B2559" w:rsidRDefault="008B2559" w:rsidP="008B25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привлечь родителей воспитанников к совместному взаимодействию, уйдя при этом от заорганизованности и скучных шаблонов, мы использовали разные формы взаимодействия с семьями воспитанников. </w:t>
      </w:r>
    </w:p>
    <w:p w:rsidR="008B2559" w:rsidRDefault="008B2559" w:rsidP="008B2559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анкетирование, памятки, стенгазеты, небольшие видеоролики, где родители могли "вживую" подглядеть за своими детьми в непосредственной обстановке. Всё это помогает сблизиться с родителями, наладить некоторую обратную связь. Но</w:t>
      </w:r>
      <w:r>
        <w:rPr>
          <w:rFonts w:ascii="Times New Roman" w:hAnsi="Times New Roman" w:cs="Times New Roman"/>
          <w:sz w:val="28"/>
          <w:szCs w:val="28"/>
        </w:rPr>
        <w:t xml:space="preserve"> традиционные формы работы с родителями не дают такой возможности, поскольку в основной своей массе созданы для воздействия на широкий коллектив родителей всей группы. 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образования более тесных эмоциональных связей очень эффективна такая форма работы, как подготовка и проведение совместных праздников, досугов, в том числе познавательно – игровых досугов и развлечений. </w:t>
      </w:r>
    </w:p>
    <w:p w:rsidR="008B2559" w:rsidRDefault="008B2559" w:rsidP="008B2559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проведения, и степень участия взрослых и детей в празднике или досуге, может быть совершенно различной. Мы организовывали импровизированные праздники, которые не требуют длительной подготовки,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B2559" w:rsidRDefault="008B2559" w:rsidP="008B2559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“Праздник воздушных шариков” где дети вместе с родителями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учавствуют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эстафетах, разгадывают загадки.  </w:t>
      </w:r>
      <w:r>
        <w:rPr>
          <w:rFonts w:ascii="Times New Roman" w:hAnsi="Times New Roman" w:cs="Times New Roman"/>
          <w:sz w:val="28"/>
          <w:szCs w:val="28"/>
        </w:rPr>
        <w:t xml:space="preserve">Цель: создание праздничного настроения 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детей; развитие двигательной активности; воспитание чувства взаимовыручки, дружбы. </w:t>
      </w:r>
    </w:p>
    <w:p w:rsidR="008B2559" w:rsidRDefault="008B2559" w:rsidP="008B2559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“Будем знакомы”, который проводится в середине сентября или «В гостях у Петрушки» где дети и родители играют в музыкальные игры, подвижные игры, рисуют, делают различные упражнения.</w:t>
      </w:r>
    </w:p>
    <w:p w:rsidR="008B2559" w:rsidRDefault="008B2559" w:rsidP="008B2559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эффективного взаимодействия с родителями своей группы мы организовывали проекты. Например, зимой у нас был организован проект совместно – игровой деятельности воспитателя с детьми и родителями на тему: «Зимушка Зима». Так как проект долгосрочный, поэтому совместных мероприятий было несколько. Это мастер – класс по рисованию ёлочной игрушки; мастер – класс по зимним подвижным играм; мастер – класс по дидактическим играм. После таких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 дети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родители получают эмоциональный подъём и хорошее настроение. Возрастает заинтересованность родителей в сотрудничестве с детским садом.</w:t>
      </w:r>
    </w:p>
    <w:p w:rsidR="008B2559" w:rsidRDefault="008B2559" w:rsidP="008B25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наша совместная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воспитанников, реализуемая через разнообразные формы, в процессе которой родители имеют возможность взаимодействовать со своими детьми, чувствовать детей своими партнёрами, видеть возможности своих детей, расширять и совершенствовать свои педагогические возможности, помогла создать в группе атмосферу творческого общения, взаимопонимания, поддержки, а также опору для эффективного взаимодействия.</w:t>
      </w:r>
    </w:p>
    <w:p w:rsidR="008B2559" w:rsidRDefault="008B2559" w:rsidP="008B25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перспективе мы планируем продолжать и совершенствовать работу по взаимодействию с родителями воспитанников.</w:t>
      </w:r>
    </w:p>
    <w:p w:rsidR="008B2559" w:rsidRDefault="008B2559" w:rsidP="008B255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B2559" w:rsidRDefault="008B2559" w:rsidP="008B2559">
      <w:pPr>
        <w:spacing w:line="360" w:lineRule="auto"/>
        <w:rPr>
          <w:rFonts w:ascii="Arial" w:hAnsi="Arial" w:cs="Arial"/>
          <w:sz w:val="28"/>
          <w:szCs w:val="28"/>
        </w:rPr>
      </w:pPr>
    </w:p>
    <w:p w:rsidR="0044397F" w:rsidRPr="008B2559" w:rsidRDefault="008B2559">
      <w:pPr>
        <w:rPr>
          <w:lang w:val="en-US"/>
        </w:rPr>
      </w:pPr>
      <w:r>
        <w:rPr>
          <w:lang w:val="en-US"/>
        </w:rPr>
        <w:t xml:space="preserve"> </w:t>
      </w:r>
      <w:bookmarkStart w:id="0" w:name="_GoBack"/>
      <w:bookmarkEnd w:id="0"/>
    </w:p>
    <w:sectPr w:rsidR="0044397F" w:rsidRPr="008B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59"/>
    <w:rsid w:val="0044397F"/>
    <w:rsid w:val="008B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723E"/>
  <w15:chartTrackingRefBased/>
  <w15:docId w15:val="{C4AEC1DC-E9C9-437B-9DBD-4837B5EF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5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2015-12-03T20:07:00Z</dcterms:created>
  <dcterms:modified xsi:type="dcterms:W3CDTF">2015-12-03T20:08:00Z</dcterms:modified>
</cp:coreProperties>
</file>