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82B" w:rsidRDefault="00A5082B" w:rsidP="00A5082B">
      <w:pPr>
        <w:pStyle w:val="c3"/>
        <w:shd w:val="clear" w:color="auto" w:fill="FFFFFF"/>
        <w:jc w:val="center"/>
        <w:rPr>
          <w:rStyle w:val="c2"/>
          <w:rFonts w:ascii="Arial" w:hAnsi="Arial" w:cs="Arial"/>
          <w:b/>
          <w:color w:val="E36C0A" w:themeColor="accent6" w:themeShade="BF"/>
          <w:sz w:val="48"/>
          <w:szCs w:val="48"/>
        </w:rPr>
      </w:pPr>
      <w:r>
        <w:rPr>
          <w:rFonts w:ascii="Arial" w:hAnsi="Arial" w:cs="Arial"/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1290B84F" wp14:editId="54FB71AF">
            <wp:simplePos x="0" y="0"/>
            <wp:positionH relativeFrom="column">
              <wp:posOffset>-3810</wp:posOffset>
            </wp:positionH>
            <wp:positionV relativeFrom="paragraph">
              <wp:posOffset>1165860</wp:posOffset>
            </wp:positionV>
            <wp:extent cx="3220085" cy="2209800"/>
            <wp:effectExtent l="0" t="0" r="0" b="0"/>
            <wp:wrapThrough wrapText="bothSides">
              <wp:wrapPolygon edited="0">
                <wp:start x="0" y="0"/>
                <wp:lineTo x="0" y="21414"/>
                <wp:lineTo x="21468" y="21414"/>
                <wp:lineTo x="21468" y="0"/>
                <wp:lineTo x="0" y="0"/>
              </wp:wrapPolygon>
            </wp:wrapThrough>
            <wp:docPr id="3" name="Рисунок 3" descr="D:\Рабочий стол\ко дню космонавтики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ко дню космонавтики\i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5082B">
        <w:rPr>
          <w:rStyle w:val="c2"/>
          <w:rFonts w:ascii="Arial" w:hAnsi="Arial" w:cs="Arial"/>
          <w:b/>
          <w:color w:val="E36C0A" w:themeColor="accent6" w:themeShade="BF"/>
          <w:sz w:val="48"/>
          <w:szCs w:val="48"/>
        </w:rPr>
        <w:t>Мероприятие, посвящённое правилам дорожного движения в окружном конкурсе</w:t>
      </w:r>
    </w:p>
    <w:p w:rsidR="00A5082B" w:rsidRDefault="00A5082B" w:rsidP="00A5082B">
      <w:pPr>
        <w:pStyle w:val="c3"/>
        <w:shd w:val="clear" w:color="auto" w:fill="FFFFFF"/>
        <w:rPr>
          <w:rStyle w:val="c2"/>
          <w:rFonts w:ascii="Arial" w:hAnsi="Arial" w:cs="Arial"/>
          <w:b/>
          <w:color w:val="000000" w:themeColor="text1"/>
          <w:sz w:val="32"/>
          <w:szCs w:val="32"/>
        </w:rPr>
      </w:pPr>
    </w:p>
    <w:p w:rsidR="00A5082B" w:rsidRPr="00A5082B" w:rsidRDefault="00A5082B" w:rsidP="00A5082B">
      <w:pPr>
        <w:pStyle w:val="c3"/>
        <w:shd w:val="clear" w:color="auto" w:fill="FFFFFF"/>
        <w:rPr>
          <w:rStyle w:val="c2"/>
          <w:rFonts w:ascii="Arial" w:hAnsi="Arial" w:cs="Arial"/>
          <w:color w:val="000000" w:themeColor="text1"/>
          <w:sz w:val="32"/>
          <w:szCs w:val="32"/>
        </w:rPr>
      </w:pPr>
      <w:r>
        <w:rPr>
          <w:rStyle w:val="c2"/>
          <w:rFonts w:ascii="Arial" w:hAnsi="Arial" w:cs="Arial"/>
          <w:b/>
          <w:color w:val="000000" w:themeColor="text1"/>
          <w:sz w:val="32"/>
          <w:szCs w:val="32"/>
        </w:rPr>
        <w:t xml:space="preserve">Автор: </w:t>
      </w:r>
      <w:r w:rsidRPr="00A5082B">
        <w:rPr>
          <w:rStyle w:val="c2"/>
          <w:rFonts w:ascii="Arial" w:hAnsi="Arial" w:cs="Arial"/>
          <w:color w:val="000000" w:themeColor="text1"/>
          <w:sz w:val="32"/>
          <w:szCs w:val="32"/>
        </w:rPr>
        <w:t>Кондратенко Л. И.</w:t>
      </w:r>
    </w:p>
    <w:p w:rsidR="00704380" w:rsidRPr="00A5082B" w:rsidRDefault="00030E34" w:rsidP="00704380">
      <w:pPr>
        <w:pStyle w:val="c3"/>
        <w:shd w:val="clear" w:color="auto" w:fill="FFFFFF"/>
        <w:rPr>
          <w:rFonts w:ascii="Arial" w:hAnsi="Arial" w:cs="Arial"/>
          <w:b/>
          <w:color w:val="000000" w:themeColor="text1"/>
          <w:sz w:val="28"/>
          <w:szCs w:val="28"/>
        </w:rPr>
      </w:pPr>
      <w:r>
        <w:rPr>
          <w:rStyle w:val="c2"/>
          <w:rFonts w:ascii="Arial" w:hAnsi="Arial" w:cs="Arial"/>
          <w:b/>
          <w:color w:val="000000" w:themeColor="text1"/>
          <w:sz w:val="28"/>
          <w:szCs w:val="28"/>
        </w:rPr>
        <w:t>Цели и задачи:</w:t>
      </w:r>
      <w:bookmarkStart w:id="0" w:name="_GoBack"/>
      <w:bookmarkEnd w:id="0"/>
    </w:p>
    <w:p w:rsidR="00704380" w:rsidRPr="00704380" w:rsidRDefault="00704380" w:rsidP="00704380">
      <w:pPr>
        <w:pStyle w:val="c3"/>
        <w:shd w:val="clear" w:color="auto" w:fill="FFFFFF"/>
        <w:rPr>
          <w:rFonts w:ascii="Arial" w:hAnsi="Arial" w:cs="Arial"/>
          <w:color w:val="000000" w:themeColor="text1"/>
          <w:sz w:val="28"/>
          <w:szCs w:val="28"/>
        </w:rPr>
      </w:pPr>
      <w:r w:rsidRPr="00704380">
        <w:rPr>
          <w:rStyle w:val="c2"/>
          <w:rFonts w:ascii="Arial" w:hAnsi="Arial" w:cs="Arial"/>
          <w:color w:val="000000" w:themeColor="text1"/>
          <w:sz w:val="28"/>
          <w:szCs w:val="28"/>
        </w:rPr>
        <w:t>Углублять знания учащихся о правилах дорожного движения.</w:t>
      </w:r>
    </w:p>
    <w:p w:rsidR="00704380" w:rsidRPr="00704380" w:rsidRDefault="00704380" w:rsidP="00704380">
      <w:pPr>
        <w:pStyle w:val="c3"/>
        <w:shd w:val="clear" w:color="auto" w:fill="FFFFFF"/>
        <w:rPr>
          <w:rFonts w:ascii="Arial" w:hAnsi="Arial" w:cs="Arial"/>
          <w:color w:val="000000" w:themeColor="text1"/>
          <w:sz w:val="28"/>
          <w:szCs w:val="28"/>
        </w:rPr>
      </w:pPr>
      <w:r w:rsidRPr="00704380">
        <w:rPr>
          <w:rStyle w:val="c2"/>
          <w:rFonts w:ascii="Arial" w:hAnsi="Arial" w:cs="Arial"/>
          <w:color w:val="000000" w:themeColor="text1"/>
          <w:sz w:val="28"/>
          <w:szCs w:val="28"/>
        </w:rPr>
        <w:t>Ф</w:t>
      </w:r>
      <w:r w:rsidR="00A5082B">
        <w:rPr>
          <w:rStyle w:val="c2"/>
          <w:rFonts w:ascii="Arial" w:hAnsi="Arial" w:cs="Arial"/>
          <w:color w:val="000000" w:themeColor="text1"/>
          <w:sz w:val="28"/>
          <w:szCs w:val="28"/>
        </w:rPr>
        <w:t xml:space="preserve">ормировать представления </w:t>
      </w:r>
      <w:r w:rsidRPr="00704380">
        <w:rPr>
          <w:rStyle w:val="c2"/>
          <w:rFonts w:ascii="Arial" w:hAnsi="Arial" w:cs="Arial"/>
          <w:color w:val="000000" w:themeColor="text1"/>
          <w:sz w:val="28"/>
          <w:szCs w:val="28"/>
        </w:rPr>
        <w:t xml:space="preserve"> школьников о безопасности дорожного движения при передвижении по улицам и дорогам.</w:t>
      </w:r>
    </w:p>
    <w:p w:rsidR="00704380" w:rsidRDefault="00704380" w:rsidP="00704380">
      <w:pPr>
        <w:pStyle w:val="c3"/>
        <w:shd w:val="clear" w:color="auto" w:fill="FFFFFF"/>
        <w:rPr>
          <w:rStyle w:val="c2"/>
          <w:rFonts w:ascii="Arial" w:hAnsi="Arial" w:cs="Arial"/>
          <w:color w:val="000000" w:themeColor="text1"/>
          <w:sz w:val="28"/>
          <w:szCs w:val="28"/>
        </w:rPr>
      </w:pPr>
      <w:r w:rsidRPr="00704380">
        <w:rPr>
          <w:rStyle w:val="c2"/>
          <w:rFonts w:ascii="Arial" w:hAnsi="Arial" w:cs="Arial"/>
          <w:color w:val="000000" w:themeColor="text1"/>
          <w:sz w:val="28"/>
          <w:szCs w:val="28"/>
        </w:rPr>
        <w:t>Воспитывать навыки выполнения основных правил поведения учащихся на улице, дороге, с целью предупреждения детского дорожно-транспортного травматизма.</w:t>
      </w:r>
    </w:p>
    <w:p w:rsidR="00704380" w:rsidRPr="00704380" w:rsidRDefault="00704380" w:rsidP="00704380">
      <w:pPr>
        <w:pStyle w:val="c3"/>
        <w:shd w:val="clear" w:color="auto" w:fill="FFFFFF"/>
        <w:rPr>
          <w:rFonts w:ascii="Arial" w:hAnsi="Arial" w:cs="Arial"/>
          <w:color w:val="444444"/>
          <w:sz w:val="28"/>
          <w:szCs w:val="28"/>
        </w:rPr>
      </w:pPr>
    </w:p>
    <w:p w:rsidR="005B5ADE" w:rsidRPr="005B5ADE" w:rsidRDefault="00704380">
      <w:pPr>
        <w:rPr>
          <w:rFonts w:ascii="Verdana" w:hAnsi="Verdana"/>
          <w:color w:val="000000" w:themeColor="text1"/>
          <w:sz w:val="24"/>
          <w:szCs w:val="24"/>
        </w:rPr>
      </w:pPr>
      <w:r w:rsidRPr="005B5ADE">
        <w:rPr>
          <w:rFonts w:ascii="Verdana" w:hAnsi="Verdana"/>
          <w:color w:val="000000" w:themeColor="text1"/>
          <w:sz w:val="24"/>
          <w:szCs w:val="24"/>
        </w:rPr>
        <w:t>1</w:t>
      </w:r>
      <w:r w:rsidR="005B5ADE" w:rsidRPr="005B5ADE">
        <w:rPr>
          <w:rFonts w:ascii="Verdana" w:hAnsi="Verdana"/>
          <w:color w:val="000000" w:themeColor="text1"/>
          <w:sz w:val="24"/>
          <w:szCs w:val="24"/>
        </w:rPr>
        <w:t xml:space="preserve"> чтец</w:t>
      </w:r>
    </w:p>
    <w:p w:rsidR="005B5ADE" w:rsidRPr="005B5ADE" w:rsidRDefault="00704380">
      <w:pPr>
        <w:rPr>
          <w:rFonts w:ascii="Verdana" w:hAnsi="Verdana"/>
          <w:color w:val="000000" w:themeColor="text1"/>
          <w:sz w:val="24"/>
          <w:szCs w:val="24"/>
        </w:rPr>
      </w:pPr>
      <w:r w:rsidRPr="005B5ADE">
        <w:rPr>
          <w:rFonts w:ascii="Verdana" w:hAnsi="Verdana"/>
          <w:color w:val="000000" w:themeColor="text1"/>
          <w:sz w:val="24"/>
          <w:szCs w:val="24"/>
        </w:rPr>
        <w:t xml:space="preserve"> Голые факты, цифры сухие.</w:t>
      </w:r>
      <w:r w:rsidRPr="005B5ADE">
        <w:rPr>
          <w:rFonts w:ascii="Verdana" w:hAnsi="Verdana"/>
          <w:color w:val="000000" w:themeColor="text1"/>
          <w:sz w:val="24"/>
          <w:szCs w:val="24"/>
        </w:rPr>
        <w:br/>
        <w:t>Где-то кого-то не стало – погиб.</w:t>
      </w:r>
      <w:r w:rsidRPr="005B5ADE">
        <w:rPr>
          <w:rFonts w:ascii="Verdana" w:hAnsi="Verdana"/>
          <w:color w:val="000000" w:themeColor="text1"/>
          <w:sz w:val="24"/>
          <w:szCs w:val="24"/>
        </w:rPr>
        <w:br/>
        <w:t>Что ж, так бывает, но мы-то живые!</w:t>
      </w:r>
      <w:r w:rsidRPr="005B5ADE">
        <w:rPr>
          <w:rFonts w:ascii="Verdana" w:hAnsi="Verdana"/>
          <w:color w:val="000000" w:themeColor="text1"/>
          <w:sz w:val="24"/>
          <w:szCs w:val="24"/>
        </w:rPr>
        <w:br/>
        <w:t>А почему? Да ловчее мы их!</w:t>
      </w:r>
      <w:r w:rsidRPr="005B5ADE">
        <w:rPr>
          <w:rFonts w:ascii="Verdana" w:hAnsi="Verdana"/>
          <w:color w:val="000000" w:themeColor="text1"/>
          <w:sz w:val="24"/>
          <w:szCs w:val="24"/>
        </w:rPr>
        <w:br/>
      </w:r>
      <w:r w:rsidRPr="005B5ADE">
        <w:rPr>
          <w:rFonts w:ascii="Verdana" w:hAnsi="Verdana"/>
          <w:color w:val="000000" w:themeColor="text1"/>
          <w:sz w:val="24"/>
          <w:szCs w:val="24"/>
        </w:rPr>
        <w:br/>
        <w:t>2</w:t>
      </w:r>
      <w:r w:rsidR="005B5ADE" w:rsidRPr="005B5ADE">
        <w:rPr>
          <w:rFonts w:ascii="Verdana" w:hAnsi="Verdana"/>
          <w:color w:val="000000" w:themeColor="text1"/>
          <w:sz w:val="24"/>
          <w:szCs w:val="24"/>
        </w:rPr>
        <w:t xml:space="preserve"> чтец</w:t>
      </w:r>
    </w:p>
    <w:p w:rsidR="005B5ADE" w:rsidRPr="005B5ADE" w:rsidRDefault="00704380">
      <w:pPr>
        <w:rPr>
          <w:rFonts w:ascii="Verdana" w:hAnsi="Verdana"/>
          <w:color w:val="000000" w:themeColor="text1"/>
          <w:sz w:val="24"/>
          <w:szCs w:val="24"/>
        </w:rPr>
      </w:pPr>
      <w:r w:rsidRPr="005B5ADE">
        <w:rPr>
          <w:rFonts w:ascii="Verdana" w:hAnsi="Verdana"/>
          <w:color w:val="000000" w:themeColor="text1"/>
          <w:sz w:val="24"/>
          <w:szCs w:val="24"/>
        </w:rPr>
        <w:t xml:space="preserve"> Мы увернемся! Мы рассчитаем!</w:t>
      </w:r>
      <w:r w:rsidRPr="005B5ADE">
        <w:rPr>
          <w:rFonts w:ascii="Verdana" w:hAnsi="Verdana"/>
          <w:color w:val="000000" w:themeColor="text1"/>
          <w:sz w:val="24"/>
          <w:szCs w:val="24"/>
        </w:rPr>
        <w:br/>
        <w:t>Мимо проедет большой грузовик.</w:t>
      </w:r>
      <w:r w:rsidRPr="005B5ADE">
        <w:rPr>
          <w:rFonts w:ascii="Verdana" w:hAnsi="Verdana"/>
          <w:color w:val="000000" w:themeColor="text1"/>
          <w:sz w:val="24"/>
          <w:szCs w:val="24"/>
        </w:rPr>
        <w:br/>
        <w:t>Трудно! Опасно! Да мы это знаем!</w:t>
      </w:r>
      <w:r w:rsidRPr="005B5ADE">
        <w:rPr>
          <w:rFonts w:ascii="Verdana" w:hAnsi="Verdana"/>
          <w:color w:val="000000" w:themeColor="text1"/>
          <w:sz w:val="24"/>
          <w:szCs w:val="24"/>
        </w:rPr>
        <w:br/>
        <w:t xml:space="preserve">Я к </w:t>
      </w:r>
      <w:r w:rsidR="005B5ADE" w:rsidRPr="005B5ADE">
        <w:rPr>
          <w:rFonts w:ascii="Verdana" w:hAnsi="Verdana"/>
          <w:color w:val="000000" w:themeColor="text1"/>
          <w:sz w:val="24"/>
          <w:szCs w:val="24"/>
        </w:rPr>
        <w:t>такой жизни давно уж привык!</w:t>
      </w:r>
      <w:r w:rsidR="005B5ADE" w:rsidRPr="005B5ADE">
        <w:rPr>
          <w:rFonts w:ascii="Verdana" w:hAnsi="Verdana"/>
          <w:color w:val="000000" w:themeColor="text1"/>
          <w:sz w:val="24"/>
          <w:szCs w:val="24"/>
        </w:rPr>
        <w:br/>
      </w:r>
      <w:r w:rsidR="005B5ADE" w:rsidRPr="005B5ADE">
        <w:rPr>
          <w:rFonts w:ascii="Verdana" w:hAnsi="Verdana"/>
          <w:color w:val="000000" w:themeColor="text1"/>
          <w:sz w:val="24"/>
          <w:szCs w:val="24"/>
        </w:rPr>
        <w:br/>
        <w:t>3 чтец</w:t>
      </w:r>
    </w:p>
    <w:p w:rsidR="00175A31" w:rsidRPr="005B5ADE" w:rsidRDefault="00704380">
      <w:pPr>
        <w:rPr>
          <w:rFonts w:ascii="Verdana" w:hAnsi="Verdana"/>
          <w:color w:val="000000" w:themeColor="text1"/>
          <w:sz w:val="24"/>
          <w:szCs w:val="24"/>
        </w:rPr>
      </w:pPr>
      <w:r w:rsidRPr="005B5ADE">
        <w:rPr>
          <w:rFonts w:ascii="Verdana" w:hAnsi="Verdana"/>
          <w:color w:val="000000" w:themeColor="text1"/>
          <w:sz w:val="24"/>
          <w:szCs w:val="24"/>
        </w:rPr>
        <w:t>Нет! Не получится вам увернуться!</w:t>
      </w:r>
      <w:r w:rsidRPr="005B5ADE">
        <w:rPr>
          <w:rFonts w:ascii="Verdana" w:hAnsi="Verdana"/>
          <w:color w:val="000000" w:themeColor="text1"/>
          <w:sz w:val="24"/>
          <w:szCs w:val="24"/>
        </w:rPr>
        <w:br/>
        <w:t>Рано иль поздно, но будешь в беде!</w:t>
      </w:r>
      <w:r w:rsidRPr="005B5ADE">
        <w:rPr>
          <w:rFonts w:ascii="Verdana" w:hAnsi="Verdana"/>
          <w:color w:val="000000" w:themeColor="text1"/>
          <w:sz w:val="24"/>
          <w:szCs w:val="24"/>
        </w:rPr>
        <w:br/>
        <w:t>Можешь запнуться! Можешь споткнуться!</w:t>
      </w:r>
      <w:r w:rsidRPr="005B5ADE">
        <w:rPr>
          <w:rFonts w:ascii="Verdana" w:hAnsi="Verdana"/>
          <w:color w:val="000000" w:themeColor="text1"/>
          <w:sz w:val="24"/>
          <w:szCs w:val="24"/>
        </w:rPr>
        <w:br/>
        <w:t>Остановись! Изучи ПДД!</w:t>
      </w:r>
    </w:p>
    <w:p w:rsidR="005B5ADE" w:rsidRDefault="005B5AD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1 чтец</w:t>
      </w:r>
      <w:r w:rsidR="00704380" w:rsidRPr="00704380">
        <w:rPr>
          <w:rFonts w:ascii="Verdana" w:hAnsi="Verdana"/>
          <w:sz w:val="28"/>
          <w:szCs w:val="28"/>
        </w:rPr>
        <w:t xml:space="preserve"> </w:t>
      </w:r>
    </w:p>
    <w:p w:rsidR="005B5ADE" w:rsidRDefault="005B5AD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74503BEE" wp14:editId="45180D4D">
            <wp:simplePos x="0" y="0"/>
            <wp:positionH relativeFrom="column">
              <wp:posOffset>2729865</wp:posOffset>
            </wp:positionH>
            <wp:positionV relativeFrom="paragraph">
              <wp:posOffset>871855</wp:posOffset>
            </wp:positionV>
            <wp:extent cx="3648075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544" y="21442"/>
                <wp:lineTo x="21544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E6D9F1A" wp14:editId="0E7D8D14">
            <wp:simplePos x="0" y="0"/>
            <wp:positionH relativeFrom="column">
              <wp:posOffset>-975360</wp:posOffset>
            </wp:positionH>
            <wp:positionV relativeFrom="paragraph">
              <wp:posOffset>868045</wp:posOffset>
            </wp:positionV>
            <wp:extent cx="3619500" cy="2609850"/>
            <wp:effectExtent l="0" t="0" r="0" b="0"/>
            <wp:wrapThrough wrapText="bothSides">
              <wp:wrapPolygon edited="0">
                <wp:start x="0" y="0"/>
                <wp:lineTo x="0" y="21442"/>
                <wp:lineTo x="21486" y="21442"/>
                <wp:lineTo x="2148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380" w:rsidRPr="005B5ADE">
        <w:rPr>
          <w:rFonts w:ascii="Verdana" w:hAnsi="Verdana"/>
          <w:sz w:val="24"/>
          <w:szCs w:val="24"/>
        </w:rPr>
        <w:t xml:space="preserve">С каждым днем на наших дорогах появляется все больше и больше автомобилей. Высокие скорости и интенсивность движения требуют от водителей и пешеходов быть </w:t>
      </w:r>
      <w:r w:rsidR="00A5082B" w:rsidRPr="005B5ADE">
        <w:rPr>
          <w:rFonts w:ascii="Verdana" w:hAnsi="Verdana"/>
          <w:sz w:val="24"/>
          <w:szCs w:val="24"/>
        </w:rPr>
        <w:t xml:space="preserve">очень    </w:t>
      </w:r>
      <w:r w:rsidRPr="005B5ADE">
        <w:rPr>
          <w:rFonts w:ascii="Verdana" w:hAnsi="Verdana"/>
          <w:sz w:val="24"/>
          <w:szCs w:val="24"/>
        </w:rPr>
        <w:t>внимательными</w:t>
      </w:r>
      <w:r>
        <w:rPr>
          <w:rFonts w:ascii="Verdana" w:hAnsi="Verdana"/>
          <w:sz w:val="28"/>
          <w:szCs w:val="28"/>
        </w:rPr>
        <w:t>.</w:t>
      </w:r>
      <w:r>
        <w:rPr>
          <w:rFonts w:ascii="Verdana" w:hAnsi="Verdana"/>
          <w:sz w:val="28"/>
          <w:szCs w:val="28"/>
        </w:rPr>
        <w:br/>
      </w:r>
    </w:p>
    <w:p w:rsidR="005B5ADE" w:rsidRDefault="005B5ADE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2 чтец</w:t>
      </w:r>
    </w:p>
    <w:p w:rsidR="00704380" w:rsidRPr="005B5ADE" w:rsidRDefault="00704380">
      <w:pPr>
        <w:rPr>
          <w:rFonts w:ascii="Verdana" w:hAnsi="Verdana"/>
          <w:sz w:val="24"/>
          <w:szCs w:val="24"/>
        </w:rPr>
      </w:pPr>
      <w:r w:rsidRPr="005B5ADE">
        <w:rPr>
          <w:rFonts w:ascii="Verdana" w:hAnsi="Verdana"/>
          <w:sz w:val="24"/>
          <w:szCs w:val="24"/>
        </w:rPr>
        <w:t>Дисциплина, осторожность и соблюдение правил дорожного движения водителями и пешеходами – это основа безопасного движения на улице.</w:t>
      </w:r>
    </w:p>
    <w:p w:rsidR="00D40075" w:rsidRPr="005B5ADE" w:rsidRDefault="00D40075">
      <w:pPr>
        <w:rPr>
          <w:rFonts w:ascii="Arial" w:hAnsi="Arial" w:cs="Arial"/>
          <w:color w:val="000000" w:themeColor="text1"/>
          <w:sz w:val="24"/>
          <w:szCs w:val="24"/>
        </w:rPr>
      </w:pPr>
      <w:r w:rsidRPr="005B5ADE">
        <w:rPr>
          <w:rFonts w:ascii="Arial" w:hAnsi="Arial" w:cs="Arial"/>
          <w:color w:val="000000" w:themeColor="text1"/>
          <w:sz w:val="24"/>
          <w:szCs w:val="24"/>
        </w:rPr>
        <w:t>Можно ли перебегать дорогу, если очень торопишься? (ни в коем случае: жизнь дороже)</w:t>
      </w:r>
    </w:p>
    <w:p w:rsidR="00D40075" w:rsidRPr="005B5ADE" w:rsidRDefault="00D40075">
      <w:pPr>
        <w:rPr>
          <w:rFonts w:ascii="Arial" w:hAnsi="Arial" w:cs="Arial"/>
          <w:color w:val="000000" w:themeColor="text1"/>
          <w:sz w:val="24"/>
          <w:szCs w:val="24"/>
        </w:rPr>
      </w:pPr>
      <w:r w:rsidRPr="005B5ADE">
        <w:rPr>
          <w:rFonts w:ascii="Arial" w:hAnsi="Arial" w:cs="Arial"/>
          <w:color w:val="000000" w:themeColor="text1"/>
          <w:sz w:val="24"/>
          <w:szCs w:val="24"/>
        </w:rPr>
        <w:t>Каких дорожных знаков не существует: запрещающих, регулирующих, предупреждающих, предписывающих?</w:t>
      </w:r>
    </w:p>
    <w:p w:rsidR="00D40075" w:rsidRPr="005B5ADE" w:rsidRDefault="00D40075">
      <w:pPr>
        <w:rPr>
          <w:rFonts w:ascii="Arial" w:hAnsi="Arial" w:cs="Arial"/>
          <w:color w:val="000000" w:themeColor="text1"/>
          <w:sz w:val="24"/>
          <w:szCs w:val="24"/>
        </w:rPr>
      </w:pPr>
      <w:r w:rsidRPr="005B5AD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gramStart"/>
      <w:r w:rsidRPr="005B5ADE">
        <w:rPr>
          <w:rFonts w:ascii="Arial" w:hAnsi="Arial" w:cs="Arial"/>
          <w:color w:val="000000" w:themeColor="text1"/>
          <w:sz w:val="24"/>
          <w:szCs w:val="24"/>
        </w:rPr>
        <w:t>Техническими средствами, регулирующими движение являются</w:t>
      </w:r>
      <w:proofErr w:type="gramEnd"/>
      <w:r w:rsidRPr="005B5ADE">
        <w:rPr>
          <w:rFonts w:ascii="Arial" w:hAnsi="Arial" w:cs="Arial"/>
          <w:color w:val="000000" w:themeColor="text1"/>
          <w:sz w:val="24"/>
          <w:szCs w:val="24"/>
        </w:rPr>
        <w:t>: … (знаки и светофор)</w:t>
      </w:r>
    </w:p>
    <w:p w:rsidR="00704380" w:rsidRDefault="00A5082B">
      <w:pPr>
        <w:rPr>
          <w:rFonts w:ascii="Arial" w:hAnsi="Arial" w:cs="Arial"/>
          <w:sz w:val="23"/>
          <w:szCs w:val="23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64121B3" wp14:editId="1BB6A646">
            <wp:simplePos x="0" y="0"/>
            <wp:positionH relativeFrom="column">
              <wp:posOffset>2767965</wp:posOffset>
            </wp:positionH>
            <wp:positionV relativeFrom="paragraph">
              <wp:posOffset>882650</wp:posOffset>
            </wp:positionV>
            <wp:extent cx="3609975" cy="2562225"/>
            <wp:effectExtent l="0" t="0" r="0" b="0"/>
            <wp:wrapThrough wrapText="bothSides">
              <wp:wrapPolygon edited="0">
                <wp:start x="0" y="0"/>
                <wp:lineTo x="0" y="21520"/>
                <wp:lineTo x="21543" y="21520"/>
                <wp:lineTo x="21543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08EFC27" wp14:editId="286C1A7E">
            <wp:simplePos x="0" y="0"/>
            <wp:positionH relativeFrom="column">
              <wp:posOffset>-965835</wp:posOffset>
            </wp:positionH>
            <wp:positionV relativeFrom="paragraph">
              <wp:posOffset>882650</wp:posOffset>
            </wp:positionV>
            <wp:extent cx="3609975" cy="2581275"/>
            <wp:effectExtent l="0" t="0" r="0" b="0"/>
            <wp:wrapThrough wrapText="bothSides">
              <wp:wrapPolygon edited="0">
                <wp:start x="0" y="0"/>
                <wp:lineTo x="0" y="21520"/>
                <wp:lineTo x="21543" y="21520"/>
                <wp:lineTo x="21543" y="0"/>
                <wp:lineTo x="0" y="0"/>
              </wp:wrapPolygon>
            </wp:wrapThrough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0075" w:rsidRPr="00D40075">
        <w:rPr>
          <w:rFonts w:ascii="Arial" w:hAnsi="Arial" w:cs="Arial"/>
          <w:sz w:val="23"/>
          <w:szCs w:val="23"/>
        </w:rPr>
        <w:t xml:space="preserve"> </w:t>
      </w:r>
      <w:r w:rsidR="00D40075">
        <w:rPr>
          <w:rFonts w:ascii="Arial" w:hAnsi="Arial" w:cs="Arial"/>
          <w:sz w:val="23"/>
          <w:szCs w:val="23"/>
        </w:rPr>
        <w:t>Если рядом нет пешеходного перехода, что делать? (дойти до ближайшего</w:t>
      </w:r>
      <w:proofErr w:type="gramStart"/>
      <w:r w:rsidR="00D40075">
        <w:rPr>
          <w:rFonts w:ascii="Arial" w:hAnsi="Arial" w:cs="Arial"/>
          <w:sz w:val="23"/>
          <w:szCs w:val="23"/>
        </w:rPr>
        <w:t>)</w:t>
      </w:r>
      <w:r w:rsidR="00CE551E">
        <w:rPr>
          <w:rFonts w:ascii="Arial" w:hAnsi="Arial" w:cs="Arial"/>
          <w:sz w:val="23"/>
          <w:szCs w:val="23"/>
        </w:rPr>
        <w:t>В</w:t>
      </w:r>
      <w:proofErr w:type="gramEnd"/>
      <w:r w:rsidR="00CE551E">
        <w:rPr>
          <w:rFonts w:ascii="Arial" w:hAnsi="Arial" w:cs="Arial"/>
          <w:sz w:val="23"/>
          <w:szCs w:val="23"/>
        </w:rPr>
        <w:t xml:space="preserve"> чем ошибка: «Любой ребенок может сесть на велосипед и проехать по дороге»? (только с 14 лет)</w:t>
      </w:r>
    </w:p>
    <w:p w:rsidR="00A5082B" w:rsidRDefault="00A5082B">
      <w:pPr>
        <w:rPr>
          <w:rFonts w:ascii="Verdana" w:hAnsi="Verdana"/>
          <w:color w:val="333333"/>
          <w:sz w:val="24"/>
          <w:szCs w:val="24"/>
          <w:shd w:val="clear" w:color="auto" w:fill="FFFFFF"/>
        </w:rPr>
      </w:pPr>
      <w:r w:rsidRPr="00A5082B">
        <w:rPr>
          <w:rFonts w:ascii="Verdana" w:hAnsi="Verdana"/>
          <w:color w:val="333333"/>
          <w:sz w:val="24"/>
          <w:szCs w:val="24"/>
          <w:shd w:val="clear" w:color="auto" w:fill="FFFFFF"/>
        </w:rPr>
        <w:lastRenderedPageBreak/>
        <w:t xml:space="preserve">Пешеходы должны двигаться по тротуарам, пешеходным дорожкам, </w:t>
      </w:r>
      <w:proofErr w:type="spellStart"/>
      <w:r w:rsidRPr="00A5082B">
        <w:rPr>
          <w:rFonts w:ascii="Verdana" w:hAnsi="Verdana"/>
          <w:color w:val="333333"/>
          <w:sz w:val="24"/>
          <w:szCs w:val="24"/>
          <w:shd w:val="clear" w:color="auto" w:fill="FFFFFF"/>
        </w:rPr>
        <w:t>велопешеходным</w:t>
      </w:r>
      <w:proofErr w:type="spellEnd"/>
      <w:r w:rsidRPr="00A5082B">
        <w:rPr>
          <w:rFonts w:ascii="Verdana" w:hAnsi="Verdana"/>
          <w:color w:val="333333"/>
          <w:sz w:val="24"/>
          <w:szCs w:val="24"/>
          <w:shd w:val="clear" w:color="auto" w:fill="FFFFFF"/>
        </w:rPr>
        <w:t xml:space="preserve"> дорожкам</w:t>
      </w:r>
      <w:r>
        <w:rPr>
          <w:rFonts w:ascii="Verdana" w:hAnsi="Verdana"/>
          <w:color w:val="333333"/>
          <w:sz w:val="24"/>
          <w:szCs w:val="24"/>
          <w:shd w:val="clear" w:color="auto" w:fill="FFFFFF"/>
        </w:rPr>
        <w:t>.</w:t>
      </w:r>
    </w:p>
    <w:p w:rsidR="00A5082B" w:rsidRDefault="00A5082B">
      <w:pPr>
        <w:rPr>
          <w:rFonts w:ascii="Verdana" w:hAnsi="Verdana"/>
          <w:color w:val="333333"/>
          <w:sz w:val="24"/>
          <w:szCs w:val="24"/>
          <w:shd w:val="clear" w:color="auto" w:fill="FFFFFF"/>
        </w:rPr>
      </w:pPr>
      <w:r w:rsidRPr="00A5082B">
        <w:rPr>
          <w:rFonts w:ascii="Verdana" w:hAnsi="Verdana"/>
          <w:color w:val="333333"/>
          <w:sz w:val="24"/>
          <w:szCs w:val="24"/>
          <w:shd w:val="clear" w:color="auto" w:fill="FFFFFF"/>
        </w:rPr>
        <w:t xml:space="preserve">пешеходы обязаны иметь при себе предметы со </w:t>
      </w:r>
      <w:proofErr w:type="spellStart"/>
      <w:r w:rsidRPr="00A5082B">
        <w:rPr>
          <w:rFonts w:ascii="Verdana" w:hAnsi="Verdana"/>
          <w:color w:val="333333"/>
          <w:sz w:val="24"/>
          <w:szCs w:val="24"/>
          <w:shd w:val="clear" w:color="auto" w:fill="FFFFFF"/>
        </w:rPr>
        <w:t>световозвращающими</w:t>
      </w:r>
      <w:proofErr w:type="spellEnd"/>
      <w:r w:rsidRPr="00A5082B">
        <w:rPr>
          <w:rFonts w:ascii="Verdana" w:hAnsi="Verdana"/>
          <w:color w:val="333333"/>
          <w:sz w:val="24"/>
          <w:szCs w:val="24"/>
          <w:shd w:val="clear" w:color="auto" w:fill="FFFFFF"/>
        </w:rPr>
        <w:t xml:space="preserve"> элементами и обеспечивать видимость этих предметов водителями транспортных средств.</w:t>
      </w:r>
    </w:p>
    <w:p w:rsidR="005B5ADE" w:rsidRDefault="005B5ADE" w:rsidP="00A5082B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 чтец</w:t>
      </w:r>
    </w:p>
    <w:p w:rsidR="00A5082B" w:rsidRPr="00A5082B" w:rsidRDefault="00A5082B" w:rsidP="00A5082B">
      <w:pPr>
        <w:spacing w:line="240" w:lineRule="auto"/>
        <w:rPr>
          <w:rFonts w:ascii="Arial" w:hAnsi="Arial" w:cs="Arial"/>
          <w:sz w:val="24"/>
          <w:szCs w:val="24"/>
        </w:rPr>
      </w:pPr>
      <w:r w:rsidRPr="00A5082B">
        <w:rPr>
          <w:rFonts w:ascii="Arial" w:hAnsi="Arial" w:cs="Arial"/>
          <w:sz w:val="24"/>
          <w:szCs w:val="24"/>
        </w:rPr>
        <w:t>Февраль был теплый, как апрель,</w:t>
      </w:r>
    </w:p>
    <w:p w:rsidR="00A5082B" w:rsidRPr="00A5082B" w:rsidRDefault="00A5082B" w:rsidP="00A5082B">
      <w:pPr>
        <w:spacing w:line="240" w:lineRule="auto"/>
        <w:rPr>
          <w:rFonts w:ascii="Arial" w:hAnsi="Arial" w:cs="Arial"/>
          <w:sz w:val="24"/>
          <w:szCs w:val="24"/>
        </w:rPr>
      </w:pPr>
      <w:r w:rsidRPr="00A5082B">
        <w:rPr>
          <w:rFonts w:ascii="Arial" w:hAnsi="Arial" w:cs="Arial"/>
          <w:sz w:val="24"/>
          <w:szCs w:val="24"/>
        </w:rPr>
        <w:t>Внезапно подморозило,</w:t>
      </w:r>
    </w:p>
    <w:p w:rsidR="00A5082B" w:rsidRPr="00A5082B" w:rsidRDefault="00A5082B" w:rsidP="00A5082B">
      <w:pPr>
        <w:spacing w:line="240" w:lineRule="auto"/>
        <w:rPr>
          <w:rFonts w:ascii="Arial" w:hAnsi="Arial" w:cs="Arial"/>
          <w:sz w:val="24"/>
          <w:szCs w:val="24"/>
        </w:rPr>
      </w:pPr>
      <w:r w:rsidRPr="00A5082B">
        <w:rPr>
          <w:rFonts w:ascii="Arial" w:hAnsi="Arial" w:cs="Arial"/>
          <w:sz w:val="24"/>
          <w:szCs w:val="24"/>
        </w:rPr>
        <w:t>А тут еще снежку метель</w:t>
      </w:r>
    </w:p>
    <w:p w:rsidR="00A5082B" w:rsidRPr="00A5082B" w:rsidRDefault="00A5082B" w:rsidP="00A5082B">
      <w:pPr>
        <w:spacing w:line="240" w:lineRule="auto"/>
        <w:rPr>
          <w:rFonts w:ascii="Arial" w:hAnsi="Arial" w:cs="Arial"/>
          <w:sz w:val="24"/>
          <w:szCs w:val="24"/>
        </w:rPr>
      </w:pPr>
      <w:r w:rsidRPr="00A5082B">
        <w:rPr>
          <w:rFonts w:ascii="Arial" w:hAnsi="Arial" w:cs="Arial"/>
          <w:sz w:val="24"/>
          <w:szCs w:val="24"/>
        </w:rPr>
        <w:t>На тротуар набросила.</w:t>
      </w:r>
    </w:p>
    <w:p w:rsidR="00A5082B" w:rsidRPr="00A5082B" w:rsidRDefault="00A5082B" w:rsidP="00A5082B">
      <w:pPr>
        <w:spacing w:line="240" w:lineRule="auto"/>
        <w:rPr>
          <w:rFonts w:ascii="Arial" w:hAnsi="Arial" w:cs="Arial"/>
          <w:sz w:val="24"/>
          <w:szCs w:val="24"/>
        </w:rPr>
      </w:pPr>
      <w:r w:rsidRPr="00A5082B">
        <w:rPr>
          <w:rFonts w:ascii="Arial" w:hAnsi="Arial" w:cs="Arial"/>
          <w:sz w:val="24"/>
          <w:szCs w:val="24"/>
        </w:rPr>
        <w:t>Скользит автобус голубой.</w:t>
      </w:r>
    </w:p>
    <w:p w:rsidR="00A5082B" w:rsidRPr="00A5082B" w:rsidRDefault="00A5082B" w:rsidP="00A5082B">
      <w:pPr>
        <w:spacing w:line="240" w:lineRule="auto"/>
        <w:rPr>
          <w:rFonts w:ascii="Arial" w:hAnsi="Arial" w:cs="Arial"/>
          <w:sz w:val="24"/>
          <w:szCs w:val="24"/>
        </w:rPr>
      </w:pPr>
      <w:r w:rsidRPr="00A5082B">
        <w:rPr>
          <w:rFonts w:ascii="Arial" w:hAnsi="Arial" w:cs="Arial"/>
          <w:sz w:val="24"/>
          <w:szCs w:val="24"/>
        </w:rPr>
        <w:t>Не зря шофер волнуется —</w:t>
      </w:r>
    </w:p>
    <w:p w:rsidR="00A5082B" w:rsidRPr="00A5082B" w:rsidRDefault="00A5082B" w:rsidP="00A5082B">
      <w:pPr>
        <w:spacing w:line="240" w:lineRule="auto"/>
        <w:rPr>
          <w:rFonts w:ascii="Arial" w:hAnsi="Arial" w:cs="Arial"/>
          <w:sz w:val="24"/>
          <w:szCs w:val="24"/>
        </w:rPr>
      </w:pPr>
      <w:r w:rsidRPr="00A5082B">
        <w:rPr>
          <w:rFonts w:ascii="Arial" w:hAnsi="Arial" w:cs="Arial"/>
          <w:sz w:val="24"/>
          <w:szCs w:val="24"/>
        </w:rPr>
        <w:t>Ребята-школьники гурьбой</w:t>
      </w:r>
    </w:p>
    <w:p w:rsidR="00A5082B" w:rsidRDefault="00A5082B" w:rsidP="00A5082B">
      <w:pPr>
        <w:spacing w:line="240" w:lineRule="auto"/>
        <w:rPr>
          <w:rFonts w:ascii="Arial" w:hAnsi="Arial" w:cs="Arial"/>
          <w:sz w:val="24"/>
          <w:szCs w:val="24"/>
        </w:rPr>
      </w:pPr>
      <w:r w:rsidRPr="00A5082B">
        <w:rPr>
          <w:rFonts w:ascii="Arial" w:hAnsi="Arial" w:cs="Arial"/>
          <w:sz w:val="24"/>
          <w:szCs w:val="24"/>
        </w:rPr>
        <w:t>Перебегают улицу.</w:t>
      </w:r>
    </w:p>
    <w:p w:rsidR="005B5ADE" w:rsidRPr="005B5ADE" w:rsidRDefault="005B5ADE" w:rsidP="00A5082B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5B5ADE">
        <w:rPr>
          <w:rFonts w:ascii="Arial" w:hAnsi="Arial" w:cs="Arial"/>
          <w:b/>
          <w:sz w:val="24"/>
          <w:szCs w:val="24"/>
        </w:rPr>
        <w:t>5 чтец</w:t>
      </w:r>
    </w:p>
    <w:p w:rsidR="00A5082B" w:rsidRPr="00A5082B" w:rsidRDefault="00A5082B" w:rsidP="00A5082B">
      <w:pPr>
        <w:spacing w:line="240" w:lineRule="auto"/>
        <w:rPr>
          <w:rFonts w:ascii="Arial" w:hAnsi="Arial" w:cs="Arial"/>
          <w:sz w:val="24"/>
          <w:szCs w:val="24"/>
        </w:rPr>
      </w:pPr>
      <w:r w:rsidRPr="00A5082B">
        <w:rPr>
          <w:rFonts w:ascii="Arial" w:hAnsi="Arial" w:cs="Arial"/>
          <w:sz w:val="24"/>
          <w:szCs w:val="24"/>
        </w:rPr>
        <w:t>Один упал, упал другой,</w:t>
      </w:r>
    </w:p>
    <w:p w:rsidR="00A5082B" w:rsidRPr="00A5082B" w:rsidRDefault="00A5082B" w:rsidP="00A5082B">
      <w:pPr>
        <w:spacing w:line="240" w:lineRule="auto"/>
        <w:rPr>
          <w:rFonts w:ascii="Arial" w:hAnsi="Arial" w:cs="Arial"/>
          <w:sz w:val="24"/>
          <w:szCs w:val="24"/>
        </w:rPr>
      </w:pPr>
      <w:r w:rsidRPr="00A5082B">
        <w:rPr>
          <w:rFonts w:ascii="Arial" w:hAnsi="Arial" w:cs="Arial"/>
          <w:sz w:val="24"/>
          <w:szCs w:val="24"/>
        </w:rPr>
        <w:t>Поспешность не помощница:</w:t>
      </w:r>
    </w:p>
    <w:p w:rsidR="00A5082B" w:rsidRPr="00A5082B" w:rsidRDefault="00A5082B" w:rsidP="00A5082B">
      <w:pPr>
        <w:spacing w:line="240" w:lineRule="auto"/>
        <w:rPr>
          <w:rFonts w:ascii="Arial" w:hAnsi="Arial" w:cs="Arial"/>
          <w:sz w:val="24"/>
          <w:szCs w:val="24"/>
        </w:rPr>
      </w:pPr>
      <w:r w:rsidRPr="00A5082B">
        <w:rPr>
          <w:rFonts w:ascii="Arial" w:hAnsi="Arial" w:cs="Arial"/>
          <w:sz w:val="24"/>
          <w:szCs w:val="24"/>
        </w:rPr>
        <w:t>Один затылок трет рукой,</w:t>
      </w:r>
    </w:p>
    <w:p w:rsidR="00A5082B" w:rsidRPr="00A5082B" w:rsidRDefault="00A5082B" w:rsidP="00A5082B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A5082B">
        <w:rPr>
          <w:rFonts w:ascii="Arial" w:hAnsi="Arial" w:cs="Arial"/>
          <w:sz w:val="24"/>
          <w:szCs w:val="24"/>
        </w:rPr>
        <w:t>Другой от боли морщится.</w:t>
      </w:r>
      <w:proofErr w:type="gramEnd"/>
    </w:p>
    <w:p w:rsidR="00A5082B" w:rsidRPr="00A5082B" w:rsidRDefault="00A5082B" w:rsidP="00A5082B">
      <w:pPr>
        <w:spacing w:line="240" w:lineRule="auto"/>
        <w:rPr>
          <w:rFonts w:ascii="Arial" w:hAnsi="Arial" w:cs="Arial"/>
          <w:sz w:val="24"/>
          <w:szCs w:val="24"/>
        </w:rPr>
      </w:pPr>
      <w:r w:rsidRPr="00A5082B">
        <w:rPr>
          <w:rFonts w:ascii="Arial" w:hAnsi="Arial" w:cs="Arial"/>
          <w:sz w:val="24"/>
          <w:szCs w:val="24"/>
        </w:rPr>
        <w:t>Шофер отвел от них беду</w:t>
      </w:r>
    </w:p>
    <w:p w:rsidR="00A5082B" w:rsidRPr="00A5082B" w:rsidRDefault="00A5082B" w:rsidP="00A5082B">
      <w:pPr>
        <w:spacing w:line="240" w:lineRule="auto"/>
        <w:rPr>
          <w:rFonts w:ascii="Arial" w:hAnsi="Arial" w:cs="Arial"/>
          <w:sz w:val="24"/>
          <w:szCs w:val="24"/>
        </w:rPr>
      </w:pPr>
      <w:r w:rsidRPr="00A5082B">
        <w:rPr>
          <w:rFonts w:ascii="Arial" w:hAnsi="Arial" w:cs="Arial"/>
          <w:sz w:val="24"/>
          <w:szCs w:val="24"/>
        </w:rPr>
        <w:t>(Так не всегда случается)...</w:t>
      </w:r>
    </w:p>
    <w:p w:rsidR="00A5082B" w:rsidRPr="00A5082B" w:rsidRDefault="00A5082B" w:rsidP="00A5082B">
      <w:pPr>
        <w:spacing w:line="240" w:lineRule="auto"/>
        <w:rPr>
          <w:rFonts w:ascii="Arial" w:hAnsi="Arial" w:cs="Arial"/>
          <w:sz w:val="24"/>
          <w:szCs w:val="24"/>
        </w:rPr>
      </w:pPr>
      <w:r w:rsidRPr="00A5082B">
        <w:rPr>
          <w:rFonts w:ascii="Arial" w:hAnsi="Arial" w:cs="Arial"/>
          <w:sz w:val="24"/>
          <w:szCs w:val="24"/>
        </w:rPr>
        <w:t>На мостовой шалить на льду,</w:t>
      </w:r>
    </w:p>
    <w:p w:rsidR="00A5082B" w:rsidRDefault="00A5082B" w:rsidP="00A5082B">
      <w:pPr>
        <w:spacing w:line="240" w:lineRule="auto"/>
        <w:rPr>
          <w:rFonts w:ascii="Arial" w:hAnsi="Arial" w:cs="Arial"/>
          <w:sz w:val="24"/>
          <w:szCs w:val="24"/>
        </w:rPr>
      </w:pPr>
      <w:r w:rsidRPr="00A5082B">
        <w:rPr>
          <w:rFonts w:ascii="Arial" w:hAnsi="Arial" w:cs="Arial"/>
          <w:sz w:val="24"/>
          <w:szCs w:val="24"/>
        </w:rPr>
        <w:t>Конечно, воспрещается.</w:t>
      </w:r>
    </w:p>
    <w:p w:rsidR="005B5ADE" w:rsidRDefault="005B5ADE" w:rsidP="00A5082B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5B5ADE">
        <w:rPr>
          <w:rFonts w:ascii="Arial" w:hAnsi="Arial" w:cs="Arial"/>
          <w:b/>
          <w:sz w:val="24"/>
          <w:szCs w:val="24"/>
        </w:rPr>
        <w:t>Участие в конкурсах</w:t>
      </w:r>
    </w:p>
    <w:p w:rsidR="005B5ADE" w:rsidRDefault="005B5ADE" w:rsidP="00A5082B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Подведение итогов</w:t>
      </w:r>
    </w:p>
    <w:p w:rsidR="005B5ADE" w:rsidRPr="005B5ADE" w:rsidRDefault="005B5ADE" w:rsidP="00A5082B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Фото прилагаются</w:t>
      </w:r>
    </w:p>
    <w:p w:rsidR="00A5082B" w:rsidRPr="00A5082B" w:rsidRDefault="00A5082B">
      <w:pPr>
        <w:rPr>
          <w:rFonts w:ascii="Arial" w:hAnsi="Arial" w:cs="Arial"/>
          <w:sz w:val="24"/>
          <w:szCs w:val="24"/>
        </w:rPr>
      </w:pPr>
    </w:p>
    <w:sectPr w:rsidR="00A5082B" w:rsidRPr="00A5082B" w:rsidSect="00175A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380"/>
    <w:rsid w:val="00030E34"/>
    <w:rsid w:val="00175A31"/>
    <w:rsid w:val="005B5ADE"/>
    <w:rsid w:val="00704380"/>
    <w:rsid w:val="00957453"/>
    <w:rsid w:val="00A5082B"/>
    <w:rsid w:val="00CE551E"/>
    <w:rsid w:val="00D40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70438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704380"/>
  </w:style>
  <w:style w:type="paragraph" w:styleId="a3">
    <w:name w:val="Balloon Text"/>
    <w:basedOn w:val="a"/>
    <w:link w:val="a4"/>
    <w:uiPriority w:val="99"/>
    <w:semiHidden/>
    <w:unhideWhenUsed/>
    <w:rsid w:val="00704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3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70438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704380"/>
  </w:style>
  <w:style w:type="paragraph" w:styleId="a3">
    <w:name w:val="Balloon Text"/>
    <w:basedOn w:val="a"/>
    <w:link w:val="a4"/>
    <w:uiPriority w:val="99"/>
    <w:semiHidden/>
    <w:unhideWhenUsed/>
    <w:rsid w:val="007043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3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081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76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09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44325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07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113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08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544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87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5926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182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73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7952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3221351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0600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6594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799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48660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40433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227354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36047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78868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13071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342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307</cp:lastModifiedBy>
  <cp:revision>2</cp:revision>
  <dcterms:created xsi:type="dcterms:W3CDTF">2016-01-28T12:46:00Z</dcterms:created>
  <dcterms:modified xsi:type="dcterms:W3CDTF">2016-01-28T12:46:00Z</dcterms:modified>
</cp:coreProperties>
</file>