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BA" w:rsidRDefault="00E835BA" w:rsidP="0061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404" w:rsidRDefault="00611404" w:rsidP="00611404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Макарова Елена Валерьевна</w:t>
      </w:r>
      <w:r w:rsidRPr="004762F9">
        <w:rPr>
          <w:rFonts w:ascii="Times New Roman" w:hAnsi="Times New Roman"/>
          <w:i/>
          <w:sz w:val="24"/>
          <w:szCs w:val="24"/>
        </w:rPr>
        <w:t>, учитель нача</w:t>
      </w:r>
      <w:r>
        <w:rPr>
          <w:rFonts w:ascii="Times New Roman" w:hAnsi="Times New Roman"/>
          <w:i/>
          <w:sz w:val="24"/>
          <w:szCs w:val="24"/>
        </w:rPr>
        <w:t xml:space="preserve">льных классов, </w:t>
      </w:r>
      <w:r w:rsidRPr="00E8435E">
        <w:rPr>
          <w:rFonts w:ascii="Times New Roman" w:hAnsi="Times New Roman"/>
          <w:i/>
          <w:sz w:val="24"/>
          <w:szCs w:val="24"/>
        </w:rPr>
        <w:t>МБУОШИ «Новопортовская ШИ</w:t>
      </w:r>
      <w:proofErr w:type="gramStart"/>
      <w:r w:rsidRPr="00E8435E">
        <w:rPr>
          <w:rFonts w:ascii="Times New Roman" w:hAnsi="Times New Roman"/>
          <w:i/>
          <w:sz w:val="24"/>
          <w:szCs w:val="24"/>
        </w:rPr>
        <w:t>С(</w:t>
      </w:r>
      <w:proofErr w:type="gramEnd"/>
      <w:r w:rsidRPr="00E8435E">
        <w:rPr>
          <w:rFonts w:ascii="Times New Roman" w:hAnsi="Times New Roman"/>
          <w:i/>
          <w:sz w:val="24"/>
          <w:szCs w:val="24"/>
        </w:rPr>
        <w:t>П)ОО»</w:t>
      </w:r>
    </w:p>
    <w:p w:rsidR="00DA3C3C" w:rsidRPr="006C4F39" w:rsidRDefault="00DA3C3C" w:rsidP="00DA3C3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ЯНАО, Ямальский район, с.Новый Порт</w:t>
      </w:r>
    </w:p>
    <w:p w:rsidR="00611404" w:rsidRDefault="00611404" w:rsidP="00611404">
      <w:pPr>
        <w:autoSpaceDE w:val="0"/>
        <w:autoSpaceDN w:val="0"/>
        <w:adjustRightInd w:val="0"/>
        <w:spacing w:after="0" w:line="240" w:lineRule="auto"/>
        <w:ind w:left="567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404" w:rsidRDefault="00611404" w:rsidP="00611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F86">
        <w:rPr>
          <w:rFonts w:ascii="Times New Roman" w:hAnsi="Times New Roman"/>
          <w:b/>
          <w:sz w:val="24"/>
          <w:szCs w:val="24"/>
        </w:rPr>
        <w:t>«Использование модели «1 ученик: 1 компьютер» на уроках русского языка в начальной школе»</w:t>
      </w:r>
    </w:p>
    <w:p w:rsidR="00611404" w:rsidRPr="007B4C86" w:rsidRDefault="00611404" w:rsidP="00611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04" w:rsidRPr="00E42F86" w:rsidRDefault="00611404" w:rsidP="00611404">
      <w:pPr>
        <w:spacing w:after="0"/>
        <w:jc w:val="right"/>
        <w:rPr>
          <w:rFonts w:ascii="Times New Roman" w:eastAsia="Calibri" w:hAnsi="Times New Roman"/>
          <w:b/>
          <w:sz w:val="20"/>
          <w:szCs w:val="20"/>
        </w:rPr>
      </w:pPr>
      <w:r w:rsidRPr="00E42F86">
        <w:rPr>
          <w:rFonts w:ascii="Times New Roman" w:eastAsia="Calibri" w:hAnsi="Times New Roman"/>
          <w:sz w:val="20"/>
          <w:szCs w:val="20"/>
        </w:rPr>
        <w:t>«Человек образованный —  тот,  кто знает, где найти то,  чего он не знает»</w:t>
      </w:r>
    </w:p>
    <w:p w:rsidR="00611404" w:rsidRPr="00E42F86" w:rsidRDefault="00611404" w:rsidP="00611404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0"/>
          <w:szCs w:val="20"/>
        </w:rPr>
        <w:t xml:space="preserve">Георг </w:t>
      </w:r>
      <w:proofErr w:type="spellStart"/>
      <w:r w:rsidRPr="00E42F86">
        <w:rPr>
          <w:rFonts w:ascii="Times New Roman" w:eastAsia="Calibri" w:hAnsi="Times New Roman"/>
          <w:sz w:val="20"/>
          <w:szCs w:val="20"/>
        </w:rPr>
        <w:t>Зиммель</w:t>
      </w:r>
      <w:proofErr w:type="spellEnd"/>
    </w:p>
    <w:p w:rsidR="00611404" w:rsidRPr="00E42F86" w:rsidRDefault="00611404" w:rsidP="00611404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68580</wp:posOffset>
            </wp:positionV>
            <wp:extent cx="1431925" cy="1431925"/>
            <wp:effectExtent l="19050" t="0" r="0" b="0"/>
            <wp:wrapTight wrapText="bothSides">
              <wp:wrapPolygon edited="0">
                <wp:start x="-287" y="0"/>
                <wp:lineTo x="-287" y="21265"/>
                <wp:lineTo x="21552" y="21265"/>
                <wp:lineTo x="21552" y="0"/>
                <wp:lineTo x="-287" y="0"/>
              </wp:wrapPolygon>
            </wp:wrapTight>
            <wp:docPr id="3" name="Рисунок 3" descr="Описание: http://im0-tub-ru.yandex.net/i?id=e2234720c4e119167d8e484b4199ed21-9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0-tub-ru.yandex.net/i?id=e2234720c4e119167d8e484b4199ed21-98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F86">
        <w:rPr>
          <w:rFonts w:ascii="Times New Roman" w:eastAsia="Calibri" w:hAnsi="Times New Roman"/>
          <w:sz w:val="24"/>
          <w:szCs w:val="24"/>
        </w:rPr>
        <w:t xml:space="preserve">Использование ИКТ в образовании является одним из важнейших направлений развития информационного общества и обусловлено требованиями нового государственного образовательного стандарта начального общего образования.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Школа должна формировать у учащихся новые навыки – умение адаптироваться и найти себя в этом мире, умение самостоятельно собирать информацию, анализировать, обобщать и передавать ее другим людям, осваивать новые технологии. Большую роль в этом может и должно сыграть активное применение в учебном процессе информационно-коммуникационных технологий (ИКТ), широкое применение которых создает условия для повышения доступности образования, для перехода от обучения </w:t>
      </w:r>
      <w:r w:rsidRPr="00E42F86">
        <w:rPr>
          <w:rFonts w:ascii="Times New Roman" w:eastAsia="Calibri" w:hAnsi="Times New Roman"/>
          <w:b/>
          <w:sz w:val="24"/>
          <w:szCs w:val="24"/>
        </w:rPr>
        <w:t>на всю жизнь к обучению через всю жизнь.</w:t>
      </w:r>
      <w:r w:rsidRPr="00E42F86">
        <w:rPr>
          <w:rFonts w:ascii="Times New Roman" w:eastAsia="Calibri" w:hAnsi="Times New Roman"/>
          <w:sz w:val="24"/>
          <w:szCs w:val="24"/>
        </w:rPr>
        <w:t xml:space="preserve">  Внедрение ИКТ в образовательный процесс не только дает возможность современным ученикам идти в ногу со временем, а также делает процесс обучения более интересным, увлекательным, </w:t>
      </w:r>
      <w:r w:rsidRPr="00E42F86">
        <w:rPr>
          <w:rFonts w:ascii="Times New Roman" w:eastAsia="Calibri" w:hAnsi="Times New Roman"/>
          <w:b/>
          <w:sz w:val="24"/>
          <w:szCs w:val="24"/>
        </w:rPr>
        <w:t>следовательно, способствует развитию познавательной мотивации.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Познавательный интерес – избирательная направленность личности на предметы и явления окружающей действительности.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Эта направленность характеризуется постоянным стремлением к познанию, к новым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      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Познавательный интерес не только положительно влияет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Информационные технологии можно классифицировать по их функциональному назначению:</w:t>
      </w:r>
    </w:p>
    <w:p w:rsidR="00611404" w:rsidRPr="00E42F86" w:rsidRDefault="00611404" w:rsidP="006114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презентации;</w:t>
      </w:r>
    </w:p>
    <w:p w:rsidR="00611404" w:rsidRPr="00E42F86" w:rsidRDefault="00611404" w:rsidP="006114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обучающие игры и развивающие программы;</w:t>
      </w:r>
    </w:p>
    <w:p w:rsidR="00611404" w:rsidRPr="00E42F86" w:rsidRDefault="00611404" w:rsidP="006114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дидактические материалы;</w:t>
      </w:r>
    </w:p>
    <w:p w:rsidR="00611404" w:rsidRPr="00E42F86" w:rsidRDefault="00611404" w:rsidP="006114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программы-тренажеры;</w:t>
      </w:r>
    </w:p>
    <w:p w:rsidR="00611404" w:rsidRPr="00E42F86" w:rsidRDefault="00611404" w:rsidP="006114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электронные учебники;</w:t>
      </w:r>
    </w:p>
    <w:p w:rsidR="00611404" w:rsidRPr="00E42F86" w:rsidRDefault="00611404" w:rsidP="006114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электронные энциклопедии.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В своей работе  я использую электронные ресурсы учебного назначения:</w:t>
      </w:r>
    </w:p>
    <w:p w:rsidR="00611404" w:rsidRPr="00E42F86" w:rsidRDefault="00611404" w:rsidP="006114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Электронные приложения к учебникам.</w:t>
      </w:r>
    </w:p>
    <w:p w:rsidR="00611404" w:rsidRPr="00E42F86" w:rsidRDefault="00611404" w:rsidP="006114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Презентации к урокам.</w:t>
      </w:r>
    </w:p>
    <w:p w:rsidR="00611404" w:rsidRPr="00E42F86" w:rsidRDefault="00611404" w:rsidP="006114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Интерактивная доска.</w:t>
      </w:r>
    </w:p>
    <w:p w:rsidR="00611404" w:rsidRPr="00E42F86" w:rsidRDefault="00611404" w:rsidP="006114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lastRenderedPageBreak/>
        <w:t>Тренажёры.</w:t>
      </w:r>
    </w:p>
    <w:p w:rsidR="00611404" w:rsidRPr="00E42F86" w:rsidRDefault="00611404" w:rsidP="006114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Использование фрагментов видеофильмов, мультфильмов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Электронное приложение</w:t>
      </w:r>
      <w:r w:rsidRPr="00E42F8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расширяет, дополняет содержание учебника, содержит разнообразные дополнительные </w:t>
      </w:r>
      <w:proofErr w:type="spellStart"/>
      <w:r w:rsidRPr="00E42F8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мультимедиаресурсы</w:t>
      </w:r>
      <w:proofErr w:type="spellEnd"/>
      <w:r w:rsidRPr="00E42F8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, объединённые в рубрики: анимация, упражнения, игры, словарная работа и др.  Позволяет учителю проводить интересные уроки с использованием </w:t>
      </w:r>
      <w:proofErr w:type="spellStart"/>
      <w:r w:rsidRPr="00E42F8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мультимедиаресурсов</w:t>
      </w:r>
      <w:proofErr w:type="spellEnd"/>
      <w:r w:rsidRPr="00E42F8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, повышать уровень мотивации учащихся, проводить мониторинг и контроль знаний учащихся с помощью тестовых заданий. </w:t>
      </w:r>
      <w:r w:rsidRPr="00E42F8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42F8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Для ученика оно открывает возможность углублённого изучения предмета, самостоятельной оценки уровня знаний по предмету, подготовки к олимпиадам и различным конкурсам.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b/>
          <w:sz w:val="24"/>
          <w:szCs w:val="24"/>
        </w:rPr>
        <w:t>"Презентация”</w:t>
      </w:r>
      <w:r w:rsidRPr="00E42F86">
        <w:rPr>
          <w:rFonts w:ascii="Times New Roman" w:eastAsia="Calibri" w:hAnsi="Times New Roman"/>
          <w:sz w:val="24"/>
          <w:szCs w:val="24"/>
        </w:rPr>
        <w:t xml:space="preserve"> - переводится с английского как "представление”. </w:t>
      </w:r>
      <w:proofErr w:type="spellStart"/>
      <w:r w:rsidRPr="00E42F86">
        <w:rPr>
          <w:rFonts w:ascii="Times New Roman" w:eastAsia="Calibri" w:hAnsi="Times New Roman"/>
          <w:sz w:val="24"/>
          <w:szCs w:val="24"/>
        </w:rPr>
        <w:t>Мультимедийные</w:t>
      </w:r>
      <w:proofErr w:type="spellEnd"/>
      <w:r w:rsidRPr="00E42F86">
        <w:rPr>
          <w:rFonts w:ascii="Times New Roman" w:eastAsia="Calibri" w:hAnsi="Times New Roman"/>
          <w:sz w:val="24"/>
          <w:szCs w:val="24"/>
        </w:rPr>
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и познавательный интерес ребенка.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b/>
          <w:sz w:val="24"/>
          <w:szCs w:val="24"/>
        </w:rPr>
        <w:t>Интерактивная доска</w:t>
      </w:r>
      <w:r w:rsidRPr="00E42F86">
        <w:rPr>
          <w:rFonts w:ascii="Times New Roman" w:eastAsia="Calibri" w:hAnsi="Times New Roman"/>
          <w:sz w:val="24"/>
          <w:szCs w:val="24"/>
        </w:rPr>
        <w:t xml:space="preserve"> – ценный инструмент для обучения всего класса. Это визуальный ресурс, который помогает учителю  излагать новый материал очень живо и увлекательно. Она позволяет представить информацию с помощью различных </w:t>
      </w:r>
      <w:proofErr w:type="spellStart"/>
      <w:r w:rsidRPr="00E42F86">
        <w:rPr>
          <w:rFonts w:ascii="Times New Roman" w:eastAsia="Calibri" w:hAnsi="Times New Roman"/>
          <w:sz w:val="24"/>
          <w:szCs w:val="24"/>
        </w:rPr>
        <w:t>мультимедийных</w:t>
      </w:r>
      <w:proofErr w:type="spellEnd"/>
      <w:r w:rsidRPr="00E42F86">
        <w:rPr>
          <w:rFonts w:ascii="Times New Roman" w:eastAsia="Calibri" w:hAnsi="Times New Roman"/>
          <w:sz w:val="24"/>
          <w:szCs w:val="24"/>
        </w:rPr>
        <w:t xml:space="preserve"> ресурсов, преподаватели и учащиеся могут комментировать материал и изучать его максимально подробно.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Над реализацией </w:t>
      </w:r>
      <w:r w:rsidRPr="00E42F86">
        <w:rPr>
          <w:rFonts w:ascii="Times New Roman" w:eastAsia="Calibri" w:hAnsi="Times New Roman"/>
          <w:color w:val="000000"/>
          <w:sz w:val="24"/>
          <w:szCs w:val="24"/>
        </w:rPr>
        <w:t>модели «1 ученик  - 1 компьютер»</w:t>
      </w:r>
      <w:r w:rsidRPr="00E42F86">
        <w:rPr>
          <w:rFonts w:ascii="Times New Roman" w:eastAsia="Calibri" w:hAnsi="Times New Roman"/>
          <w:sz w:val="24"/>
          <w:szCs w:val="24"/>
        </w:rPr>
        <w:t xml:space="preserve">  я работаю недавно. Еще многое предстоит освоить.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На уроках русского языка активно используем электронное приложение к учебнику (УМК «</w:t>
      </w:r>
      <w:proofErr w:type="spellStart"/>
      <w:r w:rsidRPr="00E42F86">
        <w:rPr>
          <w:rFonts w:ascii="Times New Roman" w:eastAsia="Calibri" w:hAnsi="Times New Roman"/>
          <w:sz w:val="24"/>
          <w:szCs w:val="24"/>
        </w:rPr>
        <w:t>Перспертива</w:t>
      </w:r>
      <w:proofErr w:type="spellEnd"/>
      <w:r w:rsidRPr="00E42F86">
        <w:rPr>
          <w:rFonts w:ascii="Times New Roman" w:eastAsia="Calibri" w:hAnsi="Times New Roman"/>
          <w:sz w:val="24"/>
          <w:szCs w:val="24"/>
        </w:rPr>
        <w:t xml:space="preserve">»). При объяснении нового материала прослушиваем сообщения профессора Самоварова. Для первичного закрепления материала и отработки знаний и умений использую упражнения и игры. Мониторинг и контроль знаний проводим по разделу «Проверочная работа».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color w:val="000000"/>
          <w:sz w:val="24"/>
          <w:szCs w:val="24"/>
        </w:rPr>
        <w:t xml:space="preserve">Учащиеся на уроках имеют возможность работать с теоретическим материалом, получать </w:t>
      </w:r>
      <w:proofErr w:type="spellStart"/>
      <w:r w:rsidRPr="00E42F86">
        <w:rPr>
          <w:rFonts w:ascii="Times New Roman" w:eastAsia="Calibri" w:hAnsi="Times New Roman"/>
          <w:color w:val="000000"/>
          <w:sz w:val="24"/>
          <w:szCs w:val="24"/>
        </w:rPr>
        <w:t>разноуровневые</w:t>
      </w:r>
      <w:proofErr w:type="spellEnd"/>
      <w:r w:rsidRPr="00E42F86">
        <w:rPr>
          <w:rFonts w:ascii="Times New Roman" w:eastAsia="Calibri" w:hAnsi="Times New Roman"/>
          <w:color w:val="000000"/>
          <w:sz w:val="24"/>
          <w:szCs w:val="24"/>
        </w:rPr>
        <w:t xml:space="preserve"> задания, учитель   следит  за процессом обучения каждого ребёнка, исправляет  его ошибки, оказывает  квалифицированную помощь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E42F86">
        <w:rPr>
          <w:rFonts w:ascii="Times New Roman" w:hAnsi="Times New Roman"/>
          <w:sz w:val="24"/>
          <w:szCs w:val="24"/>
        </w:rPr>
        <w:t xml:space="preserve">Используем </w:t>
      </w:r>
      <w:r w:rsidRPr="00E42F86">
        <w:rPr>
          <w:rFonts w:ascii="Times New Roman" w:hAnsi="Times New Roman"/>
          <w:color w:val="000000"/>
          <w:sz w:val="24"/>
          <w:szCs w:val="24"/>
        </w:rPr>
        <w:t xml:space="preserve">программы «Академия младшего школьника», «Фраза». Они развивают интеллектуальные способности, в них содержится множество уроков с разнообразными видами заданий, кроссворды, магические квадраты, анаграммы, игры на наблюдательность, сообразительность.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Учащиеся создают исследовательские проекты, сообщения в виде электронной презентации, работы учащихся опубликованы в сети Интернет в проекте для одаренных детей «Алые паруса».   Ученики принимают участие в олимпиадах. Организована работа учащихся в Сетевом городе: дистанционное обучение, электронные дневники.  Таким образом, использование информационных технологий в преподавании позволяет вывести учащихся на принципиально новый уровень, повысить их интерес к учебе, сформировать положительную мотивацию учебной деятельности, осуществлять дифференцированный, индивидуальный подходы к обучению.  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42F86">
        <w:rPr>
          <w:rFonts w:ascii="Times New Roman" w:eastAsia="Calibri" w:hAnsi="Times New Roman"/>
          <w:b/>
          <w:sz w:val="24"/>
          <w:szCs w:val="24"/>
        </w:rPr>
        <w:t xml:space="preserve">Преимущество использования модели 1 ученик - 1 компьютер для </w:t>
      </w:r>
      <w:proofErr w:type="gramStart"/>
      <w:r w:rsidRPr="00E42F86">
        <w:rPr>
          <w:rFonts w:ascii="Times New Roman" w:eastAsia="Calibri" w:hAnsi="Times New Roman"/>
          <w:b/>
          <w:sz w:val="24"/>
          <w:szCs w:val="24"/>
        </w:rPr>
        <w:t>обучающихся</w:t>
      </w:r>
      <w:proofErr w:type="gramEnd"/>
      <w:r w:rsidRPr="00E42F86">
        <w:rPr>
          <w:rFonts w:ascii="Times New Roman" w:eastAsia="Calibri" w:hAnsi="Times New Roman"/>
          <w:b/>
          <w:sz w:val="24"/>
          <w:szCs w:val="24"/>
        </w:rPr>
        <w:t>: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1. Повышение интереса и мотивации к преподаваемым предметам.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2. Возможность творческого подхода к решаемым задачам.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3. Выполнять действия по инструкции (алгоритму).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4. Воспитание личностных качеств: усидчивости, терпения, выдержки, умения оказать помощь товарищу.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5. Формирование умений учебной, экспериментальной и исследовательской деятельности.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6. Формирование уровня учебной самостоятельности.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7. Развитие внимания, памяти и навыков самоконтроля и взаимоконтроля.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8. </w:t>
      </w:r>
      <w:r w:rsidRPr="00E42F8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Готовит </w:t>
      </w:r>
      <w:proofErr w:type="gramStart"/>
      <w:r w:rsidRPr="00E42F86">
        <w:rPr>
          <w:rFonts w:ascii="Times New Roman" w:eastAsia="Calibri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E42F8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к жизни в современном обществе.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42F86">
        <w:rPr>
          <w:rFonts w:ascii="Times New Roman" w:eastAsia="Calibri" w:hAnsi="Times New Roman"/>
          <w:b/>
          <w:sz w:val="24"/>
          <w:szCs w:val="24"/>
        </w:rPr>
        <w:t>Преимущество для учителя: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lastRenderedPageBreak/>
        <w:t>1. Разнообразие форм подачи учебного материала.</w:t>
      </w:r>
    </w:p>
    <w:p w:rsidR="00611404" w:rsidRPr="00E42F86" w:rsidRDefault="00611404" w:rsidP="00611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2. Реализация </w:t>
      </w:r>
      <w:proofErr w:type="spellStart"/>
      <w:r w:rsidRPr="00E42F86">
        <w:rPr>
          <w:rFonts w:ascii="Times New Roman" w:eastAsia="Calibri" w:hAnsi="Times New Roman"/>
          <w:sz w:val="24"/>
          <w:szCs w:val="24"/>
        </w:rPr>
        <w:t>межпредметных</w:t>
      </w:r>
      <w:proofErr w:type="spellEnd"/>
      <w:r w:rsidRPr="00E42F86">
        <w:rPr>
          <w:rFonts w:ascii="Times New Roman" w:eastAsia="Calibri" w:hAnsi="Times New Roman"/>
          <w:sz w:val="24"/>
          <w:szCs w:val="24"/>
        </w:rPr>
        <w:t xml:space="preserve"> связей.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>3. Оптимизация методов преподавания с учетом возможностей инновационных технологий.</w:t>
      </w:r>
    </w:p>
    <w:p w:rsidR="00611404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42F86">
        <w:rPr>
          <w:rFonts w:ascii="Times New Roman" w:eastAsia="Calibri" w:hAnsi="Times New Roman"/>
          <w:sz w:val="24"/>
          <w:szCs w:val="24"/>
        </w:rPr>
        <w:t xml:space="preserve"> 4.Позволяет учитывать индивидуальные особенности учащихся, придерживаться принципов личностно-ориентированного  подхода в обучении.</w:t>
      </w:r>
    </w:p>
    <w:p w:rsidR="00611404" w:rsidRPr="00E42F86" w:rsidRDefault="00611404" w:rsidP="006114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11404" w:rsidRPr="00E42F86" w:rsidRDefault="00611404" w:rsidP="0061140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2F86">
        <w:rPr>
          <w:rFonts w:ascii="Times New Roman" w:eastAsia="Calibri" w:hAnsi="Times New Roman"/>
          <w:sz w:val="28"/>
          <w:szCs w:val="28"/>
        </w:rPr>
        <w:t xml:space="preserve">УРОК РУССКОГО ЯЗЫКА  ВО 2А КЛАССЕ  </w:t>
      </w:r>
    </w:p>
    <w:p w:rsidR="00611404" w:rsidRPr="00E42F86" w:rsidRDefault="00611404" w:rsidP="00611404">
      <w:pPr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816350" cy="5955665"/>
            <wp:effectExtent l="19050" t="0" r="0" b="0"/>
            <wp:docPr id="2" name="Рисунок 2" descr="Описание: http://funkyimg.com/i/TG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funkyimg.com/i/TGXk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BA" w:rsidRDefault="00E835BA" w:rsidP="00220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835BA" w:rsidSect="006114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3306"/>
    <w:multiLevelType w:val="multilevel"/>
    <w:tmpl w:val="37D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EB03C2"/>
    <w:multiLevelType w:val="hybridMultilevel"/>
    <w:tmpl w:val="B93E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EAC"/>
    <w:rsid w:val="0009723F"/>
    <w:rsid w:val="00220571"/>
    <w:rsid w:val="002F6826"/>
    <w:rsid w:val="004526DF"/>
    <w:rsid w:val="00462FF5"/>
    <w:rsid w:val="004A1593"/>
    <w:rsid w:val="004F5955"/>
    <w:rsid w:val="00611404"/>
    <w:rsid w:val="00636297"/>
    <w:rsid w:val="0069304E"/>
    <w:rsid w:val="006C503B"/>
    <w:rsid w:val="006F29CA"/>
    <w:rsid w:val="00710CDD"/>
    <w:rsid w:val="007703A9"/>
    <w:rsid w:val="0093743D"/>
    <w:rsid w:val="009541AD"/>
    <w:rsid w:val="00991E0C"/>
    <w:rsid w:val="009B4D4D"/>
    <w:rsid w:val="00A06632"/>
    <w:rsid w:val="00A61E65"/>
    <w:rsid w:val="00AE7CCF"/>
    <w:rsid w:val="00B100D8"/>
    <w:rsid w:val="00B3017E"/>
    <w:rsid w:val="00BC0C7E"/>
    <w:rsid w:val="00C00CD2"/>
    <w:rsid w:val="00C16275"/>
    <w:rsid w:val="00DA3C3C"/>
    <w:rsid w:val="00E7247D"/>
    <w:rsid w:val="00E835BA"/>
    <w:rsid w:val="00EC0C9F"/>
    <w:rsid w:val="00ED29A8"/>
    <w:rsid w:val="00F21EAC"/>
    <w:rsid w:val="00F7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AC"/>
    <w:pPr>
      <w:ind w:left="720"/>
      <w:contextualSpacing/>
    </w:pPr>
  </w:style>
  <w:style w:type="table" w:styleId="a4">
    <w:name w:val="Table Grid"/>
    <w:basedOn w:val="a1"/>
    <w:uiPriority w:val="39"/>
    <w:rsid w:val="00A0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835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835B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C7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541AD"/>
    <w:rPr>
      <w:b/>
      <w:bCs/>
    </w:rPr>
  </w:style>
  <w:style w:type="character" w:customStyle="1" w:styleId="apple-converted-space">
    <w:name w:val="apple-converted-space"/>
    <w:basedOn w:val="a0"/>
    <w:rsid w:val="009541AD"/>
  </w:style>
  <w:style w:type="character" w:customStyle="1" w:styleId="c2c1">
    <w:name w:val="c2 c1"/>
    <w:basedOn w:val="a0"/>
    <w:rsid w:val="009B4D4D"/>
  </w:style>
  <w:style w:type="paragraph" w:customStyle="1" w:styleId="c3">
    <w:name w:val="c3"/>
    <w:basedOn w:val="a"/>
    <w:rsid w:val="009B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2015-03-02T13:45:00Z</dcterms:created>
  <dcterms:modified xsi:type="dcterms:W3CDTF">2016-02-15T17:00:00Z</dcterms:modified>
</cp:coreProperties>
</file>