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1F" w:rsidRPr="008C581F" w:rsidRDefault="008C581F" w:rsidP="008C581F">
      <w:pPr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C581F">
        <w:rPr>
          <w:rFonts w:ascii="Arial" w:eastAsia="Times New Roman" w:hAnsi="Arial" w:cs="Arial"/>
          <w:b/>
          <w:bCs/>
          <w:color w:val="FFFFFF"/>
          <w:sz w:val="18"/>
          <w:szCs w:val="18"/>
          <w:u w:val="single"/>
          <w:lang w:eastAsia="ru-RU"/>
        </w:rPr>
        <w:t>Мультфильмы</w:t>
      </w:r>
    </w:p>
    <w:p w:rsidR="008C581F" w:rsidRPr="00043678" w:rsidRDefault="008C581F" w:rsidP="00043678">
      <w:pPr>
        <w:spacing w:before="45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  <w:r w:rsidRPr="00043678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Развивающие игры с пуговицами</w:t>
      </w:r>
      <w:bookmarkStart w:id="0" w:name="_GoBack"/>
      <w:bookmarkEnd w:id="0"/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i/>
          <w:iCs/>
          <w:szCs w:val="18"/>
          <w:lang w:eastAsia="ru-RU"/>
        </w:rPr>
        <w:t>Какая замечательная вещь – старая бабушкина коробка с пуговицами! Предложите вниманию ребенка пуговицы разной фактуры и размера и цвета. Во время такой забавы у малыша будет развиваться не только мелкая моторика, но и закрепятся знания формы, цвета и размера.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Высыпьте перед ребенком горку самых разных пуговиц. Пусть они будут маленькие и большие, плоские и выпуклые, с ножкой и с отверстиями, золотистые и перламутровые, разных форм и узоров. Чем разнообразнее будут пуговицы, тем интересней будет </w:t>
      </w:r>
      <w:hyperlink r:id="rId6" w:tgtFrame="_blank" w:history="1">
        <w:r w:rsidRPr="00043678">
          <w:rPr>
            <w:rFonts w:eastAsia="Times New Roman" w:cstheme="minorHAnsi"/>
            <w:bCs/>
            <w:szCs w:val="18"/>
            <w:lang w:eastAsia="ru-RU"/>
          </w:rPr>
          <w:t>играть</w:t>
        </w:r>
      </w:hyperlink>
      <w:r w:rsidRPr="00043678">
        <w:rPr>
          <w:rFonts w:eastAsia="Times New Roman" w:cstheme="minorHAnsi"/>
          <w:szCs w:val="18"/>
          <w:lang w:eastAsia="ru-RU"/>
        </w:rPr>
        <w:t> малышу. Рассматривайте вместе с малышом пуговицы, но не забывайте рассказывать, какого цвета пуговица, какого она размера (</w:t>
      </w:r>
      <w:proofErr w:type="gramStart"/>
      <w:r w:rsidRPr="00043678">
        <w:rPr>
          <w:rFonts w:eastAsia="Times New Roman" w:cstheme="minorHAnsi"/>
          <w:szCs w:val="18"/>
          <w:lang w:eastAsia="ru-RU"/>
        </w:rPr>
        <w:t>большая-маленькая</w:t>
      </w:r>
      <w:proofErr w:type="gramEnd"/>
      <w:r w:rsidRPr="00043678">
        <w:rPr>
          <w:rFonts w:eastAsia="Times New Roman" w:cstheme="minorHAnsi"/>
          <w:szCs w:val="18"/>
          <w:lang w:eastAsia="ru-RU"/>
        </w:rPr>
        <w:t>), посчитайте, сколько дырочек в пуговице (две или четыре) и т.д.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043678">
        <w:rPr>
          <w:rFonts w:eastAsia="Times New Roman" w:cstheme="minorHAnsi"/>
          <w:sz w:val="18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b/>
          <w:bCs/>
          <w:szCs w:val="18"/>
          <w:lang w:eastAsia="ru-RU"/>
        </w:rPr>
        <w:t>Единственное «НО» – ребенок не должен тянуть пуговицы в рот или засовывать  в нос. 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1. Возьмите одну пуговицу, покажите малышу, а потом зажмите ее в своей руке и спросите «В какой руке у меня пуговица?». Пусть ребенок угадает, где спрятана пуговка.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2. Подготовьте (или лучше сшейте) красивый мешочек и насыпьте туда много разных пуговиц, пусть ребенок достает из «волшебного» мешочка по одной пуговице. Можно усложнить задачу для деток постарше: пусть ребенок расскажет, какого цвета и размера он достал пуговицу.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3. Попросите разложить пуговицы по цветам: синие в одну сторону, зеленые в другую, красные в третью. Или же дайте ребенку две маленькие коробочки: в одну коробочку он будет собирать большие пуговицы в одну коробочку, маленькие – в другую.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4. С определенной закономерностью выложите пуговицы в ряд, например: синяя-белая-синяя-белая. Предложите ребенку продолжить закономерность (для детей 5-6 лет).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5. Складывайте пуговицы в стопочки, соревнуйтесь с малышом, чья стопочка будет выше (для детей 3-4 лет).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 xml:space="preserve">6. А когда ребенок немного подрастет, можно научить его пришивать пуговицы к </w:t>
      </w:r>
      <w:hyperlink r:id="rId7" w:tgtFrame="_blank" w:history="1">
        <w:r w:rsidRPr="00043678">
          <w:rPr>
            <w:rFonts w:eastAsia="Times New Roman" w:cstheme="minorHAnsi"/>
            <w:bCs/>
            <w:szCs w:val="18"/>
            <w:lang w:eastAsia="ru-RU"/>
          </w:rPr>
          <w:t>детской одежде</w:t>
        </w:r>
      </w:hyperlink>
      <w:r w:rsidRPr="00043678">
        <w:rPr>
          <w:rFonts w:eastAsia="Times New Roman" w:cstheme="minorHAnsi"/>
          <w:szCs w:val="18"/>
          <w:lang w:eastAsia="ru-RU"/>
        </w:rPr>
        <w:t>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 w:val="20"/>
          <w:szCs w:val="18"/>
          <w:lang w:eastAsia="ru-RU"/>
        </w:rPr>
      </w:pPr>
      <w:r w:rsidRPr="00043678">
        <w:rPr>
          <w:rFonts w:eastAsia="Times New Roman" w:cstheme="minorHAnsi"/>
          <w:sz w:val="20"/>
          <w:szCs w:val="18"/>
          <w:lang w:eastAsia="ru-RU"/>
        </w:rPr>
        <w:t>  </w:t>
      </w:r>
      <w:r w:rsidRPr="00043678">
        <w:rPr>
          <w:rFonts w:eastAsia="Times New Roman" w:cstheme="minorHAnsi"/>
          <w:b/>
          <w:bCs/>
          <w:sz w:val="28"/>
          <w:szCs w:val="27"/>
          <w:lang w:eastAsia="ru-RU"/>
        </w:rPr>
        <w:t>Игра «Забавная змейка»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Для этой игры понадобятся пуговицы с крупными дырочками и шнурок. Предложите крохе нанизать пуговички на шнурок. Важно, чтобы, нанизывая, ребенок почувствовал пальчиками различие фактур, — таким образом, будут стимулироваться тактильные рецепторы. А меленькие модницы смогут оценить по достоинству такой браслет из пуговиц.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 w:val="20"/>
          <w:szCs w:val="18"/>
          <w:lang w:eastAsia="ru-RU"/>
        </w:rPr>
      </w:pPr>
      <w:r w:rsidRPr="00043678">
        <w:rPr>
          <w:rFonts w:eastAsia="Times New Roman" w:cstheme="minorHAnsi"/>
          <w:sz w:val="18"/>
          <w:szCs w:val="18"/>
          <w:lang w:eastAsia="ru-RU"/>
        </w:rPr>
        <w:t> </w:t>
      </w:r>
      <w:r w:rsidRPr="00043678">
        <w:rPr>
          <w:rFonts w:eastAsia="Times New Roman" w:cstheme="minorHAnsi"/>
          <w:b/>
          <w:bCs/>
          <w:sz w:val="28"/>
          <w:szCs w:val="27"/>
          <w:lang w:eastAsia="ru-RU"/>
        </w:rPr>
        <w:t>Игра «Больше - меньше»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 xml:space="preserve">Для этой игры подойдет прозрачный пластмассовый контейнер с крышкой и пуговицы разного размера. Сделайте в банке три отверстия: маленькую, среднюю и большую. </w:t>
      </w:r>
      <w:proofErr w:type="gramStart"/>
      <w:r w:rsidRPr="00043678">
        <w:rPr>
          <w:rFonts w:eastAsia="Times New Roman" w:cstheme="minorHAnsi"/>
          <w:szCs w:val="18"/>
          <w:lang w:eastAsia="ru-RU"/>
        </w:rPr>
        <w:t>Покажите малышу, как бросать маленькую пуговицу в маленькое отверстие, среднюю в среднее, большую в большое.</w:t>
      </w:r>
      <w:proofErr w:type="gramEnd"/>
      <w:r w:rsidRPr="00043678">
        <w:rPr>
          <w:rFonts w:eastAsia="Times New Roman" w:cstheme="minorHAnsi"/>
          <w:szCs w:val="18"/>
          <w:lang w:eastAsia="ru-RU"/>
        </w:rPr>
        <w:t xml:space="preserve"> Для деток до 2 лет достаточно двух отверстий. Эта игра научит ребенка различать предметы по размеру.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 w:val="20"/>
          <w:szCs w:val="18"/>
          <w:lang w:eastAsia="ru-RU"/>
        </w:rPr>
      </w:pPr>
      <w:r w:rsidRPr="00043678">
        <w:rPr>
          <w:rFonts w:eastAsia="Times New Roman" w:cstheme="minorHAnsi"/>
          <w:sz w:val="18"/>
          <w:szCs w:val="18"/>
          <w:lang w:eastAsia="ru-RU"/>
        </w:rPr>
        <w:t> </w:t>
      </w:r>
      <w:r w:rsidRPr="00043678">
        <w:rPr>
          <w:rFonts w:eastAsia="Times New Roman" w:cstheme="minorHAnsi"/>
          <w:b/>
          <w:bCs/>
          <w:sz w:val="28"/>
          <w:szCs w:val="27"/>
          <w:lang w:eastAsia="ru-RU"/>
        </w:rPr>
        <w:t>Пуговичная мозаика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Выкладывая из пуговиц узоры или фигуры, ребенок невольно овладевает счетом. Такое развлечение превращается в полезное занятие! Но самое интересное то, что пуговицы можно сгрести в кучу, пересыпать из руки в руку, насыпать в стакан и погреметь как погремушкой.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 w:val="20"/>
          <w:szCs w:val="18"/>
          <w:lang w:eastAsia="ru-RU"/>
        </w:rPr>
      </w:pPr>
      <w:r w:rsidRPr="00043678">
        <w:rPr>
          <w:rFonts w:eastAsia="Times New Roman" w:cstheme="minorHAnsi"/>
          <w:sz w:val="18"/>
          <w:szCs w:val="18"/>
          <w:lang w:eastAsia="ru-RU"/>
        </w:rPr>
        <w:t> </w:t>
      </w:r>
      <w:r w:rsidRPr="00043678">
        <w:rPr>
          <w:rFonts w:eastAsia="Times New Roman" w:cstheme="minorHAnsi"/>
          <w:b/>
          <w:bCs/>
          <w:sz w:val="28"/>
          <w:szCs w:val="27"/>
          <w:lang w:eastAsia="ru-RU"/>
        </w:rPr>
        <w:t>Игры с пуговицами отлично развивают:</w:t>
      </w:r>
    </w:p>
    <w:p w:rsidR="008C581F" w:rsidRPr="00043678" w:rsidRDefault="008C581F" w:rsidP="0004367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мелкую моторику и тактильное восприятие;</w:t>
      </w:r>
    </w:p>
    <w:p w:rsidR="008C581F" w:rsidRPr="00043678" w:rsidRDefault="008C581F" w:rsidP="0004367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зрительно-моторную координацию;</w:t>
      </w:r>
    </w:p>
    <w:p w:rsidR="008C581F" w:rsidRPr="00043678" w:rsidRDefault="008C581F" w:rsidP="0004367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точность движений и внимание;</w:t>
      </w:r>
    </w:p>
    <w:p w:rsidR="008C581F" w:rsidRPr="00043678" w:rsidRDefault="008C581F" w:rsidP="0004367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математическое мышление (ребенок учиться классифицировать, различать предметы по размеру, считать);</w:t>
      </w:r>
    </w:p>
    <w:p w:rsidR="008C581F" w:rsidRPr="00043678" w:rsidRDefault="008C581F" w:rsidP="0004367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t>эмоциональное и творческое развитие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szCs w:val="18"/>
          <w:lang w:eastAsia="ru-RU"/>
        </w:rPr>
        <w:lastRenderedPageBreak/>
        <w:t> </w:t>
      </w:r>
    </w:p>
    <w:p w:rsidR="008C581F" w:rsidRPr="00043678" w:rsidRDefault="008C581F" w:rsidP="00043678">
      <w:pPr>
        <w:spacing w:after="0" w:line="240" w:lineRule="auto"/>
        <w:rPr>
          <w:rFonts w:eastAsia="Times New Roman" w:cstheme="minorHAnsi"/>
          <w:szCs w:val="18"/>
          <w:lang w:eastAsia="ru-RU"/>
        </w:rPr>
      </w:pPr>
      <w:r w:rsidRPr="00043678">
        <w:rPr>
          <w:rFonts w:eastAsia="Times New Roman" w:cstheme="minorHAnsi"/>
          <w:i/>
          <w:iCs/>
          <w:szCs w:val="18"/>
          <w:lang w:eastAsia="ru-RU"/>
        </w:rPr>
        <w:t xml:space="preserve">Не затягивайте игру. Когда вы замечаете, что интерес и внимание малыша начинает угасать, скажите ему, что сегодня он просто молодец и уберите пуговицы. Таким образом, ребенку игра не </w:t>
      </w:r>
      <w:proofErr w:type="gramStart"/>
      <w:r w:rsidRPr="00043678">
        <w:rPr>
          <w:rFonts w:eastAsia="Times New Roman" w:cstheme="minorHAnsi"/>
          <w:i/>
          <w:iCs/>
          <w:szCs w:val="18"/>
          <w:lang w:eastAsia="ru-RU"/>
        </w:rPr>
        <w:t>надоест</w:t>
      </w:r>
      <w:proofErr w:type="gramEnd"/>
      <w:r w:rsidRPr="00043678">
        <w:rPr>
          <w:rFonts w:eastAsia="Times New Roman" w:cstheme="minorHAnsi"/>
          <w:i/>
          <w:iCs/>
          <w:szCs w:val="18"/>
          <w:lang w:eastAsia="ru-RU"/>
        </w:rPr>
        <w:t xml:space="preserve"> и  с ней не будут связаны только позитивные эмоции.</w:t>
      </w:r>
    </w:p>
    <w:p w:rsidR="00013964" w:rsidRPr="00043678" w:rsidRDefault="00043678" w:rsidP="00043678">
      <w:pPr>
        <w:spacing w:after="0" w:line="240" w:lineRule="auto"/>
        <w:rPr>
          <w:rFonts w:cstheme="minorHAnsi"/>
          <w:sz w:val="28"/>
        </w:rPr>
      </w:pPr>
    </w:p>
    <w:sectPr w:rsidR="00013964" w:rsidRPr="00043678" w:rsidSect="008C58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1D8"/>
    <w:multiLevelType w:val="multilevel"/>
    <w:tmpl w:val="DCD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28"/>
    <w:rsid w:val="00043678"/>
    <w:rsid w:val="00321328"/>
    <w:rsid w:val="007C5DCD"/>
    <w:rsid w:val="008C581F"/>
    <w:rsid w:val="00E61222"/>
    <w:rsid w:val="00E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627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ubab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odetyah.com/article.html?id=485&amp;menu=par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2015-09-07T12:17:00Z</dcterms:created>
  <dcterms:modified xsi:type="dcterms:W3CDTF">2016-02-15T14:42:00Z</dcterms:modified>
</cp:coreProperties>
</file>