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D28" w:rsidRDefault="00617D28" w:rsidP="002C3BB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«ЗАЙЧИК ЗИМОЙ»</w:t>
      </w:r>
    </w:p>
    <w:p w:rsidR="005159AB" w:rsidRPr="00860F70" w:rsidRDefault="002C3BB1" w:rsidP="002C3BB1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60F70">
        <w:rPr>
          <w:rFonts w:ascii="Times New Roman" w:hAnsi="Times New Roman" w:cs="Times New Roman"/>
          <w:i/>
          <w:sz w:val="32"/>
          <w:szCs w:val="32"/>
        </w:rPr>
        <w:t>Вышивка на бумаге</w:t>
      </w:r>
    </w:p>
    <w:p w:rsidR="002C3BB1" w:rsidRDefault="002C3BB1" w:rsidP="002C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C3BB1">
        <w:rPr>
          <w:rFonts w:ascii="Times New Roman" w:hAnsi="Times New Roman" w:cs="Times New Roman"/>
          <w:sz w:val="24"/>
          <w:szCs w:val="24"/>
        </w:rPr>
        <w:t>На занятии дети</w:t>
      </w:r>
      <w:r w:rsidR="00666F8C">
        <w:rPr>
          <w:rFonts w:ascii="Times New Roman" w:hAnsi="Times New Roman" w:cs="Times New Roman"/>
          <w:sz w:val="24"/>
          <w:szCs w:val="24"/>
        </w:rPr>
        <w:t xml:space="preserve"> знакомя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2C3BB1">
        <w:rPr>
          <w:rFonts w:ascii="Times New Roman" w:hAnsi="Times New Roman" w:cs="Times New Roman"/>
          <w:sz w:val="24"/>
          <w:szCs w:val="24"/>
        </w:rPr>
        <w:t>с техникой выполнения контурных поделок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3BB1" w:rsidRDefault="002C3BB1" w:rsidP="002C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Этот вид деятельности развивает творческие способности ребенка: вкус, чувство цвета, пространственное мышление.</w:t>
      </w:r>
    </w:p>
    <w:p w:rsidR="006E2F55" w:rsidRDefault="006E2F55" w:rsidP="002C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работы с контурной вышивкой лучше выбрать крупный рисунок.</w:t>
      </w:r>
    </w:p>
    <w:p w:rsidR="006E2F55" w:rsidRDefault="006E2F55" w:rsidP="002C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Материал: основа из цветного картона, карандаш для рисунка на основе, цветные вязальные нитки, клей ПВА,</w:t>
      </w:r>
      <w:r w:rsidRPr="006E2F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кисть для клея, ножницы. </w:t>
      </w:r>
      <w:bookmarkStart w:id="0" w:name="_GoBack"/>
      <w:bookmarkEnd w:id="0"/>
    </w:p>
    <w:p w:rsidR="006E2F55" w:rsidRDefault="006E2F55" w:rsidP="006E2F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0000" cy="3060000"/>
            <wp:effectExtent l="0" t="0" r="0" b="7620"/>
            <wp:docPr id="1" name="Рисунок 1" descr="F:\DCIM\118___12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8___12\IMG_0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55" w:rsidRDefault="00487B94" w:rsidP="006E2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карандашом нанести рисунок. Когда рисунок готов, нанести клей и плотно прижимая нить, заполнить </w:t>
      </w:r>
      <w:r w:rsidR="00A6083B">
        <w:rPr>
          <w:rFonts w:ascii="Times New Roman" w:hAnsi="Times New Roman" w:cs="Times New Roman"/>
          <w:sz w:val="24"/>
          <w:szCs w:val="24"/>
        </w:rPr>
        <w:t>цветное пятно.</w:t>
      </w: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2570" cy="3060000"/>
            <wp:effectExtent l="0" t="0" r="0" b="7620"/>
            <wp:docPr id="2" name="Рисунок 2" descr="F:\DCIM\118___12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8___12\IMG_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8332" cy="2772000"/>
            <wp:effectExtent l="0" t="0" r="0" b="9525"/>
            <wp:docPr id="3" name="Рисунок 3" descr="F:\DCIM\118___12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8___12\IMG_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3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3B" w:rsidRDefault="00A6083B" w:rsidP="00A6083B">
      <w:pPr>
        <w:rPr>
          <w:rFonts w:ascii="Times New Roman" w:hAnsi="Times New Roman" w:cs="Times New Roman"/>
          <w:sz w:val="24"/>
          <w:szCs w:val="24"/>
        </w:rPr>
      </w:pP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2268" cy="2700000"/>
            <wp:effectExtent l="0" t="0" r="0" b="5715"/>
            <wp:docPr id="4" name="Рисунок 4" descr="F:\DCIM\118___12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8___12\IMG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6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Выполняем отделку рисунка.</w:t>
      </w: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2268" cy="2700000"/>
            <wp:effectExtent l="0" t="0" r="0" b="5715"/>
            <wp:docPr id="5" name="Рисунок 5" descr="F:\DCIM\118___12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8___12\IMG_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6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это результат работы!</w:t>
      </w:r>
    </w:p>
    <w:p w:rsidR="00A6083B" w:rsidRDefault="00A6083B" w:rsidP="00A608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93968"/>
            <wp:effectExtent l="0" t="0" r="3175" b="1905"/>
            <wp:docPr id="6" name="Рисунок 6" descr="C:\Users\Коля\Desktop\Scan-1601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Scan-160108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B1" w:rsidRPr="002C3BB1" w:rsidRDefault="002C3BB1" w:rsidP="002C3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BB1" w:rsidRDefault="002C3BB1" w:rsidP="002C3BB1">
      <w:pPr>
        <w:jc w:val="center"/>
      </w:pPr>
    </w:p>
    <w:sectPr w:rsidR="002C3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31C"/>
    <w:rsid w:val="0000384B"/>
    <w:rsid w:val="001002C7"/>
    <w:rsid w:val="001258C9"/>
    <w:rsid w:val="00134E34"/>
    <w:rsid w:val="00187312"/>
    <w:rsid w:val="002010A7"/>
    <w:rsid w:val="002071C2"/>
    <w:rsid w:val="00244E9C"/>
    <w:rsid w:val="002766E6"/>
    <w:rsid w:val="002C3BB1"/>
    <w:rsid w:val="002D58E1"/>
    <w:rsid w:val="00366D90"/>
    <w:rsid w:val="00377023"/>
    <w:rsid w:val="004575C1"/>
    <w:rsid w:val="0047242A"/>
    <w:rsid w:val="00487B94"/>
    <w:rsid w:val="004A227F"/>
    <w:rsid w:val="004F09F2"/>
    <w:rsid w:val="005159AB"/>
    <w:rsid w:val="00552DB0"/>
    <w:rsid w:val="005C5013"/>
    <w:rsid w:val="005E08FB"/>
    <w:rsid w:val="00617D28"/>
    <w:rsid w:val="00631F8B"/>
    <w:rsid w:val="00663440"/>
    <w:rsid w:val="00666F8C"/>
    <w:rsid w:val="006E2F55"/>
    <w:rsid w:val="00704AC8"/>
    <w:rsid w:val="0073031C"/>
    <w:rsid w:val="00786D98"/>
    <w:rsid w:val="008264CC"/>
    <w:rsid w:val="00855DB1"/>
    <w:rsid w:val="00860F70"/>
    <w:rsid w:val="0087265C"/>
    <w:rsid w:val="00894638"/>
    <w:rsid w:val="00914814"/>
    <w:rsid w:val="0092487E"/>
    <w:rsid w:val="00981EA8"/>
    <w:rsid w:val="00A40565"/>
    <w:rsid w:val="00A529FE"/>
    <w:rsid w:val="00A6083B"/>
    <w:rsid w:val="00B078B3"/>
    <w:rsid w:val="00B11548"/>
    <w:rsid w:val="00B11B5A"/>
    <w:rsid w:val="00B33800"/>
    <w:rsid w:val="00C345B7"/>
    <w:rsid w:val="00C740B3"/>
    <w:rsid w:val="00D05A09"/>
    <w:rsid w:val="00D065BC"/>
    <w:rsid w:val="00DB68E8"/>
    <w:rsid w:val="00DF01E8"/>
    <w:rsid w:val="00E82373"/>
    <w:rsid w:val="00E93CB8"/>
    <w:rsid w:val="00F542D6"/>
    <w:rsid w:val="00FC2710"/>
    <w:rsid w:val="00FD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2016-02-15T11:15:00Z</dcterms:created>
  <dcterms:modified xsi:type="dcterms:W3CDTF">2016-02-15T17:45:00Z</dcterms:modified>
</cp:coreProperties>
</file>