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3EA" w:rsidRPr="00002471" w:rsidRDefault="00A213EA" w:rsidP="00A213EA">
      <w:pPr>
        <w:spacing w:line="480" w:lineRule="auto"/>
        <w:jc w:val="both"/>
        <w:rPr>
          <w:b/>
        </w:rPr>
      </w:pPr>
      <w:r w:rsidRPr="00002471">
        <w:rPr>
          <w:b/>
        </w:rPr>
        <w:t>2. 1. Использование игровых технологий на уроках математики.</w:t>
      </w:r>
    </w:p>
    <w:p w:rsidR="00A213EA" w:rsidRPr="00002471" w:rsidRDefault="00A213EA" w:rsidP="00A213EA">
      <w:pPr>
        <w:spacing w:line="480" w:lineRule="auto"/>
        <w:jc w:val="both"/>
      </w:pPr>
      <w:r w:rsidRPr="00002471">
        <w:rPr>
          <w:b/>
        </w:rPr>
        <w:tab/>
      </w:r>
      <w:r w:rsidRPr="00002471">
        <w:t>Игровая технология строится как целостное образование, охватывающее опред</w:t>
      </w:r>
      <w:r w:rsidRPr="00002471">
        <w:t>е</w:t>
      </w:r>
      <w:r w:rsidRPr="00002471">
        <w:t>ленную часть учебного процесса и объединенное общим содержанием, сюжетом, перс</w:t>
      </w:r>
      <w:r w:rsidRPr="00002471">
        <w:t>о</w:t>
      </w:r>
      <w:r w:rsidRPr="00002471">
        <w:t>нажем. В нее включаются последовательно игры и упражнения, формирующие умение выделять основные, характерные признаки предметов, сравнивать, сопоставлять их; гру</w:t>
      </w:r>
      <w:r w:rsidRPr="00002471">
        <w:t>п</w:t>
      </w:r>
      <w:r w:rsidRPr="00002471">
        <w:t>пы игр на обобщение предметов по определенным признакам; группы игр, в процессе к</w:t>
      </w:r>
      <w:r w:rsidRPr="00002471">
        <w:t>о</w:t>
      </w:r>
      <w:r w:rsidRPr="00002471">
        <w:t>торых у младших школьников вычислительные навыки, смекалка. При этом игровой с</w:t>
      </w:r>
      <w:r w:rsidRPr="00002471">
        <w:t>ю</w:t>
      </w:r>
      <w:r w:rsidRPr="00002471">
        <w:t>жет развивается параллельно основному содержанию обучения, помогает активизировать учебный процесс. Я считаю, что составление игровых технологий из отдельных игр и эл</w:t>
      </w:r>
      <w:r w:rsidRPr="00002471">
        <w:t>е</w:t>
      </w:r>
      <w:r w:rsidRPr="00002471">
        <w:t>ментов – забота каждого учителя начальных классов. В следующем разделе я поделюсь своими практическими наработками по реализации игровых технологий на уроках мат</w:t>
      </w:r>
      <w:r w:rsidRPr="00002471">
        <w:t>е</w:t>
      </w:r>
      <w:r w:rsidRPr="00002471">
        <w:t>матики.</w:t>
      </w:r>
    </w:p>
    <w:p w:rsidR="00A213EA" w:rsidRPr="00002471" w:rsidRDefault="00A213EA" w:rsidP="00A213EA">
      <w:pPr>
        <w:numPr>
          <w:ilvl w:val="0"/>
          <w:numId w:val="1"/>
        </w:numPr>
        <w:spacing w:line="480" w:lineRule="auto"/>
        <w:jc w:val="both"/>
        <w:rPr>
          <w:b/>
          <w:u w:val="single"/>
        </w:rPr>
      </w:pPr>
      <w:r w:rsidRPr="00002471">
        <w:rPr>
          <w:b/>
          <w:u w:val="single"/>
        </w:rPr>
        <w:t>Игры на развитие аналитико-синтетических умений</w:t>
      </w:r>
    </w:p>
    <w:p w:rsidR="00A213EA" w:rsidRPr="00002471" w:rsidRDefault="00A213EA" w:rsidP="00A213EA">
      <w:pPr>
        <w:spacing w:line="360" w:lineRule="auto"/>
        <w:jc w:val="both"/>
        <w:rPr>
          <w:b/>
        </w:rPr>
      </w:pPr>
      <w:r w:rsidRPr="00002471">
        <w:t xml:space="preserve">               </w:t>
      </w:r>
      <w:r w:rsidRPr="00002471">
        <w:rPr>
          <w:b/>
        </w:rPr>
        <w:t>Найди лишнее число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rPr>
          <w:i/>
        </w:rPr>
        <w:t>Оборудование</w:t>
      </w:r>
      <w:r w:rsidRPr="00002471">
        <w:t>: карточки с набором чисел.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rPr>
          <w:i/>
        </w:rPr>
        <w:t>Примерный материал</w:t>
      </w:r>
      <w:r w:rsidRPr="00002471">
        <w:t>: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>а) 1,2,4,5,7,8,10,0.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>б) 21,24,30,16,18,9.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>в) 213, 518, 614, 319, 721, 211.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>г) Сто семь, двести два, пятьсот один, семьдесят, шестьсот четыре.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>При групповой работе каждая команда получает набор карточек, аналоги</w:t>
      </w:r>
      <w:r w:rsidRPr="00002471">
        <w:t>ч</w:t>
      </w:r>
      <w:r w:rsidRPr="00002471">
        <w:t>ных данным и подобранных в соответствии с обобщаемой темой или разд</w:t>
      </w:r>
      <w:r w:rsidRPr="00002471">
        <w:t>е</w:t>
      </w:r>
      <w:r w:rsidRPr="00002471">
        <w:t>лом курса. Дети должны как можно быстрее и правильнее найти лишнее число на ка</w:t>
      </w:r>
      <w:r w:rsidRPr="00002471">
        <w:t>ж</w:t>
      </w:r>
      <w:r w:rsidRPr="00002471">
        <w:t>дой карточке и сформулировать общее свойство остальных чисел.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rPr>
          <w:b/>
        </w:rPr>
        <w:t>Методический комментарий</w:t>
      </w:r>
      <w:r w:rsidRPr="00002471">
        <w:t>. Дидактическая цель игры заключается в обобщении представлений школьника о конкретном математическом явл</w:t>
      </w:r>
      <w:r w:rsidRPr="00002471">
        <w:t>е</w:t>
      </w:r>
      <w:r w:rsidRPr="00002471">
        <w:t>нии или факте, формировании умения обнаруживать это явление или факт.</w:t>
      </w:r>
    </w:p>
    <w:p w:rsidR="00A213EA" w:rsidRPr="00002471" w:rsidRDefault="00A213EA" w:rsidP="00A213EA">
      <w:pPr>
        <w:spacing w:line="360" w:lineRule="auto"/>
        <w:jc w:val="both"/>
        <w:rPr>
          <w:b/>
        </w:rPr>
      </w:pPr>
      <w:r w:rsidRPr="00002471">
        <w:t xml:space="preserve">                       </w:t>
      </w:r>
      <w:r w:rsidRPr="00002471">
        <w:rPr>
          <w:b/>
        </w:rPr>
        <w:t>Найди лишний текст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rPr>
          <w:i/>
        </w:rPr>
        <w:t xml:space="preserve">     Оборудование</w:t>
      </w:r>
      <w:r w:rsidRPr="00002471">
        <w:t>: 10-12 текстов, 3-4 из которых не являются задачами.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rPr>
          <w:i/>
        </w:rPr>
        <w:t xml:space="preserve">     Примерное задание</w:t>
      </w:r>
      <w:r w:rsidRPr="00002471">
        <w:t xml:space="preserve"> (материал 1-го класса):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 xml:space="preserve">1. В классе 3 девочки и несколько мальчиков. 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lastRenderedPageBreak/>
        <w:t xml:space="preserve">    Сколько всего детей в классе?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 xml:space="preserve">2. На дереве сидели 7 галок. 4 улетели. 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 xml:space="preserve">    Сколько птиц осталось на дереве?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>3. В 1-м классе 12 учащихся.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 xml:space="preserve">    Сколько учащихся в 1-м и во 2-м классах вместе?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>4. В двух портфелях 9 учебниках, причем в одном из них – 5 учебников.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 xml:space="preserve">    Сколько учебников во втором портфеле?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 xml:space="preserve">5. Масса арбуза </w:t>
      </w:r>
      <w:smartTag w:uri="urn:schemas-microsoft-com:office:smarttags" w:element="metricconverter">
        <w:smartTagPr>
          <w:attr w:name="ProductID" w:val="5 кг"/>
        </w:smartTagPr>
        <w:r w:rsidRPr="00002471">
          <w:t>5 кг</w:t>
        </w:r>
      </w:smartTag>
      <w:r w:rsidRPr="00002471">
        <w:t xml:space="preserve">, а дыни – на </w:t>
      </w:r>
      <w:smartTag w:uri="urn:schemas-microsoft-com:office:smarttags" w:element="metricconverter">
        <w:smartTagPr>
          <w:attr w:name="ProductID" w:val="3 кг"/>
        </w:smartTagPr>
        <w:r w:rsidRPr="00002471">
          <w:t>3 кг</w:t>
        </w:r>
      </w:smartTag>
      <w:r w:rsidRPr="00002471">
        <w:t xml:space="preserve"> меньше.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 xml:space="preserve">     Какова масса дыни?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>6. Из зоопарка убежали 2 обезьяны.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 xml:space="preserve">    Сколько зверей осталось в зоопарке, если их было 9?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 xml:space="preserve"> 7. В правой руке три пятирублевых монетки, а в левой – на одну монетку больше.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 xml:space="preserve">    Сколько монеток в левой руке?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>8. У Пети 6 синих карандашей, а у Васи столько же красных.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 xml:space="preserve">    Сколько всего карандашей у мальчиков?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 xml:space="preserve">9. Длина первого отрезка 5см, длина второго – </w:t>
      </w:r>
      <w:smartTag w:uri="urn:schemas-microsoft-com:office:smarttags" w:element="metricconverter">
        <w:smartTagPr>
          <w:attr w:name="ProductID" w:val="4 см"/>
        </w:smartTagPr>
        <w:r w:rsidRPr="00002471">
          <w:t>4 см</w:t>
        </w:r>
      </w:smartTag>
      <w:r w:rsidRPr="00002471">
        <w:t>, длина третьего – 2см.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 xml:space="preserve">    Узнай общую длину четырех отрезков.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 xml:space="preserve">      Ребятам предлагается прослушать каждый из 9 текстов и выяснить, является ли он задачей. Если ученик считает, что данный текст – задача, то он поднимает руку. Ученик, к</w:t>
      </w:r>
      <w:r w:rsidRPr="00002471">
        <w:t>о</w:t>
      </w:r>
      <w:r w:rsidRPr="00002471">
        <w:t>торый ошибся, встает рядом со своей партой. Выигрывает та команда (ряд), где осталось сидящими большее число ребят</w:t>
      </w:r>
    </w:p>
    <w:p w:rsidR="00A213EA" w:rsidRPr="00002471" w:rsidRDefault="00A213EA" w:rsidP="00A213EA">
      <w:pPr>
        <w:spacing w:line="360" w:lineRule="auto"/>
        <w:jc w:val="both"/>
      </w:pPr>
    </w:p>
    <w:p w:rsidR="00A213EA" w:rsidRPr="00002471" w:rsidRDefault="00A213EA" w:rsidP="00A213EA">
      <w:pPr>
        <w:numPr>
          <w:ilvl w:val="0"/>
          <w:numId w:val="1"/>
        </w:numPr>
        <w:spacing w:line="360" w:lineRule="auto"/>
        <w:rPr>
          <w:b/>
          <w:u w:val="single"/>
        </w:rPr>
      </w:pPr>
      <w:r w:rsidRPr="00002471">
        <w:rPr>
          <w:b/>
          <w:u w:val="single"/>
        </w:rPr>
        <w:t>Игры на развитие умения сравнивать и обобщать</w:t>
      </w:r>
    </w:p>
    <w:p w:rsidR="00A213EA" w:rsidRPr="00002471" w:rsidRDefault="00A213EA" w:rsidP="00A213EA">
      <w:pPr>
        <w:spacing w:line="360" w:lineRule="auto"/>
        <w:rPr>
          <w:b/>
        </w:rPr>
      </w:pPr>
      <w:r w:rsidRPr="00002471">
        <w:t xml:space="preserve">                            </w:t>
      </w:r>
      <w:r w:rsidRPr="00002471">
        <w:rPr>
          <w:b/>
        </w:rPr>
        <w:t>Математические слова</w:t>
      </w:r>
    </w:p>
    <w:p w:rsidR="00A213EA" w:rsidRPr="00002471" w:rsidRDefault="00A213EA" w:rsidP="00A213EA">
      <w:pPr>
        <w:spacing w:line="360" w:lineRule="auto"/>
      </w:pPr>
      <w:r w:rsidRPr="00002471">
        <w:rPr>
          <w:i/>
        </w:rPr>
        <w:t xml:space="preserve">    Оборудование:</w:t>
      </w:r>
      <w:r w:rsidRPr="00002471">
        <w:t xml:space="preserve"> карточки с заданиями.</w:t>
      </w:r>
    </w:p>
    <w:p w:rsidR="00A213EA" w:rsidRPr="00002471" w:rsidRDefault="00A213EA" w:rsidP="00A213EA">
      <w:pPr>
        <w:spacing w:line="360" w:lineRule="auto"/>
        <w:rPr>
          <w:i/>
        </w:rPr>
      </w:pPr>
      <w:r w:rsidRPr="00002471">
        <w:rPr>
          <w:i/>
        </w:rPr>
        <w:t xml:space="preserve">    Примерные карточки: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8"/>
      </w:tblGrid>
      <w:tr w:rsidR="00A213EA" w:rsidRPr="00002471" w:rsidTr="00620542">
        <w:tc>
          <w:tcPr>
            <w:tcW w:w="6768" w:type="dxa"/>
          </w:tcPr>
          <w:p w:rsidR="00A213EA" w:rsidRPr="00002471" w:rsidRDefault="00A213EA" w:rsidP="00620542">
            <w:pPr>
              <w:spacing w:line="360" w:lineRule="auto"/>
            </w:pPr>
            <w:r w:rsidRPr="00002471">
              <w:rPr>
                <w:b/>
              </w:rPr>
              <w:t>Окружность, прямоугольник, квадрат, треугол</w:t>
            </w:r>
            <w:r w:rsidRPr="00002471">
              <w:rPr>
                <w:b/>
              </w:rPr>
              <w:t>ь</w:t>
            </w:r>
            <w:r w:rsidRPr="00002471">
              <w:rPr>
                <w:b/>
              </w:rPr>
              <w:t>ник</w:t>
            </w:r>
            <w:r w:rsidRPr="00002471">
              <w:t>.</w:t>
            </w:r>
          </w:p>
          <w:p w:rsidR="00A213EA" w:rsidRPr="00002471" w:rsidRDefault="00A213EA" w:rsidP="00620542">
            <w:pPr>
              <w:spacing w:line="360" w:lineRule="auto"/>
            </w:pPr>
            <w:r w:rsidRPr="00002471">
              <w:t>Какая фигура лишняя? Почему?</w:t>
            </w:r>
          </w:p>
        </w:tc>
      </w:tr>
      <w:tr w:rsidR="00A213EA" w:rsidRPr="00002471" w:rsidTr="00620542">
        <w:tc>
          <w:tcPr>
            <w:tcW w:w="6768" w:type="dxa"/>
          </w:tcPr>
          <w:p w:rsidR="00A213EA" w:rsidRPr="00002471" w:rsidRDefault="00A213EA" w:rsidP="00620542">
            <w:pPr>
              <w:spacing w:line="360" w:lineRule="auto"/>
              <w:rPr>
                <w:b/>
              </w:rPr>
            </w:pPr>
            <w:r w:rsidRPr="00002471">
              <w:rPr>
                <w:b/>
              </w:rPr>
              <w:t xml:space="preserve">Прямоугольник, периметр, квадрат, треугольник, </w:t>
            </w:r>
          </w:p>
          <w:p w:rsidR="00A213EA" w:rsidRPr="00002471" w:rsidRDefault="00A213EA" w:rsidP="00620542">
            <w:pPr>
              <w:spacing w:line="360" w:lineRule="auto"/>
              <w:rPr>
                <w:b/>
              </w:rPr>
            </w:pPr>
            <w:r w:rsidRPr="00002471">
              <w:rPr>
                <w:b/>
              </w:rPr>
              <w:t xml:space="preserve">площадь. </w:t>
            </w:r>
          </w:p>
          <w:p w:rsidR="00A213EA" w:rsidRPr="00002471" w:rsidRDefault="00A213EA" w:rsidP="00620542">
            <w:pPr>
              <w:spacing w:line="360" w:lineRule="auto"/>
            </w:pPr>
            <w:r w:rsidRPr="00002471">
              <w:t>Распредели все термины в разные группы.</w:t>
            </w:r>
          </w:p>
          <w:p w:rsidR="00A213EA" w:rsidRPr="00002471" w:rsidRDefault="00A213EA" w:rsidP="00620542">
            <w:pPr>
              <w:spacing w:line="360" w:lineRule="auto"/>
            </w:pPr>
            <w:r w:rsidRPr="00002471">
              <w:t>Объясни правильность распределения.</w:t>
            </w:r>
          </w:p>
        </w:tc>
      </w:tr>
    </w:tbl>
    <w:p w:rsidR="00A213EA" w:rsidRPr="00002471" w:rsidRDefault="00A213EA" w:rsidP="00A213EA">
      <w:pPr>
        <w:spacing w:line="360" w:lineRule="auto"/>
      </w:pPr>
    </w:p>
    <w:p w:rsidR="00A213EA" w:rsidRPr="00002471" w:rsidRDefault="00A213EA" w:rsidP="00A213EA">
      <w:pPr>
        <w:spacing w:line="360" w:lineRule="auto"/>
        <w:jc w:val="both"/>
      </w:pPr>
      <w:r w:rsidRPr="00002471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8"/>
      </w:tblGrid>
      <w:tr w:rsidR="00A213EA" w:rsidRPr="00002471" w:rsidTr="00620542">
        <w:tc>
          <w:tcPr>
            <w:tcW w:w="6768" w:type="dxa"/>
          </w:tcPr>
          <w:p w:rsidR="00A213EA" w:rsidRPr="00002471" w:rsidRDefault="00A213EA" w:rsidP="00620542">
            <w:pPr>
              <w:spacing w:line="360" w:lineRule="auto"/>
              <w:jc w:val="both"/>
              <w:rPr>
                <w:b/>
              </w:rPr>
            </w:pPr>
            <w:r w:rsidRPr="00002471">
              <w:rPr>
                <w:b/>
              </w:rPr>
              <w:t>Вычитаемое, слагаемое, делитель, деление, уменьшаемое.</w:t>
            </w:r>
          </w:p>
          <w:p w:rsidR="00A213EA" w:rsidRPr="00002471" w:rsidRDefault="00A213EA" w:rsidP="00620542">
            <w:pPr>
              <w:spacing w:line="360" w:lineRule="auto"/>
              <w:jc w:val="both"/>
            </w:pPr>
            <w:r w:rsidRPr="00002471">
              <w:lastRenderedPageBreak/>
              <w:t>Выбери лишний термин. Объясни, почему он ли</w:t>
            </w:r>
            <w:r w:rsidRPr="00002471">
              <w:t>ш</w:t>
            </w:r>
            <w:r w:rsidRPr="00002471">
              <w:t>ний?</w:t>
            </w:r>
          </w:p>
        </w:tc>
      </w:tr>
    </w:tbl>
    <w:p w:rsidR="00A213EA" w:rsidRPr="00002471" w:rsidRDefault="00A213EA" w:rsidP="00A213EA">
      <w:pPr>
        <w:spacing w:line="360" w:lineRule="auto"/>
        <w:jc w:val="both"/>
      </w:pPr>
    </w:p>
    <w:p w:rsidR="00A213EA" w:rsidRPr="00002471" w:rsidRDefault="00A213EA" w:rsidP="00A213EA">
      <w:pPr>
        <w:spacing w:line="360" w:lineRule="auto"/>
        <w:jc w:val="both"/>
        <w:rPr>
          <w:i/>
        </w:rPr>
      </w:pPr>
      <w:r w:rsidRPr="00002471">
        <w:t>Ученику нужно за отведенное время правильно выполнять как можно больше заданий.</w:t>
      </w:r>
    </w:p>
    <w:p w:rsidR="00A213EA" w:rsidRPr="00002471" w:rsidRDefault="00A213EA" w:rsidP="00A213EA">
      <w:pPr>
        <w:numPr>
          <w:ilvl w:val="0"/>
          <w:numId w:val="1"/>
        </w:numPr>
        <w:spacing w:line="360" w:lineRule="auto"/>
        <w:rPr>
          <w:b/>
          <w:u w:val="single"/>
        </w:rPr>
      </w:pPr>
      <w:r w:rsidRPr="00002471">
        <w:rPr>
          <w:b/>
          <w:u w:val="single"/>
        </w:rPr>
        <w:t>Игры при изучении натуральных чисел</w:t>
      </w:r>
    </w:p>
    <w:p w:rsidR="00A213EA" w:rsidRPr="00002471" w:rsidRDefault="00A213EA" w:rsidP="00A213EA">
      <w:pPr>
        <w:spacing w:line="360" w:lineRule="auto"/>
        <w:rPr>
          <w:b/>
        </w:rPr>
      </w:pPr>
      <w:r w:rsidRPr="00002471">
        <w:t xml:space="preserve">                                       </w:t>
      </w:r>
      <w:r w:rsidRPr="00002471">
        <w:rPr>
          <w:b/>
        </w:rPr>
        <w:t>Математическое сито</w:t>
      </w:r>
    </w:p>
    <w:p w:rsidR="00A213EA" w:rsidRPr="00002471" w:rsidRDefault="00A213EA" w:rsidP="00A213EA">
      <w:pPr>
        <w:spacing w:line="360" w:lineRule="auto"/>
      </w:pPr>
      <w:r w:rsidRPr="00002471">
        <w:rPr>
          <w:i/>
        </w:rPr>
        <w:t xml:space="preserve">         Оборудование:</w:t>
      </w:r>
      <w:r w:rsidRPr="00002471">
        <w:t xml:space="preserve"> карточка с заданием для каждого участника и соответствующая ка</w:t>
      </w:r>
      <w:r w:rsidRPr="00002471">
        <w:t>р</w:t>
      </w:r>
      <w:r w:rsidRPr="00002471">
        <w:t>точка с ответами.</w:t>
      </w:r>
    </w:p>
    <w:p w:rsidR="00A213EA" w:rsidRPr="00002471" w:rsidRDefault="00A213EA" w:rsidP="00A213EA">
      <w:pPr>
        <w:spacing w:line="360" w:lineRule="auto"/>
        <w:rPr>
          <w:i/>
        </w:rPr>
      </w:pPr>
      <w:r w:rsidRPr="00002471">
        <w:rPr>
          <w:i/>
        </w:rPr>
        <w:t xml:space="preserve">       Примерная карточка с заданием: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8"/>
      </w:tblGrid>
      <w:tr w:rsidR="00A213EA" w:rsidRPr="00002471" w:rsidTr="00620542">
        <w:tc>
          <w:tcPr>
            <w:tcW w:w="6768" w:type="dxa"/>
          </w:tcPr>
          <w:p w:rsidR="00A213EA" w:rsidRPr="00002471" w:rsidRDefault="00A213EA" w:rsidP="00620542">
            <w:pPr>
              <w:spacing w:line="360" w:lineRule="auto"/>
            </w:pPr>
            <w:r w:rsidRPr="00002471">
              <w:t>Из чисел 1,2,6,8,12,18,20 выбери и запишите те, кот</w:t>
            </w:r>
            <w:r w:rsidRPr="00002471">
              <w:t>о</w:t>
            </w:r>
            <w:r w:rsidRPr="00002471">
              <w:t>рые :</w:t>
            </w:r>
          </w:p>
          <w:p w:rsidR="00A213EA" w:rsidRPr="00002471" w:rsidRDefault="00A213EA" w:rsidP="00620542">
            <w:pPr>
              <w:spacing w:line="360" w:lineRule="auto"/>
            </w:pPr>
            <w:r w:rsidRPr="00002471">
              <w:t>а) делятся на 2 _____________________________</w:t>
            </w:r>
          </w:p>
          <w:p w:rsidR="00A213EA" w:rsidRPr="00002471" w:rsidRDefault="00A213EA" w:rsidP="00620542">
            <w:pPr>
              <w:spacing w:line="360" w:lineRule="auto"/>
            </w:pPr>
            <w:r w:rsidRPr="00002471">
              <w:t>б) делятся на 3 _____________________________</w:t>
            </w:r>
          </w:p>
          <w:p w:rsidR="00A213EA" w:rsidRPr="00002471" w:rsidRDefault="00A213EA" w:rsidP="00620542">
            <w:pPr>
              <w:spacing w:line="360" w:lineRule="auto"/>
            </w:pPr>
            <w:r w:rsidRPr="00002471">
              <w:t>в) больше 10, но меньше 20 __________________</w:t>
            </w:r>
          </w:p>
        </w:tc>
      </w:tr>
    </w:tbl>
    <w:p w:rsidR="00A213EA" w:rsidRPr="00002471" w:rsidRDefault="00A213EA" w:rsidP="00A213EA">
      <w:pPr>
        <w:spacing w:line="360" w:lineRule="auto"/>
      </w:pPr>
    </w:p>
    <w:p w:rsidR="00A213EA" w:rsidRPr="00002471" w:rsidRDefault="00A213EA" w:rsidP="00A213EA">
      <w:pPr>
        <w:spacing w:line="360" w:lineRule="auto"/>
        <w:jc w:val="both"/>
      </w:pPr>
      <w:r w:rsidRPr="00002471">
        <w:t xml:space="preserve">          У учителя заготовлена карточка с ответами. Он раздает каждой группе карточки с заданиями по числу участников, а карточки-ответы откладывает. Задания на карточках, как и сами карточки, могут повторяться, но только в разных группах. Ученики выполняют задание индивидуально, затем отдают для проверки в другую группу, которая получает от учителя соответству</w:t>
      </w:r>
      <w:r w:rsidRPr="00002471">
        <w:t>ю</w:t>
      </w:r>
      <w:r w:rsidRPr="00002471">
        <w:t>щие карточки – ответы. За каждое правильно выполненное задание, в данном сл</w:t>
      </w:r>
      <w:r w:rsidRPr="00002471">
        <w:t>у</w:t>
      </w:r>
      <w:r w:rsidRPr="00002471">
        <w:t>чае три – а),б), в), команда получает 1 балл.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 xml:space="preserve">         Выигрывает команда, набравшая наибольшее число баллов.</w:t>
      </w:r>
    </w:p>
    <w:p w:rsidR="00A213EA" w:rsidRPr="00002471" w:rsidRDefault="00A213EA" w:rsidP="00A213EA">
      <w:pPr>
        <w:spacing w:line="360" w:lineRule="auto"/>
        <w:jc w:val="center"/>
        <w:rPr>
          <w:b/>
        </w:rPr>
      </w:pPr>
    </w:p>
    <w:p w:rsidR="00A213EA" w:rsidRPr="00002471" w:rsidRDefault="00A213EA" w:rsidP="00A213EA">
      <w:pPr>
        <w:spacing w:line="360" w:lineRule="auto"/>
        <w:jc w:val="center"/>
        <w:rPr>
          <w:b/>
        </w:rPr>
      </w:pPr>
      <w:r w:rsidRPr="00002471">
        <w:rPr>
          <w:b/>
        </w:rPr>
        <w:t>Дополни ряд чисел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rPr>
          <w:i/>
        </w:rPr>
        <w:t>Оборудование:</w:t>
      </w:r>
      <w:r w:rsidRPr="00002471">
        <w:t xml:space="preserve"> карточки с числами, примерные карточки-условия: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8"/>
      </w:tblGrid>
      <w:tr w:rsidR="00A213EA" w:rsidRPr="00002471" w:rsidTr="00620542">
        <w:tc>
          <w:tcPr>
            <w:tcW w:w="6768" w:type="dxa"/>
          </w:tcPr>
          <w:p w:rsidR="00A213EA" w:rsidRPr="00002471" w:rsidRDefault="00A213EA" w:rsidP="00620542">
            <w:pPr>
              <w:spacing w:line="360" w:lineRule="auto"/>
              <w:jc w:val="center"/>
            </w:pPr>
            <w:r w:rsidRPr="00002471">
              <w:t>10,  1,  2,  3,  4,  6,  7,  8,  9</w:t>
            </w:r>
          </w:p>
          <w:p w:rsidR="00A213EA" w:rsidRPr="00002471" w:rsidRDefault="00A213EA" w:rsidP="00620542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</w:pPr>
          </w:p>
          <w:p w:rsidR="00A213EA" w:rsidRPr="00002471" w:rsidRDefault="00A213EA" w:rsidP="0062054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</w:pPr>
          </w:p>
          <w:p w:rsidR="00A213EA" w:rsidRPr="00002471" w:rsidRDefault="00A213EA" w:rsidP="00620542">
            <w:pPr>
              <w:spacing w:line="360" w:lineRule="auto"/>
            </w:pPr>
          </w:p>
        </w:tc>
      </w:tr>
    </w:tbl>
    <w:p w:rsidR="00A213EA" w:rsidRPr="00002471" w:rsidRDefault="00A213EA" w:rsidP="00A213EA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768"/>
      </w:tblGrid>
      <w:tr w:rsidR="00A213EA" w:rsidRPr="00002471" w:rsidTr="00620542">
        <w:tc>
          <w:tcPr>
            <w:tcW w:w="6768" w:type="dxa"/>
          </w:tcPr>
          <w:p w:rsidR="00A213EA" w:rsidRPr="00002471" w:rsidRDefault="00A213EA" w:rsidP="00620542">
            <w:pPr>
              <w:spacing w:line="360" w:lineRule="auto"/>
              <w:jc w:val="center"/>
            </w:pPr>
            <w:r w:rsidRPr="00002471">
              <w:t>5,  10,  15,  25,  50,  45,  30.</w:t>
            </w:r>
          </w:p>
          <w:p w:rsidR="00A213EA" w:rsidRPr="00002471" w:rsidRDefault="00A213EA" w:rsidP="00620542">
            <w:pPr>
              <w:pBdr>
                <w:top w:val="single" w:sz="12" w:space="1" w:color="auto"/>
                <w:bottom w:val="single" w:sz="12" w:space="1" w:color="auto"/>
              </w:pBdr>
              <w:spacing w:line="360" w:lineRule="auto"/>
              <w:jc w:val="center"/>
            </w:pPr>
          </w:p>
          <w:p w:rsidR="00A213EA" w:rsidRPr="00002471" w:rsidRDefault="00A213EA" w:rsidP="00620542">
            <w:pPr>
              <w:pBdr>
                <w:bottom w:val="single" w:sz="12" w:space="1" w:color="auto"/>
                <w:between w:val="single" w:sz="12" w:space="1" w:color="auto"/>
              </w:pBdr>
              <w:spacing w:line="360" w:lineRule="auto"/>
              <w:jc w:val="center"/>
            </w:pPr>
          </w:p>
          <w:p w:rsidR="00A213EA" w:rsidRPr="00002471" w:rsidRDefault="00A213EA" w:rsidP="00620542">
            <w:pPr>
              <w:spacing w:line="360" w:lineRule="auto"/>
              <w:jc w:val="center"/>
            </w:pPr>
          </w:p>
        </w:tc>
      </w:tr>
    </w:tbl>
    <w:p w:rsidR="00A213EA" w:rsidRPr="00002471" w:rsidRDefault="00A213EA" w:rsidP="00A213EA">
      <w:pPr>
        <w:spacing w:line="360" w:lineRule="auto"/>
        <w:jc w:val="both"/>
      </w:pPr>
    </w:p>
    <w:p w:rsidR="00A213EA" w:rsidRPr="00002471" w:rsidRDefault="00A213EA" w:rsidP="00A213EA">
      <w:pPr>
        <w:spacing w:line="360" w:lineRule="auto"/>
        <w:jc w:val="both"/>
      </w:pPr>
      <w:r w:rsidRPr="00002471">
        <w:lastRenderedPageBreak/>
        <w:t xml:space="preserve">        На первом этапе каждый ученик должен придумать задания к данной карточке и записать их прямо на ней. Например, задания к первой карточке – у</w:t>
      </w:r>
      <w:r w:rsidRPr="00002471">
        <w:t>с</w:t>
      </w:r>
      <w:r w:rsidRPr="00002471">
        <w:t xml:space="preserve">ловию: 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 xml:space="preserve">-какое число лишнее? 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 xml:space="preserve">-какое число нужно убрать, чтобы остались цифры? 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>- какое число нужно дописать, чтобы здесь был записан первый десяток? -     - разбей чи</w:t>
      </w:r>
      <w:r w:rsidRPr="00002471">
        <w:t>с</w:t>
      </w:r>
      <w:r w:rsidRPr="00002471">
        <w:t xml:space="preserve">ла на две группы? 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 xml:space="preserve">         Задания  ко второй карточке- условию: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>- дополни числа до результатов табличных случаев умножения на пять;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>- распредели все числа на две группы;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>- выбери числа, которые делятся на 3 и 5, на 5 и 10 и т.д.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 xml:space="preserve">        На втором этапе ученики по очереди становятся учителями и предлагают свои зад</w:t>
      </w:r>
      <w:r w:rsidRPr="00002471">
        <w:t>а</w:t>
      </w:r>
      <w:r w:rsidRPr="00002471">
        <w:t xml:space="preserve">ния ученикам. 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 xml:space="preserve">         Для подведения итогов учитель собирает карточки с условиями и зад</w:t>
      </w:r>
      <w:r w:rsidRPr="00002471">
        <w:t>а</w:t>
      </w:r>
      <w:r w:rsidRPr="00002471">
        <w:t>ниями, а также листочки с решениями. Победитель определяется по числу правильно составленных заданий. Можно провести конкурс на самое инт</w:t>
      </w:r>
      <w:r w:rsidRPr="00002471">
        <w:t>е</w:t>
      </w:r>
      <w:r w:rsidRPr="00002471">
        <w:t>ресное задание.</w:t>
      </w:r>
    </w:p>
    <w:p w:rsidR="00A213EA" w:rsidRPr="00002471" w:rsidRDefault="00A213EA" w:rsidP="00A213EA">
      <w:pPr>
        <w:spacing w:line="360" w:lineRule="auto"/>
        <w:jc w:val="both"/>
        <w:rPr>
          <w:b/>
        </w:rPr>
      </w:pPr>
      <w:r w:rsidRPr="00002471">
        <w:t xml:space="preserve">                          </w:t>
      </w:r>
      <w:r w:rsidRPr="00002471">
        <w:rPr>
          <w:b/>
        </w:rPr>
        <w:t>Игра в мяч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rPr>
          <w:i/>
        </w:rPr>
        <w:t xml:space="preserve">      Оборудование:  </w:t>
      </w:r>
      <w:r w:rsidRPr="00002471">
        <w:t>мяч.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 xml:space="preserve">Учитель бросает мяч ученику и говорит примеры: 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>«Найди сумму чисел 5 и 2»;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>« Уменьши 7 на 3»;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>Ученик, поймавший мяч, отвечает и возвращает его учителю.</w:t>
      </w:r>
    </w:p>
    <w:p w:rsidR="00A213EA" w:rsidRPr="00002471" w:rsidRDefault="00A213EA" w:rsidP="00A213EA">
      <w:pPr>
        <w:spacing w:line="360" w:lineRule="auto"/>
        <w:jc w:val="both"/>
        <w:rPr>
          <w:b/>
        </w:rPr>
      </w:pPr>
      <w:r w:rsidRPr="00002471">
        <w:tab/>
      </w:r>
      <w:r w:rsidRPr="00002471">
        <w:tab/>
      </w:r>
      <w:r w:rsidRPr="00002471">
        <w:tab/>
      </w:r>
      <w:r w:rsidRPr="00002471">
        <w:rPr>
          <w:b/>
        </w:rPr>
        <w:t>Поймай рыбку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rPr>
          <w:i/>
        </w:rPr>
        <w:t xml:space="preserve">     Оборудование:</w:t>
      </w:r>
      <w:r w:rsidRPr="00002471">
        <w:t xml:space="preserve"> на доске таблица с изображением аквариума с рыбками. На каждой рыбке записан один из следующих примеров: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>7+8; 9+6; 9+7; 16-8; 13-6; 9+3; 14-6; 15-7; 18-9; 8+5.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 xml:space="preserve">     Двое учащихся выходят к доске и по команде начинают решать примеры. Остальные учащиеся выполняют задание в тетрадях. По истечении времени, отведенного на вычисление, ученики сверяют свои ответы с ответами на до</w:t>
      </w:r>
      <w:r w:rsidRPr="00002471">
        <w:t>с</w:t>
      </w:r>
      <w:r w:rsidRPr="00002471">
        <w:t>ке. Тот ученик у доски, который решил больше всех выражений, поймал больше рыбок. Этот ученик считается лучшим рыбаком.</w:t>
      </w:r>
    </w:p>
    <w:p w:rsidR="00A213EA" w:rsidRPr="00002471" w:rsidRDefault="00A213EA" w:rsidP="00A213EA">
      <w:pPr>
        <w:spacing w:line="360" w:lineRule="auto"/>
        <w:jc w:val="both"/>
        <w:rPr>
          <w:b/>
        </w:rPr>
      </w:pPr>
      <w:r w:rsidRPr="00002471">
        <w:tab/>
      </w:r>
      <w:r w:rsidRPr="00002471">
        <w:tab/>
      </w:r>
      <w:r w:rsidRPr="00002471">
        <w:tab/>
      </w:r>
      <w:r w:rsidRPr="00002471">
        <w:rPr>
          <w:b/>
        </w:rPr>
        <w:t>Самый быстрый почтальон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</w:r>
      <w:r w:rsidRPr="00002471">
        <w:rPr>
          <w:i/>
        </w:rPr>
        <w:t xml:space="preserve">Оборудование: </w:t>
      </w:r>
      <w:r w:rsidRPr="00002471">
        <w:t>карточки-конверты, на обратной стороне которых записаны выр</w:t>
      </w:r>
      <w:r w:rsidRPr="00002471">
        <w:t>а</w:t>
      </w:r>
      <w:r w:rsidRPr="00002471">
        <w:t>жения на сложение и вычитание.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 xml:space="preserve">Учитель раздает пяти ученикам-почтальонам по одинаковому числу карточек-писем. Дети, сидящие за партами, изображают дома с номерами, они держат в руке </w:t>
      </w:r>
      <w:r w:rsidRPr="00002471">
        <w:lastRenderedPageBreak/>
        <w:t>разрезные цифры, обозначающие числа от 1 до 10. По</w:t>
      </w:r>
      <w:r w:rsidRPr="00002471">
        <w:t>ч</w:t>
      </w:r>
      <w:r w:rsidRPr="00002471">
        <w:t>тальоны должны быстро определить на конверте номер дома, то есть найти значение выражения, и разнести письма в соотве</w:t>
      </w:r>
      <w:r w:rsidRPr="00002471">
        <w:t>т</w:t>
      </w:r>
      <w:r w:rsidRPr="00002471">
        <w:t>ствующие дома, отдать детям, у которых карточки с цифрами, обозначающими ответы выражений, з</w:t>
      </w:r>
      <w:r w:rsidRPr="00002471">
        <w:t>а</w:t>
      </w:r>
      <w:r w:rsidRPr="00002471">
        <w:t>писанных на конвертах.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Кто быстро и правильно разнесет карточки-конверты по назначению, тот самый быстрый почтальон.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 xml:space="preserve">                              </w:t>
      </w:r>
    </w:p>
    <w:p w:rsidR="00A213EA" w:rsidRPr="00002471" w:rsidRDefault="00A213EA" w:rsidP="00A213EA">
      <w:pPr>
        <w:spacing w:line="360" w:lineRule="auto"/>
        <w:jc w:val="both"/>
        <w:rPr>
          <w:b/>
        </w:rPr>
      </w:pPr>
      <w:r w:rsidRPr="00002471">
        <w:tab/>
      </w:r>
      <w:r w:rsidRPr="00002471">
        <w:tab/>
      </w:r>
      <w:r w:rsidRPr="00002471">
        <w:rPr>
          <w:b/>
        </w:rPr>
        <w:tab/>
        <w:t xml:space="preserve"> Математические действия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 xml:space="preserve">  </w:t>
      </w:r>
      <w:r w:rsidRPr="00002471">
        <w:rPr>
          <w:i/>
        </w:rPr>
        <w:t>Оборудование:</w:t>
      </w:r>
      <w:r w:rsidRPr="00002471">
        <w:t xml:space="preserve"> юла с нарисованной на ней стрелкой.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 xml:space="preserve">         Ученики встают в круг, в центре которого находится юла. Учитель пу</w:t>
      </w:r>
      <w:r w:rsidRPr="00002471">
        <w:t>с</w:t>
      </w:r>
      <w:r w:rsidRPr="00002471">
        <w:t>кает юлу. Тот ученик, на которого укажет стрелка, называет любое число.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Первый этап. Учитель, производя в уме любое математическое действие – слож</w:t>
      </w:r>
      <w:r w:rsidRPr="00002471">
        <w:t>е</w:t>
      </w:r>
      <w:r w:rsidRPr="00002471">
        <w:t>ние, вычитание, умножение, деление, сообщает ученику его результат. Ученик должен быстро ответить, какое это было действие. Пока игрок думает, остальные вместе с учит</w:t>
      </w:r>
      <w:r w:rsidRPr="00002471">
        <w:t>е</w:t>
      </w:r>
      <w:r w:rsidRPr="00002471">
        <w:t>лем хором считают десятками. Если реакция игрока не срабатывает, отвечает любой и</w:t>
      </w:r>
      <w:r w:rsidRPr="00002471">
        <w:t>г</w:t>
      </w:r>
      <w:r w:rsidRPr="00002471">
        <w:t>рающий.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При правильном ответе игроку дается задание: нужно назвать не тол</w:t>
      </w:r>
      <w:r w:rsidRPr="00002471">
        <w:t>ь</w:t>
      </w:r>
      <w:r w:rsidRPr="00002471">
        <w:t>ко действие, но и число, на которое делят или умножают, которое прибавл</w:t>
      </w:r>
      <w:r w:rsidRPr="00002471">
        <w:t>я</w:t>
      </w:r>
      <w:r w:rsidRPr="00002471">
        <w:t>ют или вычитают.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Победителем оказывается тот, кто наберет наибольшее число очков.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Может случиться, что стрелка юлы не укажет на кого-либо из участников, но таковы законы игры: побеждает не только тот, кто лучше других умеет сч</w:t>
      </w:r>
      <w:r w:rsidRPr="00002471">
        <w:t>и</w:t>
      </w:r>
      <w:r w:rsidRPr="00002471">
        <w:t>тать и думать, но и тот, кому больше везет.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Достоинства игры в том, что ее условия позволяют учителю регулир</w:t>
      </w:r>
      <w:r w:rsidRPr="00002471">
        <w:t>о</w:t>
      </w:r>
      <w:r w:rsidRPr="00002471">
        <w:t>вать объем и сложность заданий в соответствии с программными требованиями каждого класса и индивидуальными способностями конкретного уч</w:t>
      </w:r>
      <w:r w:rsidRPr="00002471">
        <w:t>е</w:t>
      </w:r>
      <w:r w:rsidRPr="00002471">
        <w:t>ника.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В процессе игры роль ведущего можно поручить ученику, имеющему наибольшее число очков, что внесет элемент соревнования и вызовет еще больший интерес.</w:t>
      </w:r>
    </w:p>
    <w:p w:rsidR="00A213EA" w:rsidRPr="00002471" w:rsidRDefault="00A213EA" w:rsidP="00A213EA">
      <w:pPr>
        <w:spacing w:line="360" w:lineRule="auto"/>
        <w:jc w:val="both"/>
        <w:rPr>
          <w:b/>
        </w:rPr>
      </w:pPr>
      <w:r w:rsidRPr="00002471">
        <w:tab/>
      </w:r>
      <w:r w:rsidRPr="00002471">
        <w:tab/>
      </w:r>
      <w:r w:rsidRPr="00002471">
        <w:tab/>
      </w:r>
      <w:r w:rsidRPr="00002471">
        <w:rPr>
          <w:b/>
        </w:rPr>
        <w:t>Пирамиды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Оборудование: юла; игровой круг, в семи секторах которого написаны числа: 24, 32, 36, 40, 48, 56, 64, в восьмом секторе – восклицательный знак («Землетрясение»); две серии карточек (желательно разного цвета)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В карточках первой серии написаны следующие действия умножения.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>24 • 1</w:t>
      </w:r>
      <w:r w:rsidRPr="00002471">
        <w:tab/>
      </w:r>
      <w:r w:rsidRPr="00002471">
        <w:tab/>
        <w:t>1 • 24</w:t>
      </w:r>
      <w:r w:rsidRPr="00002471">
        <w:tab/>
      </w:r>
      <w:r w:rsidRPr="00002471">
        <w:tab/>
        <w:t>12 • 2</w:t>
      </w:r>
      <w:r w:rsidRPr="00002471">
        <w:tab/>
      </w:r>
      <w:r w:rsidRPr="00002471">
        <w:tab/>
        <w:t>2 • 12</w:t>
      </w:r>
      <w:r w:rsidRPr="00002471">
        <w:tab/>
      </w:r>
      <w:r w:rsidRPr="00002471">
        <w:tab/>
        <w:t>36 • 1</w:t>
      </w:r>
      <w:r w:rsidRPr="00002471">
        <w:tab/>
      </w:r>
      <w:r w:rsidRPr="00002471">
        <w:tab/>
        <w:t>1 • 36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>12 • 3</w:t>
      </w:r>
      <w:r w:rsidRPr="00002471">
        <w:tab/>
      </w:r>
      <w:r w:rsidRPr="00002471">
        <w:tab/>
        <w:t>3 • 12</w:t>
      </w:r>
      <w:r w:rsidRPr="00002471">
        <w:tab/>
      </w:r>
      <w:r w:rsidRPr="00002471">
        <w:tab/>
        <w:t xml:space="preserve">18 • 3 </w:t>
      </w:r>
      <w:r w:rsidRPr="00002471">
        <w:tab/>
        <w:t>3 • 18</w:t>
      </w:r>
      <w:r w:rsidRPr="00002471">
        <w:tab/>
      </w:r>
      <w:r w:rsidRPr="00002471">
        <w:tab/>
        <w:t>32 • 1</w:t>
      </w:r>
      <w:r w:rsidRPr="00002471">
        <w:tab/>
      </w:r>
      <w:r w:rsidRPr="00002471">
        <w:tab/>
        <w:t xml:space="preserve">1  •  32 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>16 • 2</w:t>
      </w:r>
      <w:r w:rsidRPr="00002471">
        <w:tab/>
      </w:r>
      <w:r w:rsidRPr="00002471">
        <w:tab/>
        <w:t>2 • 16</w:t>
      </w:r>
      <w:r w:rsidRPr="00002471">
        <w:tab/>
      </w:r>
      <w:r w:rsidRPr="00002471">
        <w:tab/>
        <w:t>40 • 1</w:t>
      </w:r>
      <w:r w:rsidRPr="00002471">
        <w:tab/>
      </w:r>
      <w:r w:rsidRPr="00002471">
        <w:tab/>
        <w:t>1 • 40</w:t>
      </w:r>
      <w:r w:rsidRPr="00002471">
        <w:tab/>
      </w:r>
      <w:r w:rsidRPr="00002471">
        <w:tab/>
        <w:t>20 • 2</w:t>
      </w:r>
      <w:r w:rsidRPr="00002471">
        <w:tab/>
      </w:r>
      <w:r w:rsidRPr="00002471">
        <w:tab/>
        <w:t>2 • 20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lastRenderedPageBreak/>
        <w:t>10 • 4</w:t>
      </w:r>
      <w:r w:rsidRPr="00002471">
        <w:tab/>
      </w:r>
      <w:r w:rsidRPr="00002471">
        <w:tab/>
        <w:t>4 • 10</w:t>
      </w:r>
      <w:r w:rsidRPr="00002471">
        <w:tab/>
      </w:r>
      <w:r w:rsidRPr="00002471">
        <w:tab/>
        <w:t>48 • 1</w:t>
      </w:r>
      <w:r w:rsidRPr="00002471">
        <w:tab/>
      </w:r>
      <w:r w:rsidRPr="00002471">
        <w:tab/>
        <w:t>1 • 48</w:t>
      </w:r>
      <w:r w:rsidRPr="00002471">
        <w:tab/>
      </w:r>
      <w:r w:rsidRPr="00002471">
        <w:tab/>
        <w:t>24 • 2</w:t>
      </w:r>
      <w:r w:rsidRPr="00002471">
        <w:tab/>
      </w:r>
      <w:r w:rsidRPr="00002471">
        <w:tab/>
        <w:t>2 • 24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>16 • 3</w:t>
      </w:r>
      <w:r w:rsidRPr="00002471">
        <w:tab/>
      </w:r>
      <w:r w:rsidRPr="00002471">
        <w:tab/>
        <w:t>3 • 16</w:t>
      </w:r>
      <w:r w:rsidRPr="00002471">
        <w:tab/>
      </w:r>
      <w:r w:rsidRPr="00002471">
        <w:tab/>
        <w:t>12 • 4</w:t>
      </w:r>
      <w:r w:rsidRPr="00002471">
        <w:tab/>
      </w:r>
      <w:r w:rsidRPr="00002471">
        <w:tab/>
        <w:t>4 • 12</w:t>
      </w:r>
      <w:r w:rsidRPr="00002471">
        <w:tab/>
      </w:r>
      <w:r w:rsidRPr="00002471">
        <w:tab/>
        <w:t>56 • 1</w:t>
      </w:r>
      <w:r w:rsidRPr="00002471">
        <w:tab/>
      </w:r>
      <w:r w:rsidRPr="00002471">
        <w:tab/>
        <w:t>1 • 56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>14 • 4</w:t>
      </w:r>
      <w:r w:rsidRPr="00002471">
        <w:tab/>
      </w:r>
      <w:r w:rsidRPr="00002471">
        <w:tab/>
        <w:t>4 • 14</w:t>
      </w:r>
      <w:r w:rsidRPr="00002471">
        <w:tab/>
      </w:r>
      <w:r w:rsidRPr="00002471">
        <w:tab/>
        <w:t xml:space="preserve">64 • 1 </w:t>
      </w:r>
      <w:r w:rsidRPr="00002471">
        <w:tab/>
        <w:t>1 • 64</w:t>
      </w:r>
      <w:r w:rsidRPr="00002471">
        <w:tab/>
      </w:r>
      <w:r w:rsidRPr="00002471">
        <w:tab/>
        <w:t>32 • 2</w:t>
      </w:r>
      <w:r w:rsidRPr="00002471">
        <w:tab/>
      </w:r>
      <w:r w:rsidRPr="00002471">
        <w:tab/>
        <w:t>2 • 32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>16 • 4</w:t>
      </w:r>
      <w:r w:rsidRPr="00002471">
        <w:tab/>
      </w:r>
      <w:r w:rsidRPr="00002471">
        <w:tab/>
        <w:t>4 • 16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Карточки перед началом игры сложены в две пирамиды (стопки), без определенной последовательности, но с учетом их цвета, главное же – с учетом знаний учеников соо</w:t>
      </w:r>
      <w:r w:rsidRPr="00002471">
        <w:t>т</w:t>
      </w:r>
      <w:r w:rsidRPr="00002471">
        <w:t>ветствующего класса.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Ученикам предлагается сложить из двух пирамид одну новую, используя все карточки без остатка. Игроки поочередно вращают юлу, строя новую пирамиду в соответствии с тем числом – результатом умножения, на который ук</w:t>
      </w:r>
      <w:r w:rsidRPr="00002471">
        <w:t>а</w:t>
      </w:r>
      <w:r w:rsidRPr="00002471">
        <w:t>зывает стрелка.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Учитель следит за тем, чтобы не пропустить ошибки учеников при построении пирамиды. Он оставляет пирамиду в сохранности, если выбор ка</w:t>
      </w:r>
      <w:r w:rsidRPr="00002471">
        <w:t>р</w:t>
      </w:r>
      <w:r w:rsidRPr="00002471">
        <w:t>точек делается правильно, даже если карточки использованы не в полном объеме. Если карточка кладется в пирам</w:t>
      </w:r>
      <w:r w:rsidRPr="00002471">
        <w:t>и</w:t>
      </w:r>
      <w:r w:rsidRPr="00002471">
        <w:t>ду ошибочно, учитель разрушает пирамиду, а ученик, допустивший ошибку, переводится из игроков в б</w:t>
      </w:r>
      <w:r w:rsidRPr="00002471">
        <w:t>о</w:t>
      </w:r>
      <w:r w:rsidRPr="00002471">
        <w:t>лельщики.</w:t>
      </w:r>
      <w:r w:rsidRPr="00002471">
        <w:tab/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Если стрелка юлы укажет на сектор «Землетрясение», пирамиду разрушает сам и</w:t>
      </w:r>
      <w:r w:rsidRPr="00002471">
        <w:t>г</w:t>
      </w:r>
      <w:r w:rsidRPr="00002471">
        <w:t>рок, но в болельщики он  не переводится, а только пропускает ход.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Игроки вращают юлу по очереди.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Побеждает тот, у кого на строительство пирамиды уйдут все карточки без остатка.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Игроков можно разделить на две команды и строить пирамиду уже двумя кома</w:t>
      </w:r>
      <w:r w:rsidRPr="00002471">
        <w:t>н</w:t>
      </w:r>
      <w:r w:rsidRPr="00002471">
        <w:t>дами; выбор числа секторов и чисел можно изменить.</w:t>
      </w:r>
    </w:p>
    <w:p w:rsidR="00A213EA" w:rsidRPr="00002471" w:rsidRDefault="00A213EA" w:rsidP="00A213EA">
      <w:pPr>
        <w:spacing w:line="360" w:lineRule="auto"/>
        <w:jc w:val="both"/>
      </w:pPr>
    </w:p>
    <w:p w:rsidR="00A213EA" w:rsidRPr="00002471" w:rsidRDefault="00A213EA" w:rsidP="00A213EA">
      <w:pPr>
        <w:numPr>
          <w:ilvl w:val="0"/>
          <w:numId w:val="1"/>
        </w:numPr>
        <w:spacing w:line="360" w:lineRule="auto"/>
        <w:jc w:val="both"/>
      </w:pPr>
      <w:r w:rsidRPr="00002471">
        <w:rPr>
          <w:b/>
          <w:u w:val="single"/>
        </w:rPr>
        <w:t>Игры при изучении наглядной геометрии</w:t>
      </w:r>
    </w:p>
    <w:p w:rsidR="00A213EA" w:rsidRPr="00002471" w:rsidRDefault="00A213EA" w:rsidP="00A213EA">
      <w:pPr>
        <w:spacing w:line="360" w:lineRule="auto"/>
        <w:jc w:val="both"/>
        <w:rPr>
          <w:b/>
        </w:rPr>
      </w:pPr>
      <w:r w:rsidRPr="00002471">
        <w:tab/>
      </w:r>
      <w:r w:rsidRPr="00002471">
        <w:tab/>
      </w:r>
      <w:r w:rsidRPr="00002471">
        <w:rPr>
          <w:b/>
        </w:rPr>
        <w:t xml:space="preserve">           Геометрические фигуры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Оборудование: юла; круг с десятью секторами, в которых написаны задания; карточки, на которых изображены следующие геометрические фигуры: разносторонний треугольник, равносторонний треугольник, равнобе</w:t>
      </w:r>
      <w:r w:rsidRPr="00002471">
        <w:t>д</w:t>
      </w:r>
      <w:r w:rsidRPr="00002471">
        <w:t>ренный треугольник, прямоугольный треугольник, квадрат, прямоугольник, ромб, трапеция, окружность, пустая карточка.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На игровом круге, кроме десяти секторов с заданиями, имеется одиннадцатый – сектор «Приз!».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Задания для игрового круга: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1. Четыре прямых углов, стороны попарно равны.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2. Четыре равные стороны, противолежащие углы равны.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3. Фигура, не имеющая углов и сторон.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lastRenderedPageBreak/>
        <w:tab/>
        <w:t>4. Четыре равных угла и три равных стороны (слово «шутка» здесь писать не сл</w:t>
      </w:r>
      <w:r w:rsidRPr="00002471">
        <w:t>е</w:t>
      </w:r>
      <w:r w:rsidRPr="00002471">
        <w:t>дует).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5. Четыре равных угла и четыре равных стороны.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6. три угла и три стороны неравные.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7. Три равных угла, три равные стороны.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8. Три угла, две равные стороны.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9. Три стороны, один угол прямой.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10. Четыре неравных угла и стороны.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В центр игрового круга помещается юла. Играющий запускает юлу, стрелка указ</w:t>
      </w:r>
      <w:r w:rsidRPr="00002471">
        <w:t>ы</w:t>
      </w:r>
      <w:r w:rsidRPr="00002471">
        <w:t>вает на определенное задание. Игрок должен выбрать карточку с изображением соотве</w:t>
      </w:r>
      <w:r w:rsidRPr="00002471">
        <w:t>т</w:t>
      </w:r>
      <w:r w:rsidRPr="00002471">
        <w:t>ствующей фигуры и положить ее в сектор. Если задание выполнено правильно, игроку начисляется очко и предоставляется право сл</w:t>
      </w:r>
      <w:r w:rsidRPr="00002471">
        <w:t>е</w:t>
      </w:r>
      <w:r w:rsidRPr="00002471">
        <w:t>дующего хода.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В одном секторе заложено задание – шутка, дано описание фигуры, которой не с</w:t>
      </w:r>
      <w:r w:rsidRPr="00002471">
        <w:t>у</w:t>
      </w:r>
      <w:r w:rsidRPr="00002471">
        <w:t>ществует. Игрок должен положить в этот сектор пустую карточку, чтобы получить очко и право следующего хода.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Сектор «Приз!» дает право на получение двух дополнительных очков без какого – либо задания или игроку вручается специальный приз.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В случае неправильного ответа ход передается следующему игроку. Если же стре</w:t>
      </w:r>
      <w:r w:rsidRPr="00002471">
        <w:t>л</w:t>
      </w:r>
      <w:r w:rsidRPr="00002471">
        <w:t>ка указывает  на уже занятый сектор, берется следующее задание по ходу вращения стрелки.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 xml:space="preserve">Хотя далеко не обо всех геометрических фигурах у играющих есть 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 xml:space="preserve">теоретические знания. Но особенность этой игры в том и состоит, что 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>побеждает самый сообразительный ученик.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Условия можно корректировать в соответствии с подготовкой учен</w:t>
      </w:r>
      <w:r w:rsidRPr="00002471">
        <w:t>и</w:t>
      </w:r>
      <w:r w:rsidRPr="00002471">
        <w:t>ков.</w:t>
      </w:r>
    </w:p>
    <w:p w:rsidR="00A213EA" w:rsidRPr="00002471" w:rsidRDefault="00A213EA" w:rsidP="00A213EA">
      <w:pPr>
        <w:spacing w:line="360" w:lineRule="auto"/>
        <w:jc w:val="both"/>
        <w:rPr>
          <w:b/>
        </w:rPr>
      </w:pPr>
    </w:p>
    <w:p w:rsidR="00A213EA" w:rsidRPr="00002471" w:rsidRDefault="00A213EA" w:rsidP="00A213EA">
      <w:pPr>
        <w:spacing w:line="360" w:lineRule="auto"/>
        <w:jc w:val="both"/>
        <w:rPr>
          <w:b/>
        </w:rPr>
      </w:pPr>
      <w:r w:rsidRPr="00002471">
        <w:rPr>
          <w:b/>
          <w:i/>
        </w:rPr>
        <w:t xml:space="preserve"> </w:t>
      </w:r>
      <w:r w:rsidRPr="00002471">
        <w:t xml:space="preserve">           </w:t>
      </w:r>
      <w:r w:rsidRPr="00002471">
        <w:tab/>
      </w:r>
      <w:r w:rsidRPr="00002471">
        <w:tab/>
      </w:r>
      <w:r w:rsidRPr="00002471">
        <w:rPr>
          <w:b/>
        </w:rPr>
        <w:t>Математический телефон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rPr>
          <w:i/>
        </w:rPr>
        <w:tab/>
        <w:t>Оборудование:</w:t>
      </w:r>
      <w:r w:rsidRPr="00002471">
        <w:t xml:space="preserve"> два игрушечных мобильных телефона.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Учитель вызывает для разговора по телефону двух учеников. Они будут вести математический разговор: один – задавать вопрос на знание табл</w:t>
      </w:r>
      <w:r w:rsidRPr="00002471">
        <w:t>и</w:t>
      </w:r>
      <w:r w:rsidRPr="00002471">
        <w:t>цы умножения, другой – решать пример и называть ответ. Затем они поменяются р</w:t>
      </w:r>
      <w:r w:rsidRPr="00002471">
        <w:t>о</w:t>
      </w:r>
      <w:r w:rsidRPr="00002471">
        <w:t>лями: один задает вопрос на деление, другой отвечает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Игру можно использовать при изучении приемов сложения и вычитания при пр</w:t>
      </w:r>
      <w:r w:rsidRPr="00002471">
        <w:t>о</w:t>
      </w:r>
      <w:r w:rsidRPr="00002471">
        <w:t>ведении устного счета.</w:t>
      </w:r>
    </w:p>
    <w:p w:rsidR="00A213EA" w:rsidRPr="00002471" w:rsidRDefault="00A213EA" w:rsidP="00A213EA">
      <w:pPr>
        <w:spacing w:line="360" w:lineRule="auto"/>
        <w:jc w:val="both"/>
      </w:pPr>
    </w:p>
    <w:p w:rsidR="00A213EA" w:rsidRPr="00002471" w:rsidRDefault="00A213EA" w:rsidP="00A213EA">
      <w:pPr>
        <w:spacing w:line="360" w:lineRule="auto"/>
        <w:jc w:val="both"/>
      </w:pPr>
    </w:p>
    <w:p w:rsidR="00A213EA" w:rsidRPr="00002471" w:rsidRDefault="00A213EA" w:rsidP="00A213EA">
      <w:pPr>
        <w:spacing w:line="360" w:lineRule="auto"/>
        <w:jc w:val="both"/>
      </w:pPr>
    </w:p>
    <w:p w:rsidR="00A213EA" w:rsidRPr="00002471" w:rsidRDefault="00A213EA" w:rsidP="00A213EA">
      <w:pPr>
        <w:numPr>
          <w:ilvl w:val="0"/>
          <w:numId w:val="1"/>
        </w:numPr>
        <w:spacing w:line="360" w:lineRule="auto"/>
        <w:rPr>
          <w:b/>
          <w:u w:val="single"/>
        </w:rPr>
      </w:pPr>
      <w:r w:rsidRPr="00002471">
        <w:rPr>
          <w:b/>
          <w:u w:val="single"/>
        </w:rPr>
        <w:t>Сюжетно – ролевая игра</w:t>
      </w:r>
    </w:p>
    <w:p w:rsidR="00A213EA" w:rsidRPr="00002471" w:rsidRDefault="00A213EA" w:rsidP="00A213EA">
      <w:pPr>
        <w:spacing w:line="360" w:lineRule="auto"/>
        <w:jc w:val="center"/>
        <w:rPr>
          <w:b/>
        </w:rPr>
      </w:pPr>
      <w:r w:rsidRPr="00002471">
        <w:rPr>
          <w:b/>
        </w:rPr>
        <w:t>Страна Цифирия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rPr>
          <w:i/>
        </w:rPr>
        <w:tab/>
        <w:t>Оборудование:</w:t>
      </w:r>
      <w:r w:rsidRPr="00002471">
        <w:t xml:space="preserve"> плакат, на котором изображена страна Цифирия; таблицы с цифр</w:t>
      </w:r>
      <w:r w:rsidRPr="00002471">
        <w:t>а</w:t>
      </w:r>
      <w:r w:rsidRPr="00002471">
        <w:t>ми; карточки с примерами.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</w:r>
      <w:r w:rsidRPr="00002471">
        <w:rPr>
          <w:i/>
        </w:rPr>
        <w:t>Роли:</w:t>
      </w:r>
      <w:r w:rsidRPr="00002471">
        <w:t xml:space="preserve"> Королева Арифметика, река Сложение, река Вычитание, река Умножение, река Деление.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</w:r>
      <w:r w:rsidRPr="00002471">
        <w:rPr>
          <w:i/>
        </w:rPr>
        <w:t xml:space="preserve">Учитель: </w:t>
      </w:r>
      <w:r w:rsidRPr="00002471">
        <w:t>Далеко – далеко за морями и горами находилась страна Ц</w:t>
      </w:r>
      <w:r w:rsidRPr="00002471">
        <w:t>и</w:t>
      </w:r>
      <w:r w:rsidRPr="00002471">
        <w:t>фирия. Жили в ней очень честные числа. Только Нуль отличался ленью и н</w:t>
      </w:r>
      <w:r w:rsidRPr="00002471">
        <w:t>е</w:t>
      </w:r>
      <w:r w:rsidRPr="00002471">
        <w:t>честностью. Однажды все узнали, что появилась королева Арифметика, зовущая к себе на службу жителей Циф</w:t>
      </w:r>
      <w:r w:rsidRPr="00002471">
        <w:t>и</w:t>
      </w:r>
      <w:r w:rsidRPr="00002471">
        <w:t>рии. Служить королеве захотели все. Между Цифирией и королевством Арифметики пр</w:t>
      </w:r>
      <w:r w:rsidRPr="00002471">
        <w:t>о</w:t>
      </w:r>
      <w:r w:rsidRPr="00002471">
        <w:t>легла пустыня, которую пересекали четыре реки: Сложение, Вычитание, Умножение и Деление. Как добраться до Арифметики?  Числа решили объединиться – ведь с товарищами легче преод</w:t>
      </w:r>
      <w:r w:rsidRPr="00002471">
        <w:t>о</w:t>
      </w:r>
      <w:r w:rsidRPr="00002471">
        <w:t>леть трудности и попробовать перейти пустыню.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 xml:space="preserve"> </w:t>
      </w:r>
      <w:r w:rsidRPr="00002471">
        <w:tab/>
      </w:r>
      <w:r w:rsidRPr="00002471">
        <w:rPr>
          <w:i/>
        </w:rPr>
        <w:t>Арифметика:</w:t>
      </w:r>
      <w:r w:rsidRPr="00002471">
        <w:t xml:space="preserve"> Рано утром, как только солнце косыми лучами коснулось земли, числа двинулись в путь. Долго шли они под палящим солнцем и нак</w:t>
      </w:r>
      <w:r w:rsidRPr="00002471">
        <w:t>о</w:t>
      </w:r>
      <w:r w:rsidRPr="00002471">
        <w:t>нец добрались до реки Сложения. Числа бросились к реке, чтобы напиться.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</w:r>
      <w:r w:rsidRPr="00002471">
        <w:rPr>
          <w:i/>
        </w:rPr>
        <w:t xml:space="preserve">Река Сложения: </w:t>
      </w:r>
      <w:r w:rsidRPr="00002471">
        <w:t>Станьте парами и сложитесь, тогда дам вам напиться.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rPr>
          <w:i/>
        </w:rPr>
        <w:t xml:space="preserve">         Арифметика</w:t>
      </w:r>
      <w:r w:rsidRPr="00002471">
        <w:t>: Все исполнили приказание реки. Исполнил желание и лентяй Нуль, но число, с которым он сложился, осталось недовольно: Ведь воды река давала столько, сколько единиц было в сумме, а сумма не отлич</w:t>
      </w:r>
      <w:r w:rsidRPr="00002471">
        <w:t>а</w:t>
      </w:r>
      <w:r w:rsidRPr="00002471">
        <w:t>лась от числа. Почему число, с которым сложили Нуль, осталось недовольным? Пр</w:t>
      </w:r>
      <w:r w:rsidRPr="00002471">
        <w:t>и</w:t>
      </w:r>
      <w:r w:rsidRPr="00002471">
        <w:t>ведите пример сложения с нулем.</w:t>
      </w:r>
    </w:p>
    <w:p w:rsidR="00A213EA" w:rsidRPr="00002471" w:rsidRDefault="00A213EA" w:rsidP="00A213EA">
      <w:pPr>
        <w:spacing w:line="360" w:lineRule="auto"/>
        <w:jc w:val="center"/>
      </w:pPr>
      <w:r w:rsidRPr="00002471">
        <w:t>(дети отвечают)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</w:r>
      <w:r w:rsidRPr="00002471">
        <w:rPr>
          <w:i/>
        </w:rPr>
        <w:t>Арифметика:</w:t>
      </w:r>
      <w:r w:rsidRPr="00002471">
        <w:t xml:space="preserve"> Солнце еще больше печет. Дошли до реки Вычитание.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</w:r>
      <w:r w:rsidRPr="00002471">
        <w:rPr>
          <w:i/>
        </w:rPr>
        <w:t>Река Вычитание</w:t>
      </w:r>
      <w:r w:rsidRPr="00002471">
        <w:t>: Я тоже требую за воду плату: стать парами и вычесть меньшее число от большего. У кого ответ получится меньше, тот и получит больше воды.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</w:r>
      <w:r w:rsidRPr="00002471">
        <w:rPr>
          <w:i/>
        </w:rPr>
        <w:t>Арифметика</w:t>
      </w:r>
      <w:r w:rsidRPr="00002471">
        <w:t>: И снова число, стоящее в паре с Нулем, оказалось в проигрыше и было расстроено. Почему? Могут ли числа стоять парами так, чтобы каждой паре дост</w:t>
      </w:r>
      <w:r w:rsidRPr="00002471">
        <w:t>а</w:t>
      </w:r>
      <w:r w:rsidRPr="00002471">
        <w:t>лось воды поровну? Приведите пример?</w:t>
      </w:r>
    </w:p>
    <w:p w:rsidR="00A213EA" w:rsidRPr="00002471" w:rsidRDefault="00A213EA" w:rsidP="00A213EA">
      <w:pPr>
        <w:spacing w:line="360" w:lineRule="auto"/>
        <w:jc w:val="center"/>
      </w:pPr>
      <w:r w:rsidRPr="00002471">
        <w:t>(дети отвечают)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</w:r>
      <w:r w:rsidRPr="00002471">
        <w:rPr>
          <w:i/>
        </w:rPr>
        <w:t>Арифметика</w:t>
      </w:r>
      <w:r w:rsidRPr="00002471">
        <w:t>: Побрели числа дальше по знойной пустыне?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 xml:space="preserve"> </w:t>
      </w:r>
      <w:r w:rsidRPr="00002471">
        <w:rPr>
          <w:i/>
        </w:rPr>
        <w:t>Река Умножение</w:t>
      </w:r>
      <w:r w:rsidRPr="00002471">
        <w:t>: Числа, перемножьтесь!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</w:r>
      <w:r w:rsidRPr="00002471">
        <w:rPr>
          <w:i/>
        </w:rPr>
        <w:t>Арифметика:</w:t>
      </w:r>
      <w:r w:rsidRPr="00002471">
        <w:t xml:space="preserve"> Число, стоящее в паре с Нулем, вообще не получило в</w:t>
      </w:r>
      <w:r w:rsidRPr="00002471">
        <w:t>о</w:t>
      </w:r>
      <w:r w:rsidRPr="00002471">
        <w:t>ды. Оно еле добрело до реки Деление. Почему?</w:t>
      </w:r>
    </w:p>
    <w:p w:rsidR="00A213EA" w:rsidRPr="00002471" w:rsidRDefault="00A213EA" w:rsidP="00A213EA">
      <w:pPr>
        <w:spacing w:line="360" w:lineRule="auto"/>
        <w:jc w:val="center"/>
      </w:pPr>
      <w:r w:rsidRPr="00002471">
        <w:t>(дети отвечают)</w:t>
      </w:r>
    </w:p>
    <w:p w:rsidR="00A213EA" w:rsidRPr="00002471" w:rsidRDefault="00A213EA" w:rsidP="00A213EA">
      <w:pPr>
        <w:spacing w:line="360" w:lineRule="auto"/>
      </w:pPr>
      <w:r w:rsidRPr="00002471">
        <w:lastRenderedPageBreak/>
        <w:tab/>
      </w:r>
      <w:r w:rsidRPr="00002471">
        <w:rPr>
          <w:i/>
        </w:rPr>
        <w:t>Река Деление</w:t>
      </w:r>
      <w:r w:rsidRPr="00002471">
        <w:t>: Числа, встаньте в пару с Нулем.</w:t>
      </w:r>
    </w:p>
    <w:p w:rsidR="00A213EA" w:rsidRPr="00002471" w:rsidRDefault="00A213EA" w:rsidP="00A213EA">
      <w:pPr>
        <w:spacing w:line="360" w:lineRule="auto"/>
      </w:pPr>
      <w:r w:rsidRPr="00002471">
        <w:tab/>
      </w:r>
      <w:r w:rsidRPr="00002471">
        <w:rPr>
          <w:i/>
        </w:rPr>
        <w:t>Арифметика</w:t>
      </w:r>
      <w:r w:rsidRPr="00002471">
        <w:t>: Никто не захотел становиться в пару с Нулем. С тех пор ни одно число не делится на нуль.</w:t>
      </w:r>
    </w:p>
    <w:p w:rsidR="00A213EA" w:rsidRPr="00002471" w:rsidRDefault="00A213EA" w:rsidP="00A213EA">
      <w:pPr>
        <w:spacing w:line="360" w:lineRule="auto"/>
      </w:pPr>
      <w:r w:rsidRPr="00002471">
        <w:tab/>
      </w:r>
      <w:r w:rsidRPr="00002471">
        <w:rPr>
          <w:i/>
        </w:rPr>
        <w:t>Нуль</w:t>
      </w:r>
      <w:r w:rsidRPr="00002471">
        <w:t>: Ой, какой я несчастный, никто со мной не дружит.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</w:r>
      <w:r w:rsidRPr="00002471">
        <w:rPr>
          <w:i/>
        </w:rPr>
        <w:t>Арифметика:</w:t>
      </w:r>
      <w:r w:rsidRPr="00002471">
        <w:t xml:space="preserve"> Что же мне делать с лентяем Нулем? Ладно, не волнуйся, примирю тебя с числами, станешь умным. Я тебя припишу рядом с числом, которое от этого увел</w:t>
      </w:r>
      <w:r w:rsidRPr="00002471">
        <w:t>и</w:t>
      </w:r>
      <w:r w:rsidRPr="00002471">
        <w:t>чится в десять раз.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 xml:space="preserve">          ( Выходят Числа: 5 и 0 = 50; 6 и 0 = 60)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Арифметика: И стали Числа жить – поживать да добра наживать.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>( обобщение и вывод)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ab/>
        <w:t xml:space="preserve">Учитель: 1. Почему страна называлась Цифирией? Что означает число нуль?      </w:t>
      </w:r>
    </w:p>
    <w:p w:rsidR="00A213EA" w:rsidRPr="00002471" w:rsidRDefault="00A213EA" w:rsidP="00A213EA">
      <w:pPr>
        <w:spacing w:line="360" w:lineRule="auto"/>
        <w:jc w:val="both"/>
      </w:pPr>
      <w:r w:rsidRPr="00002471">
        <w:t xml:space="preserve">                          2. Чем занимается королева Арифметика в математике?</w:t>
      </w:r>
    </w:p>
    <w:p w:rsidR="00A213EA" w:rsidRPr="00002471" w:rsidRDefault="00A213EA" w:rsidP="00A213EA">
      <w:pPr>
        <w:spacing w:line="360" w:lineRule="auto"/>
        <w:jc w:val="center"/>
      </w:pPr>
      <w:r w:rsidRPr="00002471">
        <w:t>(Изучает числа и действия над ними)</w:t>
      </w:r>
    </w:p>
    <w:p w:rsidR="00A213EA" w:rsidRPr="00002471" w:rsidRDefault="00A213EA" w:rsidP="00A213EA">
      <w:pPr>
        <w:spacing w:line="360" w:lineRule="auto"/>
      </w:pPr>
      <w:r w:rsidRPr="00002471">
        <w:tab/>
        <w:t>Какие реки разделяли страну Цифирию и королевство Арифметики?</w:t>
      </w:r>
    </w:p>
    <w:p w:rsidR="00A213EA" w:rsidRPr="00002471" w:rsidRDefault="00A213EA" w:rsidP="00A213EA">
      <w:pPr>
        <w:spacing w:line="360" w:lineRule="auto"/>
      </w:pPr>
      <w:r w:rsidRPr="00002471">
        <w:tab/>
        <w:t>Какое общее название можно дать этим рекам? (действия)</w:t>
      </w:r>
    </w:p>
    <w:p w:rsidR="00A213EA" w:rsidRPr="00002471" w:rsidRDefault="00A213EA" w:rsidP="00A213EA">
      <w:pPr>
        <w:spacing w:line="360" w:lineRule="auto"/>
      </w:pPr>
      <w:r w:rsidRPr="00002471">
        <w:tab/>
        <w:t>Кто собирался переходить через пустыню? (числа)</w:t>
      </w:r>
    </w:p>
    <w:p w:rsidR="00A213EA" w:rsidRPr="00002471" w:rsidRDefault="00A213EA" w:rsidP="00A213EA">
      <w:pPr>
        <w:spacing w:line="360" w:lineRule="auto"/>
      </w:pPr>
      <w:r w:rsidRPr="00002471">
        <w:tab/>
        <w:t>Чем числа отличаются от цифр?  (ответы детей)</w:t>
      </w:r>
    </w:p>
    <w:p w:rsidR="00A213EA" w:rsidRPr="00002471" w:rsidRDefault="00A213EA" w:rsidP="00A213EA">
      <w:pPr>
        <w:spacing w:line="360" w:lineRule="auto"/>
      </w:pPr>
      <w:r w:rsidRPr="00002471">
        <w:tab/>
      </w:r>
      <w:r w:rsidRPr="00002471">
        <w:tab/>
        <w:t>3. Почему число, с которым сложили Нуль, осталось недовольно?</w:t>
      </w:r>
    </w:p>
    <w:p w:rsidR="00A213EA" w:rsidRPr="00002471" w:rsidRDefault="00A213EA" w:rsidP="00A213EA">
      <w:pPr>
        <w:spacing w:line="360" w:lineRule="auto"/>
        <w:jc w:val="center"/>
      </w:pPr>
      <w:r w:rsidRPr="00002471">
        <w:t>(ответы детей)</w:t>
      </w:r>
    </w:p>
    <w:p w:rsidR="00A213EA" w:rsidRPr="00002471" w:rsidRDefault="00A213EA" w:rsidP="00A213EA">
      <w:pPr>
        <w:spacing w:line="360" w:lineRule="auto"/>
        <w:jc w:val="center"/>
      </w:pPr>
    </w:p>
    <w:p w:rsidR="00A213EA" w:rsidRPr="00002471" w:rsidRDefault="00A213EA" w:rsidP="00A213EA">
      <w:pPr>
        <w:numPr>
          <w:ilvl w:val="0"/>
          <w:numId w:val="1"/>
        </w:numPr>
        <w:spacing w:line="360" w:lineRule="auto"/>
        <w:rPr>
          <w:b/>
          <w:u w:val="single"/>
        </w:rPr>
      </w:pPr>
      <w:r w:rsidRPr="00002471">
        <w:rPr>
          <w:b/>
          <w:u w:val="single"/>
        </w:rPr>
        <w:t>Деловая игра «Биржа»</w:t>
      </w:r>
    </w:p>
    <w:p w:rsidR="00A213EA" w:rsidRPr="00002471" w:rsidRDefault="00A213EA" w:rsidP="00A213EA">
      <w:pPr>
        <w:spacing w:line="360" w:lineRule="auto"/>
        <w:ind w:left="708"/>
      </w:pPr>
      <w:r w:rsidRPr="00002471">
        <w:tab/>
      </w:r>
      <w:r w:rsidRPr="00002471">
        <w:rPr>
          <w:i/>
        </w:rPr>
        <w:t>Оборудование:</w:t>
      </w:r>
      <w:r w:rsidRPr="00002471">
        <w:t xml:space="preserve"> на доске – пособие в виде окна со ставнями, на которых – название игры. Если ставни открыты, внутри – четыре ка</w:t>
      </w:r>
      <w:r w:rsidRPr="00002471">
        <w:t>р</w:t>
      </w:r>
      <w:r w:rsidRPr="00002471">
        <w:t>машка, куда вкладываются акции – карточки с заданиями. Карточки – акции отмечены кружками разного цвета: красный – задания для сил</w:t>
      </w:r>
      <w:r w:rsidRPr="00002471">
        <w:t>ь</w:t>
      </w:r>
      <w:r w:rsidRPr="00002471">
        <w:t>ных учащихся, зеленый – средней тяжести, желтый – для слабоусп</w:t>
      </w:r>
      <w:r w:rsidRPr="00002471">
        <w:t>е</w:t>
      </w:r>
      <w:r w:rsidRPr="00002471">
        <w:t>вающих детей, ПТ – повышенной трудности. На столах у учащихся - индивидуальные фла</w:t>
      </w:r>
      <w:r w:rsidRPr="00002471">
        <w:t>ж</w:t>
      </w:r>
      <w:r w:rsidRPr="00002471">
        <w:t>ки с буквами С и Б.</w:t>
      </w:r>
    </w:p>
    <w:p w:rsidR="00A213EA" w:rsidRPr="00002471" w:rsidRDefault="00A213EA" w:rsidP="00A213EA">
      <w:pPr>
        <w:spacing w:line="360" w:lineRule="auto"/>
      </w:pPr>
      <w:r w:rsidRPr="00002471">
        <w:tab/>
      </w:r>
      <w:r w:rsidRPr="00002471">
        <w:tab/>
      </w:r>
      <w:r w:rsidRPr="00002471">
        <w:tab/>
      </w:r>
      <w:r w:rsidRPr="00002471">
        <w:tab/>
      </w:r>
      <w:r w:rsidRPr="00002471">
        <w:tab/>
        <w:t>Биржа</w:t>
      </w:r>
    </w:p>
    <w:tbl>
      <w:tblPr>
        <w:tblW w:w="0" w:type="auto"/>
        <w:tblInd w:w="18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48"/>
        <w:gridCol w:w="2340"/>
      </w:tblGrid>
      <w:tr w:rsidR="00A213EA" w:rsidRPr="00002471" w:rsidTr="00620542">
        <w:tc>
          <w:tcPr>
            <w:tcW w:w="2448" w:type="dxa"/>
          </w:tcPr>
          <w:p w:rsidR="00A213EA" w:rsidRPr="00002471" w:rsidRDefault="00A213EA" w:rsidP="00620542">
            <w:pPr>
              <w:spacing w:line="360" w:lineRule="auto"/>
            </w:pPr>
            <w:r w:rsidRPr="00002471">
              <w:t>Зеленые</w:t>
            </w:r>
          </w:p>
        </w:tc>
        <w:tc>
          <w:tcPr>
            <w:tcW w:w="2340" w:type="dxa"/>
          </w:tcPr>
          <w:p w:rsidR="00A213EA" w:rsidRPr="00002471" w:rsidRDefault="00A213EA" w:rsidP="00620542">
            <w:pPr>
              <w:spacing w:line="360" w:lineRule="auto"/>
            </w:pPr>
            <w:r w:rsidRPr="00002471">
              <w:t>Красные</w:t>
            </w:r>
          </w:p>
        </w:tc>
      </w:tr>
      <w:tr w:rsidR="00A213EA" w:rsidRPr="00002471" w:rsidTr="00620542">
        <w:tc>
          <w:tcPr>
            <w:tcW w:w="2448" w:type="dxa"/>
          </w:tcPr>
          <w:p w:rsidR="00A213EA" w:rsidRPr="00002471" w:rsidRDefault="00A213EA" w:rsidP="00620542">
            <w:pPr>
              <w:spacing w:line="360" w:lineRule="auto"/>
            </w:pPr>
            <w:r w:rsidRPr="00002471">
              <w:t>Желтые</w:t>
            </w:r>
          </w:p>
        </w:tc>
        <w:tc>
          <w:tcPr>
            <w:tcW w:w="2340" w:type="dxa"/>
          </w:tcPr>
          <w:p w:rsidR="00A213EA" w:rsidRPr="00002471" w:rsidRDefault="00A213EA" w:rsidP="00620542">
            <w:pPr>
              <w:spacing w:line="360" w:lineRule="auto"/>
            </w:pPr>
            <w:r w:rsidRPr="00002471">
              <w:t>ПТ</w:t>
            </w:r>
          </w:p>
        </w:tc>
      </w:tr>
    </w:tbl>
    <w:p w:rsidR="00A213EA" w:rsidRPr="00002471" w:rsidRDefault="00A213EA" w:rsidP="00A213EA">
      <w:pPr>
        <w:spacing w:line="360" w:lineRule="auto"/>
      </w:pPr>
    </w:p>
    <w:p w:rsidR="00A213EA" w:rsidRPr="00002471" w:rsidRDefault="00A213EA" w:rsidP="00A213EA">
      <w:pPr>
        <w:spacing w:line="360" w:lineRule="auto"/>
      </w:pPr>
      <w:r w:rsidRPr="00002471">
        <w:tab/>
      </w:r>
      <w:r w:rsidRPr="00002471">
        <w:tab/>
      </w:r>
      <w:r w:rsidRPr="00002471">
        <w:tab/>
        <w:t>Флажки для каждого ученика</w:t>
      </w:r>
    </w:p>
    <w:tbl>
      <w:tblPr>
        <w:tblW w:w="0" w:type="auto"/>
        <w:tblInd w:w="2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28"/>
        <w:gridCol w:w="720"/>
        <w:gridCol w:w="720"/>
        <w:gridCol w:w="720"/>
        <w:gridCol w:w="720"/>
        <w:gridCol w:w="720"/>
      </w:tblGrid>
      <w:tr w:rsidR="00A213EA" w:rsidRPr="00002471" w:rsidTr="00620542">
        <w:tc>
          <w:tcPr>
            <w:tcW w:w="828" w:type="dxa"/>
          </w:tcPr>
          <w:p w:rsidR="00A213EA" w:rsidRPr="00002471" w:rsidRDefault="00A213EA" w:rsidP="00620542">
            <w:pPr>
              <w:spacing w:line="360" w:lineRule="auto"/>
              <w:rPr>
                <w:b/>
              </w:rPr>
            </w:pPr>
            <w:r w:rsidRPr="00002471">
              <w:rPr>
                <w:b/>
              </w:rPr>
              <w:t xml:space="preserve"> С</w:t>
            </w:r>
          </w:p>
        </w:tc>
        <w:tc>
          <w:tcPr>
            <w:tcW w:w="720" w:type="dxa"/>
          </w:tcPr>
          <w:p w:rsidR="00A213EA" w:rsidRPr="00002471" w:rsidRDefault="00A213EA" w:rsidP="00620542">
            <w:pPr>
              <w:spacing w:line="360" w:lineRule="auto"/>
              <w:rPr>
                <w:b/>
              </w:rPr>
            </w:pPr>
            <w:r w:rsidRPr="00002471">
              <w:rPr>
                <w:b/>
              </w:rPr>
              <w:t>Б</w:t>
            </w:r>
          </w:p>
        </w:tc>
        <w:tc>
          <w:tcPr>
            <w:tcW w:w="720" w:type="dxa"/>
          </w:tcPr>
          <w:p w:rsidR="00A213EA" w:rsidRPr="00002471" w:rsidRDefault="00A213EA" w:rsidP="00620542">
            <w:pPr>
              <w:spacing w:line="360" w:lineRule="auto"/>
              <w:rPr>
                <w:b/>
              </w:rPr>
            </w:pPr>
            <w:r w:rsidRPr="00002471">
              <w:rPr>
                <w:b/>
              </w:rPr>
              <w:t>Пт</w:t>
            </w:r>
          </w:p>
        </w:tc>
        <w:tc>
          <w:tcPr>
            <w:tcW w:w="720" w:type="dxa"/>
          </w:tcPr>
          <w:p w:rsidR="00A213EA" w:rsidRPr="00002471" w:rsidRDefault="00A213EA" w:rsidP="00620542">
            <w:pPr>
              <w:spacing w:line="360" w:lineRule="auto"/>
              <w:rPr>
                <w:b/>
              </w:rPr>
            </w:pPr>
            <w:r w:rsidRPr="00002471">
              <w:rPr>
                <w:b/>
              </w:rPr>
              <w:t>З</w:t>
            </w:r>
          </w:p>
        </w:tc>
        <w:tc>
          <w:tcPr>
            <w:tcW w:w="720" w:type="dxa"/>
          </w:tcPr>
          <w:p w:rsidR="00A213EA" w:rsidRPr="00002471" w:rsidRDefault="00A213EA" w:rsidP="00620542">
            <w:pPr>
              <w:spacing w:line="360" w:lineRule="auto"/>
              <w:rPr>
                <w:b/>
              </w:rPr>
            </w:pPr>
            <w:r w:rsidRPr="00002471">
              <w:rPr>
                <w:b/>
              </w:rPr>
              <w:t>Ж</w:t>
            </w:r>
          </w:p>
        </w:tc>
        <w:tc>
          <w:tcPr>
            <w:tcW w:w="720" w:type="dxa"/>
          </w:tcPr>
          <w:p w:rsidR="00A213EA" w:rsidRPr="00002471" w:rsidRDefault="00A213EA" w:rsidP="00620542">
            <w:pPr>
              <w:spacing w:line="360" w:lineRule="auto"/>
              <w:rPr>
                <w:b/>
              </w:rPr>
            </w:pPr>
            <w:r w:rsidRPr="00002471">
              <w:rPr>
                <w:b/>
              </w:rPr>
              <w:t>К</w:t>
            </w:r>
          </w:p>
        </w:tc>
      </w:tr>
    </w:tbl>
    <w:p w:rsidR="00A213EA" w:rsidRPr="00002471" w:rsidRDefault="00A213EA" w:rsidP="00A213EA">
      <w:pPr>
        <w:spacing w:line="360" w:lineRule="auto"/>
      </w:pPr>
    </w:p>
    <w:p w:rsidR="00A213EA" w:rsidRPr="00002471" w:rsidRDefault="00A213EA" w:rsidP="00A213EA">
      <w:pPr>
        <w:spacing w:line="360" w:lineRule="auto"/>
        <w:rPr>
          <w:i/>
        </w:rPr>
      </w:pPr>
      <w:r w:rsidRPr="00002471">
        <w:lastRenderedPageBreak/>
        <w:tab/>
        <w:t>Таблички разного цвета для помощников учителя (</w:t>
      </w:r>
      <w:r w:rsidRPr="00002471">
        <w:rPr>
          <w:i/>
        </w:rPr>
        <w:t>вывешиваются на грудь или н</w:t>
      </w:r>
      <w:r w:rsidRPr="00002471">
        <w:rPr>
          <w:i/>
        </w:rPr>
        <w:t>а</w:t>
      </w:r>
      <w:r w:rsidRPr="00002471">
        <w:rPr>
          <w:i/>
        </w:rPr>
        <w:t>деваются в виде шапочек-полосок на голову)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</w:tblGrid>
      <w:tr w:rsidR="00A213EA" w:rsidRPr="00002471" w:rsidTr="00620542">
        <w:tc>
          <w:tcPr>
            <w:tcW w:w="1908" w:type="dxa"/>
          </w:tcPr>
          <w:p w:rsidR="00A213EA" w:rsidRPr="00002471" w:rsidRDefault="00A213EA" w:rsidP="00620542">
            <w:pPr>
              <w:spacing w:line="360" w:lineRule="auto"/>
              <w:jc w:val="center"/>
            </w:pPr>
            <w:r w:rsidRPr="00002471">
              <w:t>Спонсор</w:t>
            </w:r>
          </w:p>
        </w:tc>
      </w:tr>
    </w:tbl>
    <w:p w:rsidR="00A213EA" w:rsidRPr="00002471" w:rsidRDefault="00A213EA" w:rsidP="00A213EA">
      <w:pPr>
        <w:rPr>
          <w:vanish/>
        </w:rPr>
      </w:pPr>
    </w:p>
    <w:tbl>
      <w:tblPr>
        <w:tblW w:w="0" w:type="auto"/>
        <w:tblInd w:w="2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8"/>
      </w:tblGrid>
      <w:tr w:rsidR="00A213EA" w:rsidRPr="00002471" w:rsidTr="00620542">
        <w:tc>
          <w:tcPr>
            <w:tcW w:w="1908" w:type="dxa"/>
          </w:tcPr>
          <w:p w:rsidR="00A213EA" w:rsidRPr="00002471" w:rsidRDefault="00A213EA" w:rsidP="00620542">
            <w:pPr>
              <w:spacing w:line="360" w:lineRule="auto"/>
              <w:jc w:val="center"/>
            </w:pPr>
            <w:r w:rsidRPr="00002471">
              <w:t xml:space="preserve"> Брокер</w:t>
            </w:r>
          </w:p>
        </w:tc>
      </w:tr>
    </w:tbl>
    <w:p w:rsidR="00A213EA" w:rsidRPr="00002471" w:rsidRDefault="00A213EA" w:rsidP="00A213EA">
      <w:pPr>
        <w:spacing w:line="360" w:lineRule="auto"/>
      </w:pPr>
      <w:r w:rsidRPr="00002471">
        <w:br w:type="textWrapping" w:clear="all"/>
      </w:r>
      <w:r w:rsidRPr="00002471">
        <w:tab/>
      </w:r>
      <w:r w:rsidRPr="00002471">
        <w:tab/>
      </w:r>
      <w:r w:rsidRPr="00002471">
        <w:tab/>
        <w:t>Карточки – акции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A213EA" w:rsidRPr="00002471" w:rsidTr="00620542">
        <w:tc>
          <w:tcPr>
            <w:tcW w:w="9571" w:type="dxa"/>
          </w:tcPr>
          <w:p w:rsidR="00A213EA" w:rsidRPr="00002471" w:rsidRDefault="00A213EA" w:rsidP="00620542">
            <w:pPr>
              <w:spacing w:line="360" w:lineRule="auto"/>
            </w:pPr>
            <w:r w:rsidRPr="00002471">
              <w:t>З</w:t>
            </w:r>
          </w:p>
          <w:p w:rsidR="00A213EA" w:rsidRPr="00002471" w:rsidRDefault="00A213EA" w:rsidP="00620542">
            <w:pPr>
              <w:spacing w:line="360" w:lineRule="auto"/>
              <w:rPr>
                <w:i/>
              </w:rPr>
            </w:pPr>
            <w:r w:rsidRPr="00002471">
              <w:rPr>
                <w:i/>
              </w:rPr>
              <w:t>1. На складе было 986 ц картофеля. Одному магазину отправили 455 ц, вт</w:t>
            </w:r>
            <w:r w:rsidRPr="00002471">
              <w:rPr>
                <w:i/>
              </w:rPr>
              <w:t>о</w:t>
            </w:r>
            <w:r w:rsidRPr="00002471">
              <w:rPr>
                <w:i/>
              </w:rPr>
              <w:t>рому – 127 ц картофеля. Сколько центнеров картофеля оставалось на скл</w:t>
            </w:r>
            <w:r w:rsidRPr="00002471">
              <w:rPr>
                <w:i/>
              </w:rPr>
              <w:t>а</w:t>
            </w:r>
            <w:r w:rsidRPr="00002471">
              <w:rPr>
                <w:i/>
              </w:rPr>
              <w:t>де?</w:t>
            </w:r>
          </w:p>
          <w:p w:rsidR="00A213EA" w:rsidRPr="00002471" w:rsidRDefault="00A213EA" w:rsidP="00620542">
            <w:pPr>
              <w:spacing w:line="360" w:lineRule="auto"/>
              <w:rPr>
                <w:i/>
              </w:rPr>
            </w:pPr>
            <w:r w:rsidRPr="00002471">
              <w:rPr>
                <w:i/>
              </w:rPr>
              <w:t>2. Вычисли:</w:t>
            </w:r>
          </w:p>
          <w:p w:rsidR="00A213EA" w:rsidRPr="00002471" w:rsidRDefault="00A213EA" w:rsidP="00620542">
            <w:pPr>
              <w:spacing w:line="360" w:lineRule="auto"/>
              <w:rPr>
                <w:i/>
              </w:rPr>
            </w:pPr>
            <w:r w:rsidRPr="00002471">
              <w:rPr>
                <w:i/>
              </w:rPr>
              <w:t>7592+ 92468;  90305-56246;   (200000 – 149900): 100;</w:t>
            </w:r>
          </w:p>
          <w:p w:rsidR="00A213EA" w:rsidRPr="00002471" w:rsidRDefault="00A213EA" w:rsidP="00620542">
            <w:pPr>
              <w:spacing w:line="360" w:lineRule="auto"/>
              <w:rPr>
                <w:i/>
              </w:rPr>
            </w:pPr>
            <w:r w:rsidRPr="00002471">
              <w:rPr>
                <w:i/>
              </w:rPr>
              <w:t>3. Реши уравнения: Х – 200 = 800; 150 + Х =450</w:t>
            </w:r>
          </w:p>
          <w:p w:rsidR="00A213EA" w:rsidRPr="00002471" w:rsidRDefault="00A213EA" w:rsidP="00620542">
            <w:pPr>
              <w:spacing w:line="360" w:lineRule="auto"/>
              <w:rPr>
                <w:i/>
              </w:rPr>
            </w:pPr>
          </w:p>
        </w:tc>
      </w:tr>
    </w:tbl>
    <w:p w:rsidR="00A213EA" w:rsidRPr="00002471" w:rsidRDefault="00A213EA" w:rsidP="00A213EA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A213EA" w:rsidRPr="00002471" w:rsidTr="00620542">
        <w:tc>
          <w:tcPr>
            <w:tcW w:w="9571" w:type="dxa"/>
          </w:tcPr>
          <w:p w:rsidR="00A213EA" w:rsidRPr="00002471" w:rsidRDefault="00A213EA" w:rsidP="00620542">
            <w:pPr>
              <w:spacing w:line="360" w:lineRule="auto"/>
              <w:rPr>
                <w:i/>
              </w:rPr>
            </w:pPr>
            <w:r w:rsidRPr="00002471">
              <w:rPr>
                <w:i/>
              </w:rPr>
              <w:t>Ж</w:t>
            </w:r>
          </w:p>
          <w:p w:rsidR="00A213EA" w:rsidRPr="00002471" w:rsidRDefault="00A213EA" w:rsidP="00620542">
            <w:pPr>
              <w:spacing w:line="360" w:lineRule="auto"/>
              <w:rPr>
                <w:i/>
              </w:rPr>
            </w:pPr>
            <w:r w:rsidRPr="00002471">
              <w:rPr>
                <w:i/>
              </w:rPr>
              <w:t>1. С бахчи собрали 550 арбузов, а дынь на 150 меньше. Сколько арбузов и дынь собрали вместе?</w:t>
            </w:r>
          </w:p>
          <w:p w:rsidR="00A213EA" w:rsidRPr="00002471" w:rsidRDefault="00A213EA" w:rsidP="00620542">
            <w:pPr>
              <w:spacing w:line="360" w:lineRule="auto"/>
              <w:rPr>
                <w:i/>
              </w:rPr>
            </w:pPr>
            <w:r w:rsidRPr="00002471">
              <w:rPr>
                <w:i/>
              </w:rPr>
              <w:t>2. Вычисли:</w:t>
            </w:r>
          </w:p>
          <w:p w:rsidR="00A213EA" w:rsidRPr="00002471" w:rsidRDefault="00A213EA" w:rsidP="00620542">
            <w:pPr>
              <w:spacing w:line="360" w:lineRule="auto"/>
              <w:rPr>
                <w:i/>
              </w:rPr>
            </w:pPr>
            <w:r w:rsidRPr="00002471">
              <w:rPr>
                <w:i/>
              </w:rPr>
              <w:t>375+9625;  27380 – 15456;   70600 – 2348 – 897.</w:t>
            </w:r>
          </w:p>
          <w:p w:rsidR="00A213EA" w:rsidRPr="00002471" w:rsidRDefault="00A213EA" w:rsidP="00620542">
            <w:pPr>
              <w:spacing w:line="360" w:lineRule="auto"/>
              <w:rPr>
                <w:i/>
              </w:rPr>
            </w:pPr>
            <w:r w:rsidRPr="00002471">
              <w:rPr>
                <w:i/>
              </w:rPr>
              <w:t>3. Реши уравнения: 700 – Х=400;  Х +800 =1000</w:t>
            </w:r>
          </w:p>
        </w:tc>
      </w:tr>
    </w:tbl>
    <w:p w:rsidR="00A213EA" w:rsidRPr="00002471" w:rsidRDefault="00A213EA" w:rsidP="00A213EA">
      <w:pPr>
        <w:spacing w:line="36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A213EA" w:rsidRPr="00002471" w:rsidTr="00620542">
        <w:tc>
          <w:tcPr>
            <w:tcW w:w="9571" w:type="dxa"/>
          </w:tcPr>
          <w:p w:rsidR="00A213EA" w:rsidRPr="00002471" w:rsidRDefault="00A213EA" w:rsidP="00620542">
            <w:pPr>
              <w:spacing w:line="360" w:lineRule="auto"/>
              <w:rPr>
                <w:i/>
              </w:rPr>
            </w:pPr>
            <w:r w:rsidRPr="00002471">
              <w:rPr>
                <w:i/>
              </w:rPr>
              <w:t>К</w:t>
            </w:r>
          </w:p>
          <w:p w:rsidR="00A213EA" w:rsidRPr="00002471" w:rsidRDefault="00A213EA" w:rsidP="00620542">
            <w:pPr>
              <w:spacing w:line="360" w:lineRule="auto"/>
              <w:rPr>
                <w:i/>
              </w:rPr>
            </w:pPr>
            <w:r w:rsidRPr="00002471">
              <w:rPr>
                <w:i/>
              </w:rPr>
              <w:t xml:space="preserve">1. Школьники собрали </w:t>
            </w:r>
            <w:smartTag w:uri="urn:schemas-microsoft-com:office:smarttags" w:element="metricconverter">
              <w:smartTagPr>
                <w:attr w:name="ProductID" w:val="300 кг"/>
              </w:smartTagPr>
              <w:r w:rsidRPr="00002471">
                <w:rPr>
                  <w:i/>
                </w:rPr>
                <w:t>300 кг</w:t>
              </w:r>
            </w:smartTag>
            <w:r w:rsidRPr="00002471">
              <w:rPr>
                <w:i/>
              </w:rPr>
              <w:t xml:space="preserve"> яблок, а груш в 2 раза меньше. Пятую часть всех собранных фруктов разложили в 9 одинаковых ящиков поровну. Сколько кг фруктов в каждом ящ</w:t>
            </w:r>
            <w:r w:rsidRPr="00002471">
              <w:rPr>
                <w:i/>
              </w:rPr>
              <w:t>и</w:t>
            </w:r>
            <w:r w:rsidRPr="00002471">
              <w:rPr>
                <w:i/>
              </w:rPr>
              <w:t>ке?</w:t>
            </w:r>
          </w:p>
          <w:p w:rsidR="00A213EA" w:rsidRPr="00002471" w:rsidRDefault="00A213EA" w:rsidP="00620542">
            <w:pPr>
              <w:spacing w:line="360" w:lineRule="auto"/>
              <w:rPr>
                <w:i/>
              </w:rPr>
            </w:pPr>
            <w:r w:rsidRPr="00002471">
              <w:rPr>
                <w:i/>
              </w:rPr>
              <w:t>2. Вычисли:</w:t>
            </w:r>
          </w:p>
          <w:p w:rsidR="00A213EA" w:rsidRPr="00002471" w:rsidRDefault="00A213EA" w:rsidP="00620542">
            <w:pPr>
              <w:spacing w:line="360" w:lineRule="auto"/>
              <w:rPr>
                <w:i/>
              </w:rPr>
            </w:pPr>
            <w:r w:rsidRPr="00002471">
              <w:rPr>
                <w:i/>
              </w:rPr>
              <w:t>85191 – 769300:100+ 19407;  360987 – 278549;  187360+198288.</w:t>
            </w:r>
          </w:p>
          <w:p w:rsidR="00A213EA" w:rsidRPr="00002471" w:rsidRDefault="00A213EA" w:rsidP="00620542">
            <w:pPr>
              <w:spacing w:line="360" w:lineRule="auto"/>
              <w:rPr>
                <w:i/>
              </w:rPr>
            </w:pPr>
            <w:r w:rsidRPr="00002471">
              <w:rPr>
                <w:i/>
              </w:rPr>
              <w:t>3. Реши ура</w:t>
            </w:r>
            <w:r w:rsidRPr="00002471">
              <w:rPr>
                <w:i/>
              </w:rPr>
              <w:t>в</w:t>
            </w:r>
            <w:r w:rsidRPr="00002471">
              <w:rPr>
                <w:i/>
              </w:rPr>
              <w:t>нения: 580 –Х =420;  Х – 590=230</w:t>
            </w:r>
          </w:p>
        </w:tc>
      </w:tr>
    </w:tbl>
    <w:p w:rsidR="00A213EA" w:rsidRPr="00002471" w:rsidRDefault="00A213EA" w:rsidP="00A213EA">
      <w:pPr>
        <w:spacing w:line="360" w:lineRule="auto"/>
      </w:pPr>
    </w:p>
    <w:tbl>
      <w:tblPr>
        <w:tblpPr w:leftFromText="180" w:rightFromText="180" w:vertAnchor="text" w:horzAnchor="margin" w:tblpY="-5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A213EA" w:rsidRPr="00002471" w:rsidTr="00620542">
        <w:tc>
          <w:tcPr>
            <w:tcW w:w="9571" w:type="dxa"/>
          </w:tcPr>
          <w:p w:rsidR="00A213EA" w:rsidRPr="00002471" w:rsidRDefault="00A213EA" w:rsidP="00620542">
            <w:pPr>
              <w:spacing w:line="360" w:lineRule="auto"/>
              <w:rPr>
                <w:i/>
              </w:rPr>
            </w:pPr>
            <w:r w:rsidRPr="00002471">
              <w:rPr>
                <w:i/>
              </w:rPr>
              <w:lastRenderedPageBreak/>
              <w:t>ПТ</w:t>
            </w:r>
          </w:p>
          <w:p w:rsidR="00A213EA" w:rsidRPr="00002471" w:rsidRDefault="00A213EA" w:rsidP="00620542">
            <w:pPr>
              <w:spacing w:line="360" w:lineRule="auto"/>
              <w:rPr>
                <w:i/>
              </w:rPr>
            </w:pPr>
            <w:r w:rsidRPr="00002471">
              <w:rPr>
                <w:i/>
              </w:rPr>
              <w:t>1</w:t>
            </w:r>
            <w:r w:rsidRPr="00002471">
              <w:t xml:space="preserve">. </w:t>
            </w:r>
            <w:r w:rsidRPr="00002471">
              <w:rPr>
                <w:i/>
              </w:rPr>
              <w:t>Коля и Петя вышли из своих домов навстречу друг другу. Петя шел со скоростью 5км/ч, Коля – 4км/ч. Через два часа они встретились. Кто из них оказался ближе к школе в момент встречи?</w:t>
            </w:r>
          </w:p>
          <w:p w:rsidR="00A213EA" w:rsidRPr="00002471" w:rsidRDefault="00A213EA" w:rsidP="00620542">
            <w:pPr>
              <w:spacing w:line="360" w:lineRule="auto"/>
              <w:rPr>
                <w:i/>
              </w:rPr>
            </w:pPr>
            <w:r w:rsidRPr="00002471">
              <w:rPr>
                <w:i/>
              </w:rPr>
              <w:t>2. Найди неизвестное число:</w:t>
            </w:r>
          </w:p>
          <w:p w:rsidR="00A213EA" w:rsidRPr="00002471" w:rsidRDefault="00A213EA" w:rsidP="00620542">
            <w:pPr>
              <w:spacing w:line="360" w:lineRule="auto"/>
              <w:rPr>
                <w:i/>
              </w:rPr>
            </w:pPr>
            <w:r w:rsidRPr="00002471">
              <w:rPr>
                <w:i/>
              </w:rPr>
              <w:t>24 (38) 52</w:t>
            </w:r>
          </w:p>
          <w:p w:rsidR="00A213EA" w:rsidRPr="00002471" w:rsidRDefault="00A213EA" w:rsidP="00620542">
            <w:pPr>
              <w:spacing w:line="360" w:lineRule="auto"/>
              <w:rPr>
                <w:i/>
              </w:rPr>
            </w:pPr>
            <w:r w:rsidRPr="00002471">
              <w:rPr>
                <w:i/>
              </w:rPr>
              <w:t>47 (50) 53</w:t>
            </w:r>
          </w:p>
          <w:p w:rsidR="00A213EA" w:rsidRPr="00002471" w:rsidRDefault="00A213EA" w:rsidP="00620542">
            <w:pPr>
              <w:spacing w:line="360" w:lineRule="auto"/>
              <w:rPr>
                <w:i/>
              </w:rPr>
            </w:pPr>
            <w:r w:rsidRPr="00002471">
              <w:rPr>
                <w:i/>
              </w:rPr>
              <w:t>14 (?) 38</w:t>
            </w:r>
          </w:p>
          <w:p w:rsidR="00A213EA" w:rsidRPr="00002471" w:rsidRDefault="00A213EA" w:rsidP="00620542">
            <w:pPr>
              <w:spacing w:line="360" w:lineRule="auto"/>
              <w:rPr>
                <w:i/>
              </w:rPr>
            </w:pPr>
            <w:r w:rsidRPr="00002471">
              <w:rPr>
                <w:i/>
              </w:rPr>
              <w:t>3. Продолжи ряд чисел: 15, 1, 13, 2, 11, 3, 9….</w:t>
            </w:r>
          </w:p>
          <w:p w:rsidR="00A213EA" w:rsidRPr="00002471" w:rsidRDefault="00A213EA" w:rsidP="00620542">
            <w:pPr>
              <w:spacing w:line="360" w:lineRule="auto"/>
            </w:pPr>
          </w:p>
        </w:tc>
      </w:tr>
    </w:tbl>
    <w:p w:rsidR="00A213EA" w:rsidRPr="00002471" w:rsidRDefault="00A213EA" w:rsidP="00A213EA">
      <w:pPr>
        <w:spacing w:line="360" w:lineRule="auto"/>
        <w:rPr>
          <w:b/>
        </w:rPr>
      </w:pPr>
      <w:r w:rsidRPr="00002471">
        <w:tab/>
      </w:r>
      <w:r w:rsidRPr="00002471">
        <w:tab/>
      </w:r>
      <w:r w:rsidRPr="00002471">
        <w:tab/>
      </w:r>
      <w:r w:rsidRPr="00002471">
        <w:tab/>
      </w:r>
      <w:r w:rsidRPr="00002471">
        <w:rPr>
          <w:b/>
        </w:rPr>
        <w:tab/>
      </w:r>
    </w:p>
    <w:p w:rsidR="00A213EA" w:rsidRPr="00002471" w:rsidRDefault="00A213EA" w:rsidP="00A213EA">
      <w:pPr>
        <w:spacing w:line="360" w:lineRule="auto"/>
        <w:rPr>
          <w:b/>
        </w:rPr>
      </w:pPr>
    </w:p>
    <w:p w:rsidR="00A213EA" w:rsidRPr="00002471" w:rsidRDefault="00A213EA" w:rsidP="00A213EA">
      <w:pPr>
        <w:spacing w:line="360" w:lineRule="auto"/>
        <w:jc w:val="center"/>
        <w:rPr>
          <w:b/>
        </w:rPr>
      </w:pPr>
      <w:r w:rsidRPr="00002471">
        <w:rPr>
          <w:b/>
        </w:rPr>
        <w:t>Ход игры</w:t>
      </w:r>
    </w:p>
    <w:p w:rsidR="00A213EA" w:rsidRPr="00002471" w:rsidRDefault="00A213EA" w:rsidP="00A213EA">
      <w:pPr>
        <w:spacing w:line="360" w:lineRule="auto"/>
      </w:pPr>
      <w:r w:rsidRPr="00002471">
        <w:tab/>
        <w:t>Учитель объясняет игрокам: «Существует фондовая биржа – рынок ценных бумаг. А наша биржа – интеллектуальная: мы покупаем акции и обмениваем свои знания на оценку».</w:t>
      </w:r>
    </w:p>
    <w:p w:rsidR="00A213EA" w:rsidRPr="00002471" w:rsidRDefault="00A213EA" w:rsidP="00A213EA">
      <w:pPr>
        <w:spacing w:line="360" w:lineRule="auto"/>
      </w:pPr>
      <w:r w:rsidRPr="00002471">
        <w:tab/>
        <w:t>После объяснения учителем условий выбора карточки каждый игрок покупает нужную акцию, т.е. выбирает карточку с кружком определенного цвета (красным, зел</w:t>
      </w:r>
      <w:r w:rsidRPr="00002471">
        <w:t>е</w:t>
      </w:r>
      <w:r w:rsidRPr="00002471">
        <w:t>ным или желтым), и самостоятельно выполняет задания.</w:t>
      </w:r>
    </w:p>
    <w:p w:rsidR="00A213EA" w:rsidRPr="00002471" w:rsidRDefault="00A213EA" w:rsidP="00A213EA">
      <w:pPr>
        <w:spacing w:line="360" w:lineRule="auto"/>
      </w:pPr>
      <w:r w:rsidRPr="00002471">
        <w:t>Два ученика, которые сдали зачет по всем четырем карточкам, назначаются Спонсором и Брокером. Если игроку не понятно задание, он поднимает индивидуальный флажок с буквой С, т.е. зовет Спонсора, который оказывает помощь в объяснении задания (но не подсказывает). Если же ученик справляется со своей карточкой – акцией раньше определе</w:t>
      </w:r>
      <w:r w:rsidRPr="00002471">
        <w:t>н</w:t>
      </w:r>
      <w:r w:rsidRPr="00002471">
        <w:t>ного времени, следовательно, он может обменять ее на другую. В таком случае ученик поднимает индивидуальный флажок такого цвета, на какую акцию он хочет обменять свою карточку. В случае выполнения трудного задания или задания средней сложности можно купить акцию – карточку с пометкой ПТ (обычно это кроссворды или логич</w:t>
      </w:r>
      <w:r w:rsidRPr="00002471">
        <w:t>е</w:t>
      </w:r>
      <w:r w:rsidRPr="00002471">
        <w:t>ские задания)</w:t>
      </w:r>
    </w:p>
    <w:p w:rsidR="00A213EA" w:rsidRPr="00002471" w:rsidRDefault="00A213EA" w:rsidP="00A213EA">
      <w:r w:rsidRPr="00002471">
        <w:t xml:space="preserve"> </w:t>
      </w:r>
    </w:p>
    <w:p w:rsidR="00A213EA" w:rsidRPr="00002471" w:rsidRDefault="00A213EA" w:rsidP="00A213EA">
      <w:r w:rsidRPr="00002471">
        <w:t xml:space="preserve">  </w:t>
      </w:r>
    </w:p>
    <w:p w:rsidR="00A213EA" w:rsidRPr="00002471" w:rsidRDefault="00A213EA" w:rsidP="00A213EA">
      <w:pPr>
        <w:spacing w:line="360" w:lineRule="auto"/>
        <w:rPr>
          <w:b/>
        </w:rPr>
      </w:pPr>
      <w:r w:rsidRPr="00002471">
        <w:rPr>
          <w:b/>
        </w:rPr>
        <w:t>2. 2. Исследование отношения детей и учителей к играм на уроках мат</w:t>
      </w:r>
      <w:r w:rsidRPr="00002471">
        <w:rPr>
          <w:b/>
        </w:rPr>
        <w:t>е</w:t>
      </w:r>
      <w:r w:rsidRPr="00002471">
        <w:rPr>
          <w:b/>
        </w:rPr>
        <w:t>матики.</w:t>
      </w:r>
    </w:p>
    <w:p w:rsidR="00A213EA" w:rsidRPr="00002471" w:rsidRDefault="00A213EA" w:rsidP="00A213EA">
      <w:pPr>
        <w:spacing w:line="360" w:lineRule="auto"/>
      </w:pPr>
      <w:r w:rsidRPr="00002471">
        <w:tab/>
      </w:r>
    </w:p>
    <w:p w:rsidR="00A213EA" w:rsidRPr="00002471" w:rsidRDefault="00A213EA" w:rsidP="00A213EA">
      <w:pPr>
        <w:spacing w:line="360" w:lineRule="auto"/>
      </w:pPr>
      <w:r w:rsidRPr="00002471">
        <w:tab/>
        <w:t>Одной из поставленных задач моей работы было выявление отношений учителей и учащихся к игре. В результате этого в школе было проведено а</w:t>
      </w:r>
      <w:r w:rsidRPr="00002471">
        <w:t>н</w:t>
      </w:r>
      <w:r w:rsidRPr="00002471">
        <w:t>кетирование учителей и учащихся. В анкетировании приняло участие 22 учителя. В процессе опроса были выявл</w:t>
      </w:r>
      <w:r w:rsidRPr="00002471">
        <w:t>е</w:t>
      </w:r>
      <w:r w:rsidRPr="00002471">
        <w:t>ны следующие данные:</w:t>
      </w:r>
    </w:p>
    <w:p w:rsidR="00A213EA" w:rsidRPr="00002471" w:rsidRDefault="00A213EA" w:rsidP="00A213EA">
      <w:pPr>
        <w:spacing w:line="360" w:lineRule="auto"/>
      </w:pPr>
    </w:p>
    <w:tbl>
      <w:tblPr>
        <w:tblW w:w="93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3"/>
        <w:gridCol w:w="722"/>
        <w:gridCol w:w="722"/>
        <w:gridCol w:w="722"/>
        <w:gridCol w:w="1049"/>
        <w:gridCol w:w="1051"/>
        <w:gridCol w:w="750"/>
        <w:gridCol w:w="750"/>
        <w:gridCol w:w="874"/>
        <w:gridCol w:w="874"/>
        <w:gridCol w:w="667"/>
        <w:gridCol w:w="456"/>
      </w:tblGrid>
      <w:tr w:rsidR="00A213EA" w:rsidRPr="00002471" w:rsidTr="00620542">
        <w:trPr>
          <w:jc w:val="center"/>
        </w:trPr>
        <w:tc>
          <w:tcPr>
            <w:tcW w:w="1445" w:type="dxa"/>
            <w:gridSpan w:val="2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lastRenderedPageBreak/>
              <w:t>главное</w:t>
            </w:r>
          </w:p>
        </w:tc>
        <w:tc>
          <w:tcPr>
            <w:tcW w:w="1444" w:type="dxa"/>
            <w:gridSpan w:val="2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не самое главное</w:t>
            </w:r>
          </w:p>
        </w:tc>
        <w:tc>
          <w:tcPr>
            <w:tcW w:w="2100" w:type="dxa"/>
            <w:gridSpan w:val="2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второстепенное</w:t>
            </w:r>
          </w:p>
        </w:tc>
        <w:tc>
          <w:tcPr>
            <w:tcW w:w="1500" w:type="dxa"/>
            <w:gridSpan w:val="2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никакого места не занимает</w:t>
            </w:r>
          </w:p>
        </w:tc>
        <w:tc>
          <w:tcPr>
            <w:tcW w:w="1748" w:type="dxa"/>
            <w:gridSpan w:val="2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не задумыва</w:t>
            </w:r>
            <w:r w:rsidRPr="00002471">
              <w:t>л</w:t>
            </w:r>
            <w:r w:rsidRPr="00002471">
              <w:t>ся над этим</w:t>
            </w:r>
          </w:p>
        </w:tc>
        <w:tc>
          <w:tcPr>
            <w:tcW w:w="1123" w:type="dxa"/>
            <w:gridSpan w:val="2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не знаю</w:t>
            </w:r>
          </w:p>
        </w:tc>
      </w:tr>
      <w:tr w:rsidR="00A213EA" w:rsidRPr="00002471" w:rsidTr="00620542">
        <w:trPr>
          <w:jc w:val="center"/>
        </w:trPr>
        <w:tc>
          <w:tcPr>
            <w:tcW w:w="723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12</w:t>
            </w:r>
          </w:p>
        </w:tc>
        <w:tc>
          <w:tcPr>
            <w:tcW w:w="722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54,5%</w:t>
            </w:r>
          </w:p>
        </w:tc>
        <w:tc>
          <w:tcPr>
            <w:tcW w:w="722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10</w:t>
            </w:r>
          </w:p>
        </w:tc>
        <w:tc>
          <w:tcPr>
            <w:tcW w:w="722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45,5%</w:t>
            </w:r>
          </w:p>
        </w:tc>
        <w:tc>
          <w:tcPr>
            <w:tcW w:w="1049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-</w:t>
            </w:r>
          </w:p>
        </w:tc>
        <w:tc>
          <w:tcPr>
            <w:tcW w:w="1051" w:type="dxa"/>
            <w:vAlign w:val="center"/>
          </w:tcPr>
          <w:p w:rsidR="00A213EA" w:rsidRPr="00002471" w:rsidRDefault="00A213EA" w:rsidP="00620542">
            <w:pPr>
              <w:jc w:val="center"/>
            </w:pPr>
          </w:p>
        </w:tc>
        <w:tc>
          <w:tcPr>
            <w:tcW w:w="750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-</w:t>
            </w:r>
          </w:p>
        </w:tc>
        <w:tc>
          <w:tcPr>
            <w:tcW w:w="750" w:type="dxa"/>
            <w:vAlign w:val="center"/>
          </w:tcPr>
          <w:p w:rsidR="00A213EA" w:rsidRPr="00002471" w:rsidRDefault="00A213EA" w:rsidP="00620542">
            <w:pPr>
              <w:jc w:val="center"/>
            </w:pPr>
          </w:p>
        </w:tc>
        <w:tc>
          <w:tcPr>
            <w:tcW w:w="874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-</w:t>
            </w:r>
          </w:p>
        </w:tc>
        <w:tc>
          <w:tcPr>
            <w:tcW w:w="874" w:type="dxa"/>
            <w:vAlign w:val="center"/>
          </w:tcPr>
          <w:p w:rsidR="00A213EA" w:rsidRPr="00002471" w:rsidRDefault="00A213EA" w:rsidP="00620542">
            <w:pPr>
              <w:jc w:val="center"/>
            </w:pPr>
          </w:p>
        </w:tc>
        <w:tc>
          <w:tcPr>
            <w:tcW w:w="667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-</w:t>
            </w:r>
          </w:p>
        </w:tc>
        <w:tc>
          <w:tcPr>
            <w:tcW w:w="456" w:type="dxa"/>
            <w:vAlign w:val="center"/>
          </w:tcPr>
          <w:p w:rsidR="00A213EA" w:rsidRPr="00002471" w:rsidRDefault="00A213EA" w:rsidP="00620542">
            <w:pPr>
              <w:jc w:val="center"/>
            </w:pPr>
          </w:p>
        </w:tc>
      </w:tr>
    </w:tbl>
    <w:p w:rsidR="00A213EA" w:rsidRPr="00002471" w:rsidRDefault="00A213EA" w:rsidP="00A213EA">
      <w:pPr>
        <w:spacing w:line="360" w:lineRule="auto"/>
      </w:pPr>
      <w:r w:rsidRPr="00002471">
        <w:tab/>
      </w:r>
      <w:r w:rsidRPr="00002471">
        <w:rPr>
          <w:b/>
        </w:rPr>
        <w:t>На</w:t>
      </w:r>
      <w:r w:rsidRPr="00002471">
        <w:t xml:space="preserve"> </w:t>
      </w:r>
      <w:r w:rsidRPr="00002471">
        <w:rPr>
          <w:b/>
        </w:rPr>
        <w:t>вопрос № 1:</w:t>
      </w:r>
      <w:r w:rsidRPr="00002471">
        <w:t xml:space="preserve"> «Какое место занимает игра в развитии личности р</w:t>
      </w:r>
      <w:r w:rsidRPr="00002471">
        <w:t>е</w:t>
      </w:r>
      <w:r w:rsidRPr="00002471">
        <w:t>бенка». 54,5 % опрошенных учителей считает «самое главное», 45,5 % - «не самое главное».</w:t>
      </w:r>
    </w:p>
    <w:p w:rsidR="00A213EA" w:rsidRPr="00002471" w:rsidRDefault="00A213EA" w:rsidP="00A213EA">
      <w:pPr>
        <w:spacing w:line="360" w:lineRule="auto"/>
      </w:pPr>
      <w:r w:rsidRPr="00002471">
        <w:tab/>
      </w:r>
      <w:r w:rsidRPr="00002471">
        <w:rPr>
          <w:b/>
        </w:rPr>
        <w:t>Вопрос № 2:</w:t>
      </w:r>
      <w:r w:rsidRPr="00002471">
        <w:t xml:space="preserve"> «Вы в своей педагогической практике много времени о</w:t>
      </w:r>
      <w:r w:rsidRPr="00002471">
        <w:t>т</w:t>
      </w:r>
      <w:r w:rsidRPr="00002471">
        <w:t>водите игре в учебном процессе?». 54,5 %  учителей ответило «очень много», а 45,5 % - не очень много, но достаточно.</w:t>
      </w:r>
    </w:p>
    <w:p w:rsidR="00A213EA" w:rsidRPr="00002471" w:rsidRDefault="00A213EA" w:rsidP="00A213EA">
      <w:pPr>
        <w:spacing w:line="360" w:lineRule="auto"/>
      </w:pPr>
    </w:p>
    <w:tbl>
      <w:tblPr>
        <w:tblW w:w="936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23"/>
        <w:gridCol w:w="722"/>
        <w:gridCol w:w="722"/>
        <w:gridCol w:w="722"/>
        <w:gridCol w:w="1049"/>
        <w:gridCol w:w="1051"/>
        <w:gridCol w:w="750"/>
        <w:gridCol w:w="750"/>
        <w:gridCol w:w="874"/>
        <w:gridCol w:w="874"/>
        <w:gridCol w:w="667"/>
        <w:gridCol w:w="456"/>
      </w:tblGrid>
      <w:tr w:rsidR="00A213EA" w:rsidRPr="00002471" w:rsidTr="00620542">
        <w:trPr>
          <w:jc w:val="center"/>
        </w:trPr>
        <w:tc>
          <w:tcPr>
            <w:tcW w:w="1445" w:type="dxa"/>
            <w:gridSpan w:val="2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много</w:t>
            </w:r>
          </w:p>
        </w:tc>
        <w:tc>
          <w:tcPr>
            <w:tcW w:w="1444" w:type="dxa"/>
            <w:gridSpan w:val="2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не очень много</w:t>
            </w:r>
          </w:p>
        </w:tc>
        <w:tc>
          <w:tcPr>
            <w:tcW w:w="2100" w:type="dxa"/>
            <w:gridSpan w:val="2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только на ур</w:t>
            </w:r>
            <w:r w:rsidRPr="00002471">
              <w:t>о</w:t>
            </w:r>
            <w:r w:rsidRPr="00002471">
              <w:t>ках математики</w:t>
            </w:r>
          </w:p>
        </w:tc>
        <w:tc>
          <w:tcPr>
            <w:tcW w:w="1500" w:type="dxa"/>
            <w:gridSpan w:val="2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сегодня это ник</w:t>
            </w:r>
            <w:r w:rsidRPr="00002471">
              <w:t>о</w:t>
            </w:r>
            <w:r w:rsidRPr="00002471">
              <w:t>му не нужно</w:t>
            </w:r>
          </w:p>
        </w:tc>
        <w:tc>
          <w:tcPr>
            <w:tcW w:w="1748" w:type="dxa"/>
            <w:gridSpan w:val="2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не задумыва</w:t>
            </w:r>
            <w:r w:rsidRPr="00002471">
              <w:t>л</w:t>
            </w:r>
            <w:r w:rsidRPr="00002471">
              <w:t>ся над этим</w:t>
            </w:r>
          </w:p>
        </w:tc>
        <w:tc>
          <w:tcPr>
            <w:tcW w:w="1123" w:type="dxa"/>
            <w:gridSpan w:val="2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не знаю</w:t>
            </w:r>
          </w:p>
        </w:tc>
      </w:tr>
      <w:tr w:rsidR="00A213EA" w:rsidRPr="00002471" w:rsidTr="00620542">
        <w:trPr>
          <w:jc w:val="center"/>
        </w:trPr>
        <w:tc>
          <w:tcPr>
            <w:tcW w:w="723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12</w:t>
            </w:r>
          </w:p>
        </w:tc>
        <w:tc>
          <w:tcPr>
            <w:tcW w:w="722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54,5%</w:t>
            </w:r>
          </w:p>
        </w:tc>
        <w:tc>
          <w:tcPr>
            <w:tcW w:w="722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10</w:t>
            </w:r>
          </w:p>
        </w:tc>
        <w:tc>
          <w:tcPr>
            <w:tcW w:w="722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45,5%</w:t>
            </w:r>
          </w:p>
        </w:tc>
        <w:tc>
          <w:tcPr>
            <w:tcW w:w="1049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-</w:t>
            </w:r>
          </w:p>
        </w:tc>
        <w:tc>
          <w:tcPr>
            <w:tcW w:w="1051" w:type="dxa"/>
            <w:vAlign w:val="center"/>
          </w:tcPr>
          <w:p w:rsidR="00A213EA" w:rsidRPr="00002471" w:rsidRDefault="00A213EA" w:rsidP="00620542">
            <w:pPr>
              <w:jc w:val="center"/>
            </w:pPr>
          </w:p>
        </w:tc>
        <w:tc>
          <w:tcPr>
            <w:tcW w:w="750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-</w:t>
            </w:r>
          </w:p>
        </w:tc>
        <w:tc>
          <w:tcPr>
            <w:tcW w:w="750" w:type="dxa"/>
            <w:vAlign w:val="center"/>
          </w:tcPr>
          <w:p w:rsidR="00A213EA" w:rsidRPr="00002471" w:rsidRDefault="00A213EA" w:rsidP="00620542">
            <w:pPr>
              <w:jc w:val="center"/>
            </w:pPr>
          </w:p>
        </w:tc>
        <w:tc>
          <w:tcPr>
            <w:tcW w:w="874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-</w:t>
            </w:r>
          </w:p>
        </w:tc>
        <w:tc>
          <w:tcPr>
            <w:tcW w:w="874" w:type="dxa"/>
            <w:vAlign w:val="center"/>
          </w:tcPr>
          <w:p w:rsidR="00A213EA" w:rsidRPr="00002471" w:rsidRDefault="00A213EA" w:rsidP="00620542">
            <w:pPr>
              <w:jc w:val="center"/>
            </w:pPr>
          </w:p>
        </w:tc>
        <w:tc>
          <w:tcPr>
            <w:tcW w:w="667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-</w:t>
            </w:r>
          </w:p>
        </w:tc>
        <w:tc>
          <w:tcPr>
            <w:tcW w:w="456" w:type="dxa"/>
            <w:vAlign w:val="center"/>
          </w:tcPr>
          <w:p w:rsidR="00A213EA" w:rsidRPr="00002471" w:rsidRDefault="00A213EA" w:rsidP="00620542">
            <w:pPr>
              <w:jc w:val="center"/>
            </w:pPr>
          </w:p>
        </w:tc>
      </w:tr>
    </w:tbl>
    <w:p w:rsidR="00A213EA" w:rsidRPr="00002471" w:rsidRDefault="00A213EA" w:rsidP="00A213EA">
      <w:pPr>
        <w:spacing w:line="360" w:lineRule="auto"/>
      </w:pPr>
      <w:r w:rsidRPr="00002471">
        <w:tab/>
      </w:r>
    </w:p>
    <w:p w:rsidR="00A213EA" w:rsidRPr="00002471" w:rsidRDefault="00A213EA" w:rsidP="00A213EA">
      <w:pPr>
        <w:spacing w:line="360" w:lineRule="auto"/>
      </w:pPr>
      <w:r w:rsidRPr="00002471">
        <w:tab/>
        <w:t>По мнению основной массы опрошенных учителей (18 человек – 82%), главной трудностью в проведении игры является отсутствие в школе необходимых условий. И лишь 18% учителей не имеют трудностей в проведении дидактических игр. По этому в</w:t>
      </w:r>
      <w:r w:rsidRPr="00002471">
        <w:t>о</w:t>
      </w:r>
      <w:r w:rsidRPr="00002471">
        <w:t>просу можно составить следующую таблицу.</w:t>
      </w:r>
    </w:p>
    <w:p w:rsidR="00A213EA" w:rsidRPr="00002471" w:rsidRDefault="00A213EA" w:rsidP="00A213EA">
      <w:pPr>
        <w:spacing w:line="360" w:lineRule="auto"/>
      </w:pPr>
    </w:p>
    <w:tbl>
      <w:tblPr>
        <w:tblW w:w="95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A213EA" w:rsidRPr="00002471" w:rsidTr="00620542">
        <w:tc>
          <w:tcPr>
            <w:tcW w:w="1914" w:type="dxa"/>
            <w:gridSpan w:val="2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отсутствие в школе необходимых у</w:t>
            </w:r>
            <w:r w:rsidRPr="00002471">
              <w:t>с</w:t>
            </w:r>
            <w:r w:rsidRPr="00002471">
              <w:t>ловий</w:t>
            </w:r>
          </w:p>
        </w:tc>
        <w:tc>
          <w:tcPr>
            <w:tcW w:w="1914" w:type="dxa"/>
            <w:gridSpan w:val="2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равнодушие д</w:t>
            </w:r>
            <w:r w:rsidRPr="00002471">
              <w:t>е</w:t>
            </w:r>
            <w:r w:rsidRPr="00002471">
              <w:t>тей</w:t>
            </w:r>
          </w:p>
        </w:tc>
        <w:tc>
          <w:tcPr>
            <w:tcW w:w="1914" w:type="dxa"/>
            <w:gridSpan w:val="2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не задумыв</w:t>
            </w:r>
            <w:r w:rsidRPr="00002471">
              <w:t>а</w:t>
            </w:r>
            <w:r w:rsidRPr="00002471">
              <w:t>лись над этим</w:t>
            </w:r>
          </w:p>
        </w:tc>
        <w:tc>
          <w:tcPr>
            <w:tcW w:w="1914" w:type="dxa"/>
            <w:gridSpan w:val="2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не знаю</w:t>
            </w:r>
          </w:p>
        </w:tc>
        <w:tc>
          <w:tcPr>
            <w:tcW w:w="1915" w:type="dxa"/>
            <w:gridSpan w:val="2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нет</w:t>
            </w:r>
          </w:p>
        </w:tc>
      </w:tr>
      <w:tr w:rsidR="00A213EA" w:rsidRPr="00002471" w:rsidTr="00620542">
        <w:tc>
          <w:tcPr>
            <w:tcW w:w="957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14</w:t>
            </w:r>
          </w:p>
        </w:tc>
        <w:tc>
          <w:tcPr>
            <w:tcW w:w="957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63,6%</w:t>
            </w:r>
          </w:p>
        </w:tc>
        <w:tc>
          <w:tcPr>
            <w:tcW w:w="957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-</w:t>
            </w:r>
          </w:p>
        </w:tc>
        <w:tc>
          <w:tcPr>
            <w:tcW w:w="957" w:type="dxa"/>
            <w:vAlign w:val="center"/>
          </w:tcPr>
          <w:p w:rsidR="00A213EA" w:rsidRPr="00002471" w:rsidRDefault="00A213EA" w:rsidP="00620542">
            <w:pPr>
              <w:jc w:val="center"/>
            </w:pPr>
          </w:p>
        </w:tc>
        <w:tc>
          <w:tcPr>
            <w:tcW w:w="957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2</w:t>
            </w:r>
          </w:p>
        </w:tc>
        <w:tc>
          <w:tcPr>
            <w:tcW w:w="957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9,1%</w:t>
            </w:r>
          </w:p>
        </w:tc>
        <w:tc>
          <w:tcPr>
            <w:tcW w:w="957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-</w:t>
            </w:r>
          </w:p>
        </w:tc>
        <w:tc>
          <w:tcPr>
            <w:tcW w:w="957" w:type="dxa"/>
            <w:vAlign w:val="center"/>
          </w:tcPr>
          <w:p w:rsidR="00A213EA" w:rsidRPr="00002471" w:rsidRDefault="00A213EA" w:rsidP="00620542">
            <w:pPr>
              <w:jc w:val="center"/>
            </w:pPr>
          </w:p>
        </w:tc>
        <w:tc>
          <w:tcPr>
            <w:tcW w:w="957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6</w:t>
            </w:r>
          </w:p>
        </w:tc>
        <w:tc>
          <w:tcPr>
            <w:tcW w:w="958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27,2%</w:t>
            </w:r>
          </w:p>
        </w:tc>
      </w:tr>
    </w:tbl>
    <w:p w:rsidR="00A213EA" w:rsidRPr="00002471" w:rsidRDefault="00A213EA" w:rsidP="00A213EA">
      <w:pPr>
        <w:spacing w:line="360" w:lineRule="auto"/>
      </w:pPr>
    </w:p>
    <w:p w:rsidR="00A213EA" w:rsidRPr="00002471" w:rsidRDefault="00A213EA" w:rsidP="00A213EA">
      <w:pPr>
        <w:spacing w:line="360" w:lineRule="auto"/>
      </w:pPr>
      <w:r w:rsidRPr="00002471">
        <w:tab/>
      </w:r>
      <w:r w:rsidRPr="00002471">
        <w:rPr>
          <w:b/>
          <w:u w:val="single"/>
        </w:rPr>
        <w:t>Вывод</w:t>
      </w:r>
      <w:r w:rsidRPr="00002471">
        <w:rPr>
          <w:b/>
        </w:rPr>
        <w:t>:</w:t>
      </w:r>
      <w:r w:rsidRPr="00002471">
        <w:t xml:space="preserve"> учителя положительно относятся к игровым технологиям и активно используют их в своей педагогической деятельности, несмотря на об</w:t>
      </w:r>
      <w:r w:rsidRPr="00002471">
        <w:t>ъ</w:t>
      </w:r>
      <w:r w:rsidRPr="00002471">
        <w:t>ективные трудности в проведении, и не считают игру пустой тратой времени.</w:t>
      </w:r>
    </w:p>
    <w:p w:rsidR="00A213EA" w:rsidRPr="00002471" w:rsidRDefault="00A213EA" w:rsidP="00A213EA">
      <w:pPr>
        <w:spacing w:line="360" w:lineRule="auto"/>
      </w:pPr>
      <w:r w:rsidRPr="00002471">
        <w:tab/>
        <w:t xml:space="preserve"> Но для того, чтобы игра прочно влилась в учебный процесс, необходимо обесп</w:t>
      </w:r>
      <w:r w:rsidRPr="00002471">
        <w:t>е</w:t>
      </w:r>
      <w:r w:rsidRPr="00002471">
        <w:t>чить школу (особенно начальную), соответствующими техническими средствами обуч</w:t>
      </w:r>
      <w:r w:rsidRPr="00002471">
        <w:t>е</w:t>
      </w:r>
      <w:r w:rsidRPr="00002471">
        <w:t>ния и пособиями для проведения такого рода игр.</w:t>
      </w:r>
    </w:p>
    <w:p w:rsidR="00A213EA" w:rsidRPr="00002471" w:rsidRDefault="00A213EA" w:rsidP="00A213EA">
      <w:pPr>
        <w:spacing w:line="360" w:lineRule="auto"/>
      </w:pPr>
      <w:r w:rsidRPr="00002471">
        <w:tab/>
        <w:t>В школе также были проанкетированы учащиеся начальных классов. В опросе приняло участие 32 ученика из шести классов по произвольному выбору. В таблице ук</w:t>
      </w:r>
      <w:r w:rsidRPr="00002471">
        <w:t>а</w:t>
      </w:r>
      <w:r w:rsidRPr="00002471">
        <w:t>заны те ответы, которые выбрали ученики.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7"/>
        <w:gridCol w:w="967"/>
        <w:gridCol w:w="967"/>
        <w:gridCol w:w="967"/>
        <w:gridCol w:w="967"/>
        <w:gridCol w:w="968"/>
        <w:gridCol w:w="968"/>
        <w:gridCol w:w="968"/>
        <w:gridCol w:w="968"/>
        <w:gridCol w:w="653"/>
      </w:tblGrid>
      <w:tr w:rsidR="00A213EA" w:rsidRPr="00002471" w:rsidTr="00620542">
        <w:tc>
          <w:tcPr>
            <w:tcW w:w="1934" w:type="dxa"/>
            <w:gridSpan w:val="2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Какие уроки ты больше всего л</w:t>
            </w:r>
            <w:r w:rsidRPr="00002471">
              <w:t>ю</w:t>
            </w:r>
            <w:r w:rsidRPr="00002471">
              <w:t>бишь?</w:t>
            </w:r>
          </w:p>
        </w:tc>
        <w:tc>
          <w:tcPr>
            <w:tcW w:w="1934" w:type="dxa"/>
            <w:gridSpan w:val="2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Если бы ты был учит</w:t>
            </w:r>
            <w:r w:rsidRPr="00002471">
              <w:t>е</w:t>
            </w:r>
            <w:r w:rsidRPr="00002471">
              <w:t>лем, чего больше было бы у тебя на уроке?</w:t>
            </w:r>
          </w:p>
        </w:tc>
        <w:tc>
          <w:tcPr>
            <w:tcW w:w="1935" w:type="dxa"/>
            <w:gridSpan w:val="2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Как часто в в</w:t>
            </w:r>
            <w:r w:rsidRPr="00002471">
              <w:t>а</w:t>
            </w:r>
            <w:r w:rsidRPr="00002471">
              <w:t>шем классе на уроках б</w:t>
            </w:r>
            <w:r w:rsidRPr="00002471">
              <w:t>ы</w:t>
            </w:r>
            <w:r w:rsidRPr="00002471">
              <w:t>вают игры?</w:t>
            </w:r>
          </w:p>
        </w:tc>
        <w:tc>
          <w:tcPr>
            <w:tcW w:w="1936" w:type="dxa"/>
            <w:gridSpan w:val="2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Как ты отн</w:t>
            </w:r>
            <w:r w:rsidRPr="00002471">
              <w:t>о</w:t>
            </w:r>
            <w:r w:rsidRPr="00002471">
              <w:t>сишься к игре на уроке?</w:t>
            </w:r>
          </w:p>
        </w:tc>
        <w:tc>
          <w:tcPr>
            <w:tcW w:w="1621" w:type="dxa"/>
            <w:gridSpan w:val="2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Как ты думаешь, к</w:t>
            </w:r>
            <w:r w:rsidRPr="00002471">
              <w:t>а</w:t>
            </w:r>
            <w:r w:rsidRPr="00002471">
              <w:t>кая польза от и</w:t>
            </w:r>
            <w:r w:rsidRPr="00002471">
              <w:t>г</w:t>
            </w:r>
            <w:r w:rsidRPr="00002471">
              <w:t xml:space="preserve">ры на </w:t>
            </w:r>
            <w:r w:rsidRPr="00002471">
              <w:lastRenderedPageBreak/>
              <w:t>уроке?</w:t>
            </w:r>
          </w:p>
        </w:tc>
      </w:tr>
      <w:tr w:rsidR="00A213EA" w:rsidRPr="00002471" w:rsidTr="00620542">
        <w:tc>
          <w:tcPr>
            <w:tcW w:w="967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lastRenderedPageBreak/>
              <w:t>лю</w:t>
            </w:r>
            <w:r w:rsidRPr="00002471">
              <w:t>б</w:t>
            </w:r>
            <w:r w:rsidRPr="00002471">
              <w:t>лю все уроки</w:t>
            </w:r>
          </w:p>
        </w:tc>
        <w:tc>
          <w:tcPr>
            <w:tcW w:w="967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12</w:t>
            </w:r>
          </w:p>
        </w:tc>
        <w:tc>
          <w:tcPr>
            <w:tcW w:w="967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раб</w:t>
            </w:r>
            <w:r w:rsidRPr="00002471">
              <w:t>о</w:t>
            </w:r>
            <w:r w:rsidRPr="00002471">
              <w:t>ты уче</w:t>
            </w:r>
            <w:r w:rsidRPr="00002471">
              <w:t>б</w:t>
            </w:r>
            <w:r w:rsidRPr="00002471">
              <w:t>ником</w:t>
            </w:r>
          </w:p>
        </w:tc>
        <w:tc>
          <w:tcPr>
            <w:tcW w:w="967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6</w:t>
            </w:r>
          </w:p>
        </w:tc>
        <w:tc>
          <w:tcPr>
            <w:tcW w:w="967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очень часто</w:t>
            </w:r>
          </w:p>
        </w:tc>
        <w:tc>
          <w:tcPr>
            <w:tcW w:w="968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8</w:t>
            </w:r>
          </w:p>
        </w:tc>
        <w:tc>
          <w:tcPr>
            <w:tcW w:w="968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очень хоче</w:t>
            </w:r>
            <w:r w:rsidRPr="00002471">
              <w:t>т</w:t>
            </w:r>
            <w:r w:rsidRPr="00002471">
              <w:t>ся участв</w:t>
            </w:r>
            <w:r w:rsidRPr="00002471">
              <w:t>о</w:t>
            </w:r>
            <w:r w:rsidRPr="00002471">
              <w:t>вать</w:t>
            </w:r>
          </w:p>
        </w:tc>
        <w:tc>
          <w:tcPr>
            <w:tcW w:w="968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32</w:t>
            </w:r>
          </w:p>
        </w:tc>
        <w:tc>
          <w:tcPr>
            <w:tcW w:w="968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Очень бол</w:t>
            </w:r>
            <w:r w:rsidRPr="00002471">
              <w:t>ь</w:t>
            </w:r>
            <w:r w:rsidRPr="00002471">
              <w:t>шая</w:t>
            </w:r>
          </w:p>
        </w:tc>
        <w:tc>
          <w:tcPr>
            <w:tcW w:w="653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12</w:t>
            </w:r>
          </w:p>
        </w:tc>
      </w:tr>
      <w:tr w:rsidR="00A213EA" w:rsidRPr="00002471" w:rsidTr="00620542">
        <w:tc>
          <w:tcPr>
            <w:tcW w:w="967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с испол</w:t>
            </w:r>
            <w:r w:rsidRPr="00002471">
              <w:t>ь</w:t>
            </w:r>
            <w:r w:rsidRPr="00002471">
              <w:t>зов</w:t>
            </w:r>
            <w:r w:rsidRPr="00002471">
              <w:t>а</w:t>
            </w:r>
            <w:r w:rsidRPr="00002471">
              <w:t>нием схем, та</w:t>
            </w:r>
            <w:r w:rsidRPr="00002471">
              <w:t>б</w:t>
            </w:r>
            <w:r w:rsidRPr="00002471">
              <w:t>лиц, ка</w:t>
            </w:r>
            <w:r w:rsidRPr="00002471">
              <w:t>р</w:t>
            </w:r>
            <w:r w:rsidRPr="00002471">
              <w:t>тин</w:t>
            </w:r>
          </w:p>
        </w:tc>
        <w:tc>
          <w:tcPr>
            <w:tcW w:w="967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8</w:t>
            </w:r>
          </w:p>
        </w:tc>
        <w:tc>
          <w:tcPr>
            <w:tcW w:w="967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та</w:t>
            </w:r>
            <w:r w:rsidRPr="00002471">
              <w:t>б</w:t>
            </w:r>
            <w:r w:rsidRPr="00002471">
              <w:t>лиц, схем, ка</w:t>
            </w:r>
            <w:r w:rsidRPr="00002471">
              <w:t>р</w:t>
            </w:r>
            <w:r w:rsidRPr="00002471">
              <w:t>тин</w:t>
            </w:r>
          </w:p>
        </w:tc>
        <w:tc>
          <w:tcPr>
            <w:tcW w:w="967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2</w:t>
            </w:r>
          </w:p>
        </w:tc>
        <w:tc>
          <w:tcPr>
            <w:tcW w:w="967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часто</w:t>
            </w:r>
          </w:p>
        </w:tc>
        <w:tc>
          <w:tcPr>
            <w:tcW w:w="968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8</w:t>
            </w:r>
          </w:p>
        </w:tc>
        <w:tc>
          <w:tcPr>
            <w:tcW w:w="968" w:type="dxa"/>
            <w:vAlign w:val="center"/>
          </w:tcPr>
          <w:p w:rsidR="00A213EA" w:rsidRPr="00002471" w:rsidRDefault="00A213EA" w:rsidP="00620542">
            <w:pPr>
              <w:jc w:val="center"/>
            </w:pPr>
          </w:p>
        </w:tc>
        <w:tc>
          <w:tcPr>
            <w:tcW w:w="968" w:type="dxa"/>
            <w:vAlign w:val="center"/>
          </w:tcPr>
          <w:p w:rsidR="00A213EA" w:rsidRPr="00002471" w:rsidRDefault="00A213EA" w:rsidP="00620542">
            <w:pPr>
              <w:jc w:val="center"/>
            </w:pPr>
          </w:p>
        </w:tc>
        <w:tc>
          <w:tcPr>
            <w:tcW w:w="968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бол</w:t>
            </w:r>
            <w:r w:rsidRPr="00002471">
              <w:t>ь</w:t>
            </w:r>
            <w:r w:rsidRPr="00002471">
              <w:t>шая</w:t>
            </w:r>
          </w:p>
        </w:tc>
        <w:tc>
          <w:tcPr>
            <w:tcW w:w="653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12</w:t>
            </w:r>
          </w:p>
        </w:tc>
      </w:tr>
      <w:tr w:rsidR="00A213EA" w:rsidRPr="00002471" w:rsidTr="00620542">
        <w:tc>
          <w:tcPr>
            <w:tcW w:w="967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с испол</w:t>
            </w:r>
            <w:r w:rsidRPr="00002471">
              <w:t>ь</w:t>
            </w:r>
            <w:r w:rsidRPr="00002471">
              <w:t>зов</w:t>
            </w:r>
            <w:r w:rsidRPr="00002471">
              <w:t>а</w:t>
            </w:r>
            <w:r w:rsidRPr="00002471">
              <w:t>нием:</w:t>
            </w:r>
          </w:p>
        </w:tc>
        <w:tc>
          <w:tcPr>
            <w:tcW w:w="967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10</w:t>
            </w:r>
          </w:p>
        </w:tc>
        <w:tc>
          <w:tcPr>
            <w:tcW w:w="967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разли</w:t>
            </w:r>
            <w:r w:rsidRPr="00002471">
              <w:t>ч</w:t>
            </w:r>
            <w:r w:rsidRPr="00002471">
              <w:t>ных игр</w:t>
            </w:r>
          </w:p>
        </w:tc>
        <w:tc>
          <w:tcPr>
            <w:tcW w:w="967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18</w:t>
            </w:r>
          </w:p>
        </w:tc>
        <w:tc>
          <w:tcPr>
            <w:tcW w:w="967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не очень часто</w:t>
            </w:r>
          </w:p>
        </w:tc>
        <w:tc>
          <w:tcPr>
            <w:tcW w:w="968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16</w:t>
            </w:r>
          </w:p>
        </w:tc>
        <w:tc>
          <w:tcPr>
            <w:tcW w:w="968" w:type="dxa"/>
            <w:vAlign w:val="center"/>
          </w:tcPr>
          <w:p w:rsidR="00A213EA" w:rsidRPr="00002471" w:rsidRDefault="00A213EA" w:rsidP="00620542">
            <w:pPr>
              <w:jc w:val="center"/>
            </w:pPr>
          </w:p>
        </w:tc>
        <w:tc>
          <w:tcPr>
            <w:tcW w:w="968" w:type="dxa"/>
            <w:vAlign w:val="center"/>
          </w:tcPr>
          <w:p w:rsidR="00A213EA" w:rsidRPr="00002471" w:rsidRDefault="00A213EA" w:rsidP="00620542">
            <w:pPr>
              <w:jc w:val="center"/>
            </w:pPr>
          </w:p>
        </w:tc>
        <w:tc>
          <w:tcPr>
            <w:tcW w:w="968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не очень бол</w:t>
            </w:r>
            <w:r w:rsidRPr="00002471">
              <w:t>ь</w:t>
            </w:r>
            <w:r w:rsidRPr="00002471">
              <w:t>шая</w:t>
            </w:r>
          </w:p>
        </w:tc>
        <w:tc>
          <w:tcPr>
            <w:tcW w:w="653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4</w:t>
            </w:r>
          </w:p>
        </w:tc>
      </w:tr>
      <w:tr w:rsidR="00A213EA" w:rsidRPr="00002471" w:rsidTr="00620542">
        <w:tc>
          <w:tcPr>
            <w:tcW w:w="967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гла</w:t>
            </w:r>
            <w:r w:rsidRPr="00002471">
              <w:t>в</w:t>
            </w:r>
            <w:r w:rsidRPr="00002471">
              <w:t>ное, чтобы на уроке было инт</w:t>
            </w:r>
            <w:r w:rsidRPr="00002471">
              <w:t>е</w:t>
            </w:r>
            <w:r w:rsidRPr="00002471">
              <w:t>ресно</w:t>
            </w:r>
          </w:p>
        </w:tc>
        <w:tc>
          <w:tcPr>
            <w:tcW w:w="967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2</w:t>
            </w:r>
          </w:p>
        </w:tc>
        <w:tc>
          <w:tcPr>
            <w:tcW w:w="967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сам</w:t>
            </w:r>
            <w:r w:rsidRPr="00002471">
              <w:t>о</w:t>
            </w:r>
            <w:r w:rsidRPr="00002471">
              <w:t>стоятел</w:t>
            </w:r>
            <w:r w:rsidRPr="00002471">
              <w:t>ь</w:t>
            </w:r>
            <w:r w:rsidRPr="00002471">
              <w:t>ных работ</w:t>
            </w:r>
          </w:p>
        </w:tc>
        <w:tc>
          <w:tcPr>
            <w:tcW w:w="967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6</w:t>
            </w:r>
          </w:p>
        </w:tc>
        <w:tc>
          <w:tcPr>
            <w:tcW w:w="967" w:type="dxa"/>
            <w:vAlign w:val="center"/>
          </w:tcPr>
          <w:p w:rsidR="00A213EA" w:rsidRPr="00002471" w:rsidRDefault="00A213EA" w:rsidP="00620542">
            <w:pPr>
              <w:jc w:val="center"/>
            </w:pPr>
          </w:p>
        </w:tc>
        <w:tc>
          <w:tcPr>
            <w:tcW w:w="968" w:type="dxa"/>
            <w:vAlign w:val="center"/>
          </w:tcPr>
          <w:p w:rsidR="00A213EA" w:rsidRPr="00002471" w:rsidRDefault="00A213EA" w:rsidP="00620542">
            <w:pPr>
              <w:jc w:val="center"/>
            </w:pPr>
          </w:p>
        </w:tc>
        <w:tc>
          <w:tcPr>
            <w:tcW w:w="968" w:type="dxa"/>
            <w:vAlign w:val="center"/>
          </w:tcPr>
          <w:p w:rsidR="00A213EA" w:rsidRPr="00002471" w:rsidRDefault="00A213EA" w:rsidP="00620542">
            <w:pPr>
              <w:jc w:val="center"/>
            </w:pPr>
          </w:p>
        </w:tc>
        <w:tc>
          <w:tcPr>
            <w:tcW w:w="968" w:type="dxa"/>
            <w:vAlign w:val="center"/>
          </w:tcPr>
          <w:p w:rsidR="00A213EA" w:rsidRPr="00002471" w:rsidRDefault="00A213EA" w:rsidP="00620542">
            <w:pPr>
              <w:jc w:val="center"/>
            </w:pPr>
          </w:p>
        </w:tc>
        <w:tc>
          <w:tcPr>
            <w:tcW w:w="968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небол</w:t>
            </w:r>
            <w:r w:rsidRPr="00002471">
              <w:t>ь</w:t>
            </w:r>
            <w:r w:rsidRPr="00002471">
              <w:t>шая</w:t>
            </w:r>
          </w:p>
        </w:tc>
        <w:tc>
          <w:tcPr>
            <w:tcW w:w="653" w:type="dxa"/>
            <w:vAlign w:val="center"/>
          </w:tcPr>
          <w:p w:rsidR="00A213EA" w:rsidRPr="00002471" w:rsidRDefault="00A213EA" w:rsidP="00620542">
            <w:pPr>
              <w:jc w:val="center"/>
            </w:pPr>
            <w:r w:rsidRPr="00002471">
              <w:t>4</w:t>
            </w:r>
          </w:p>
        </w:tc>
      </w:tr>
    </w:tbl>
    <w:p w:rsidR="00A213EA" w:rsidRPr="00002471" w:rsidRDefault="00A213EA" w:rsidP="00A213EA">
      <w:pPr>
        <w:spacing w:line="360" w:lineRule="auto"/>
      </w:pPr>
      <w:r w:rsidRPr="00002471">
        <w:tab/>
      </w:r>
    </w:p>
    <w:p w:rsidR="00A213EA" w:rsidRPr="00002471" w:rsidRDefault="00A213EA" w:rsidP="00A213EA">
      <w:pPr>
        <w:spacing w:line="360" w:lineRule="auto"/>
      </w:pPr>
      <w:r w:rsidRPr="00002471">
        <w:tab/>
        <w:t>Проанализировав результаты анкетирования, можно сделать вывод: учащимся начальной школы нравятся все уроки, положительно относятся к испол</w:t>
      </w:r>
      <w:r w:rsidRPr="00002471">
        <w:t>ь</w:t>
      </w:r>
      <w:r w:rsidRPr="00002471">
        <w:t>зованию игры на уроках. Если бы учащиеся были учителями, то более 50% использовали бы на своих ур</w:t>
      </w:r>
      <w:r w:rsidRPr="00002471">
        <w:t>о</w:t>
      </w:r>
      <w:r w:rsidRPr="00002471">
        <w:t>ках игры. И практически основная масса детей считает, что игра на уроках приносит большую пользу и с удовольствием в них учас</w:t>
      </w:r>
      <w:r w:rsidRPr="00002471">
        <w:t>т</w:t>
      </w:r>
      <w:r w:rsidRPr="00002471">
        <w:t>вуют.</w:t>
      </w:r>
    </w:p>
    <w:p w:rsidR="00A213EA" w:rsidRPr="00002471" w:rsidRDefault="00A213EA" w:rsidP="00A213EA">
      <w:pPr>
        <w:spacing w:line="360" w:lineRule="auto"/>
      </w:pPr>
      <w:r w:rsidRPr="00002471">
        <w:tab/>
        <w:t>Таким образом, необходимо в каждый урок включать игровые моме</w:t>
      </w:r>
      <w:r w:rsidRPr="00002471">
        <w:t>н</w:t>
      </w:r>
      <w:r w:rsidRPr="00002471">
        <w:t>ты, но не в качестве разрядки обстановки, а с целью активизации знаний д</w:t>
      </w:r>
      <w:r w:rsidRPr="00002471">
        <w:t>е</w:t>
      </w:r>
      <w:r w:rsidRPr="00002471">
        <w:t>тей, развития психических процессов.</w:t>
      </w:r>
    </w:p>
    <w:p w:rsidR="00A213EA" w:rsidRPr="00002471" w:rsidRDefault="00A213EA" w:rsidP="00A213EA">
      <w:pPr>
        <w:spacing w:line="360" w:lineRule="auto"/>
        <w:rPr>
          <w:b/>
        </w:rPr>
      </w:pPr>
    </w:p>
    <w:p w:rsidR="00A213EA" w:rsidRPr="00002471" w:rsidRDefault="00A213EA" w:rsidP="00A213EA">
      <w:pPr>
        <w:spacing w:line="360" w:lineRule="auto"/>
        <w:rPr>
          <w:b/>
        </w:rPr>
      </w:pPr>
      <w:r w:rsidRPr="00002471">
        <w:rPr>
          <w:b/>
        </w:rPr>
        <w:t>Заключение</w:t>
      </w:r>
    </w:p>
    <w:p w:rsidR="00A213EA" w:rsidRPr="00002471" w:rsidRDefault="00A213EA" w:rsidP="00A213EA">
      <w:pPr>
        <w:spacing w:line="360" w:lineRule="auto"/>
      </w:pPr>
      <w:r w:rsidRPr="00002471">
        <w:tab/>
        <w:t xml:space="preserve"> В результате исследования, согласно поставленным задачам, было подтверждено, что в педагогической работе большое внимание уделяется и</w:t>
      </w:r>
      <w:r w:rsidRPr="00002471">
        <w:t>г</w:t>
      </w:r>
      <w:r w:rsidRPr="00002471">
        <w:t>ровым технологиям на уроке. Выявлено ее существенное значение для получения, усвоения и закрепления новых знаний у учащихся начальных кла</w:t>
      </w:r>
      <w:r w:rsidRPr="00002471">
        <w:t>с</w:t>
      </w:r>
      <w:r w:rsidRPr="00002471">
        <w:t>сов.</w:t>
      </w:r>
    </w:p>
    <w:p w:rsidR="00A213EA" w:rsidRPr="00002471" w:rsidRDefault="00A213EA" w:rsidP="00A213EA">
      <w:pPr>
        <w:spacing w:line="360" w:lineRule="auto"/>
      </w:pPr>
      <w:r w:rsidRPr="00002471">
        <w:tab/>
        <w:t>Отсюда можно сделать вывод о том, что использование игры необходимо при обучении детей младшего школьного возраста на данном конкре</w:t>
      </w:r>
      <w:r w:rsidRPr="00002471">
        <w:t>т</w:t>
      </w:r>
      <w:r w:rsidRPr="00002471">
        <w:t>ном уроке.</w:t>
      </w:r>
    </w:p>
    <w:p w:rsidR="00A213EA" w:rsidRPr="00002471" w:rsidRDefault="00A213EA" w:rsidP="00A213EA">
      <w:pPr>
        <w:spacing w:line="360" w:lineRule="auto"/>
      </w:pPr>
      <w:r w:rsidRPr="00002471">
        <w:lastRenderedPageBreak/>
        <w:tab/>
        <w:t>Игры могут быть использованы, как и на этапах повторения и закре</w:t>
      </w:r>
      <w:r w:rsidRPr="00002471">
        <w:t>п</w:t>
      </w:r>
      <w:r w:rsidRPr="00002471">
        <w:t>ления, так и на этапах изучения нового материала. Она должна в полной мере решать как образовательные задачи урока, так и задачи активизации п</w:t>
      </w:r>
      <w:r w:rsidRPr="00002471">
        <w:t>о</w:t>
      </w:r>
      <w:r w:rsidRPr="00002471">
        <w:t>знава-</w:t>
      </w:r>
    </w:p>
    <w:p w:rsidR="00A213EA" w:rsidRPr="00002471" w:rsidRDefault="00A213EA" w:rsidP="00A213EA">
      <w:pPr>
        <w:spacing w:line="360" w:lineRule="auto"/>
      </w:pPr>
      <w:r w:rsidRPr="00002471">
        <w:t>тельной деятельности, и быть основной ступенью в развитии познавател</w:t>
      </w:r>
      <w:r w:rsidRPr="00002471">
        <w:t>ь</w:t>
      </w:r>
      <w:r w:rsidRPr="00002471">
        <w:t>ных интересов учащихся.</w:t>
      </w:r>
    </w:p>
    <w:p w:rsidR="00A213EA" w:rsidRPr="00002471" w:rsidRDefault="00A213EA" w:rsidP="00A213EA">
      <w:pPr>
        <w:spacing w:line="360" w:lineRule="auto"/>
      </w:pPr>
    </w:p>
    <w:p w:rsidR="00D1737A" w:rsidRDefault="00D1737A"/>
    <w:sectPr w:rsidR="00D1737A" w:rsidSect="00D173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82872"/>
    <w:multiLevelType w:val="multilevel"/>
    <w:tmpl w:val="0419001D"/>
    <w:numStyleLink w:val="5"/>
  </w:abstractNum>
  <w:abstractNum w:abstractNumId="1">
    <w:nsid w:val="4AFF580D"/>
    <w:multiLevelType w:val="multilevel"/>
    <w:tmpl w:val="0419001D"/>
    <w:styleLink w:val="5"/>
    <w:lvl w:ilvl="0">
      <w:start w:val="1"/>
      <w:numFmt w:val="bullet"/>
      <w:lvlText w:val="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13EA"/>
    <w:rsid w:val="00A213EA"/>
    <w:rsid w:val="00D17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5">
    <w:name w:val="Стиль5"/>
    <w:rsid w:val="00A213EA"/>
    <w:pPr>
      <w:numPr>
        <w:numId w:val="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3308</Words>
  <Characters>18857</Characters>
  <Application>Microsoft Office Word</Application>
  <DocSecurity>0</DocSecurity>
  <Lines>157</Lines>
  <Paragraphs>44</Paragraphs>
  <ScaleCrop>false</ScaleCrop>
  <Company>МСОШ№1</Company>
  <LinksUpToDate>false</LinksUpToDate>
  <CharactersWithSpaces>22121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2013-04-20T10:18:00Z</dcterms:created>
  <dcterms:modified xsi:type="dcterms:W3CDTF">2013-04-20T10:18:00Z</dcterms:modified>
</cp:coreProperties>
</file>