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44" w:rsidRDefault="00DC6844" w:rsidP="00DC6844">
      <w:pPr>
        <w:pStyle w:val="a3"/>
        <w:jc w:val="center"/>
        <w:rPr>
          <w:b/>
        </w:rPr>
      </w:pPr>
      <w:r w:rsidRPr="00FD1EAF">
        <w:rPr>
          <w:b/>
        </w:rPr>
        <w:t>Муниципальное бюджетное образовательное учреждение</w:t>
      </w:r>
    </w:p>
    <w:p w:rsidR="00DC6844" w:rsidRDefault="00DC6844" w:rsidP="00DC6844">
      <w:pPr>
        <w:pStyle w:val="a3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Боградская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DC6844" w:rsidRDefault="00DC6844" w:rsidP="00DC6844">
      <w:pPr>
        <w:pStyle w:val="a3"/>
        <w:jc w:val="center"/>
        <w:rPr>
          <w:b/>
        </w:rPr>
      </w:pPr>
    </w:p>
    <w:p w:rsidR="00DC6844" w:rsidRDefault="00DC6844" w:rsidP="00DC6844">
      <w:pPr>
        <w:pStyle w:val="a3"/>
      </w:pPr>
      <w:r>
        <w:t>Утверждаю                                                         Согласовано                                              Рассмотрено</w:t>
      </w:r>
    </w:p>
    <w:p w:rsidR="00DC6844" w:rsidRDefault="00DC6844" w:rsidP="00DC6844">
      <w:pPr>
        <w:pStyle w:val="a3"/>
      </w:pPr>
      <w:r>
        <w:t>Директор                                                            зам</w:t>
      </w:r>
      <w:proofErr w:type="gramStart"/>
      <w:r>
        <w:t>.д</w:t>
      </w:r>
      <w:proofErr w:type="gramEnd"/>
      <w:r>
        <w:t>иректора                                          на заседании</w:t>
      </w:r>
    </w:p>
    <w:p w:rsidR="00DC6844" w:rsidRDefault="00DC6844" w:rsidP="00DC6844">
      <w:pPr>
        <w:pStyle w:val="a3"/>
      </w:pPr>
      <w:r>
        <w:t>МБОУ «</w:t>
      </w:r>
      <w:proofErr w:type="spellStart"/>
      <w:r>
        <w:t>Боградская</w:t>
      </w:r>
      <w:proofErr w:type="spellEnd"/>
      <w:r>
        <w:t xml:space="preserve"> СОШ»                              по УВР                                                          МО</w:t>
      </w: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  <w:proofErr w:type="spellStart"/>
      <w:r>
        <w:t>___________Тихонович</w:t>
      </w:r>
      <w:proofErr w:type="spellEnd"/>
      <w:r>
        <w:t xml:space="preserve"> О.Ф.                       </w:t>
      </w:r>
      <w:proofErr w:type="spellStart"/>
      <w:r>
        <w:t>__________Чмыхало</w:t>
      </w:r>
      <w:proofErr w:type="spellEnd"/>
      <w:r>
        <w:t xml:space="preserve"> О.Г.                        протокол №_________</w:t>
      </w: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  <w:r>
        <w:t>«_____»_______2011г.                                  «_____»_________2011г.                        От «_____»_______2011г.</w:t>
      </w:r>
    </w:p>
    <w:p w:rsidR="00DC6844" w:rsidRDefault="00DC6844" w:rsidP="00DC6844">
      <w:pPr>
        <w:pStyle w:val="a3"/>
      </w:pPr>
      <w:r>
        <w:t xml:space="preserve">                                                                                                                                                      Руководитель МО</w:t>
      </w: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  <w:r>
        <w:t xml:space="preserve">                                                                                                                                                    </w:t>
      </w:r>
      <w:proofErr w:type="spellStart"/>
      <w:r>
        <w:t>________Потылицына</w:t>
      </w:r>
      <w:proofErr w:type="spellEnd"/>
      <w:r>
        <w:t xml:space="preserve"> Л.В.</w:t>
      </w: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курса по математике </w:t>
      </w: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«Подготовка к ЕГЭ»</w:t>
      </w: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</w:pPr>
      <w:r>
        <w:t xml:space="preserve">                                                                                                                                         </w:t>
      </w:r>
    </w:p>
    <w:p w:rsidR="00DC6844" w:rsidRDefault="00DC6844" w:rsidP="00DC6844">
      <w:pPr>
        <w:pStyle w:val="a3"/>
      </w:pPr>
    </w:p>
    <w:p w:rsidR="00DC6844" w:rsidRDefault="00DC6844" w:rsidP="00DC6844">
      <w:pPr>
        <w:pStyle w:val="a3"/>
      </w:pPr>
      <w:r>
        <w:t xml:space="preserve">                                                                                                                                      Составил:</w:t>
      </w:r>
    </w:p>
    <w:p w:rsidR="00DC6844" w:rsidRDefault="00DC6844" w:rsidP="00DC6844">
      <w:pPr>
        <w:pStyle w:val="a3"/>
      </w:pPr>
      <w:r>
        <w:t xml:space="preserve">                                                                                                                                      Учитель математики</w:t>
      </w:r>
    </w:p>
    <w:p w:rsidR="00DC6844" w:rsidRDefault="00DC6844" w:rsidP="00DC6844">
      <w:pPr>
        <w:pStyle w:val="a3"/>
      </w:pPr>
      <w:r>
        <w:t xml:space="preserve">                                                                                                                                      МБОУ «</w:t>
      </w:r>
      <w:proofErr w:type="spellStart"/>
      <w:r>
        <w:t>Боградская</w:t>
      </w:r>
      <w:proofErr w:type="spellEnd"/>
      <w:r>
        <w:t xml:space="preserve"> СОШ»</w:t>
      </w:r>
    </w:p>
    <w:p w:rsidR="00DC6844" w:rsidRDefault="00DC6844" w:rsidP="00DC6844">
      <w:pPr>
        <w:pStyle w:val="a3"/>
      </w:pPr>
      <w:r>
        <w:t xml:space="preserve">                                                                                                                                      </w:t>
      </w:r>
      <w:proofErr w:type="spellStart"/>
      <w:r>
        <w:t>Собко</w:t>
      </w:r>
      <w:proofErr w:type="spellEnd"/>
      <w:r>
        <w:t xml:space="preserve"> Т.И.</w:t>
      </w:r>
    </w:p>
    <w:p w:rsidR="00DC6844" w:rsidRPr="001C5757" w:rsidRDefault="00DC6844" w:rsidP="00DC6844">
      <w:pPr>
        <w:pStyle w:val="a3"/>
      </w:pPr>
      <w:r>
        <w:t xml:space="preserve">    </w:t>
      </w: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  <w:rPr>
          <w:b/>
          <w:sz w:val="28"/>
          <w:szCs w:val="28"/>
        </w:rPr>
      </w:pPr>
    </w:p>
    <w:p w:rsidR="00DC6844" w:rsidRDefault="00DC6844" w:rsidP="00DC6844">
      <w:pPr>
        <w:pStyle w:val="a3"/>
        <w:jc w:val="center"/>
      </w:pPr>
      <w:r>
        <w:t xml:space="preserve">2011-2012 </w:t>
      </w:r>
      <w:proofErr w:type="spellStart"/>
      <w:r>
        <w:t>уч.год</w:t>
      </w:r>
      <w:proofErr w:type="spellEnd"/>
      <w:r>
        <w:t>.</w:t>
      </w:r>
    </w:p>
    <w:p w:rsidR="00DC6844" w:rsidRPr="001C5757" w:rsidRDefault="00DC6844" w:rsidP="00DC6844">
      <w:pPr>
        <w:pStyle w:val="a3"/>
        <w:jc w:val="center"/>
      </w:pPr>
    </w:p>
    <w:p w:rsidR="00DC6844" w:rsidRPr="00007348" w:rsidRDefault="00DC6844" w:rsidP="00DC6844">
      <w:pPr>
        <w:jc w:val="center"/>
        <w:rPr>
          <w:b/>
          <w:sz w:val="28"/>
          <w:szCs w:val="28"/>
        </w:rPr>
      </w:pPr>
      <w:r w:rsidRPr="00007348">
        <w:rPr>
          <w:b/>
          <w:sz w:val="28"/>
          <w:szCs w:val="28"/>
        </w:rPr>
        <w:lastRenderedPageBreak/>
        <w:t>Пояснительная записка</w:t>
      </w:r>
    </w:p>
    <w:p w:rsidR="00DC6844" w:rsidRPr="00D01EFC" w:rsidRDefault="00DC6844" w:rsidP="00DC6844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0073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D01EFC">
        <w:rPr>
          <w:rFonts w:ascii="Times New Roman" w:hAnsi="Times New Roman"/>
          <w:sz w:val="26"/>
          <w:szCs w:val="26"/>
        </w:rPr>
        <w:t>Математическое образование в системе основного  общего образования занимает одно из ведущих мест</w:t>
      </w:r>
      <w:proofErr w:type="gramStart"/>
      <w:r w:rsidRPr="00D01EF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01EFC">
        <w:rPr>
          <w:rFonts w:ascii="Times New Roman" w:hAnsi="Times New Roman"/>
          <w:sz w:val="26"/>
          <w:szCs w:val="26"/>
        </w:rPr>
        <w:t xml:space="preserve"> что определяется  безусловно практической значимостью математики , ее возможностями , в развитии формирования мышления человека , ее вкладом в создание представлений о научных методах познания действительности. </w:t>
      </w:r>
    </w:p>
    <w:p w:rsidR="00DC6844" w:rsidRPr="00D01EFC" w:rsidRDefault="00DC6844" w:rsidP="00DC6844">
      <w:pPr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 xml:space="preserve">            Основная задача обучения математики в школе, обеспечить прочное</w:t>
      </w:r>
      <w:proofErr w:type="gramStart"/>
      <w:r w:rsidRPr="00D01EF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01EFC">
        <w:rPr>
          <w:rFonts w:ascii="Times New Roman" w:hAnsi="Times New Roman"/>
          <w:sz w:val="26"/>
          <w:szCs w:val="26"/>
        </w:rPr>
        <w:t xml:space="preserve"> сознательное  овладение учащимися математических знаний и умений необходимых в повседневной жизни и трудовой деятельности каждого человека , достаточных для изучения смежных дисциплин и продолжения образования .</w:t>
      </w:r>
    </w:p>
    <w:p w:rsidR="00DC6844" w:rsidRPr="00D01EFC" w:rsidRDefault="00DC6844" w:rsidP="00DC6844">
      <w:pPr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 xml:space="preserve">             Наряду с решением основной задачи данный курс предусматривает формирование у учащихся устойчивого интереса к предмету</w:t>
      </w:r>
      <w:proofErr w:type="gramStart"/>
      <w:r w:rsidRPr="00D01EF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01EFC">
        <w:rPr>
          <w:rFonts w:ascii="Times New Roman" w:hAnsi="Times New Roman"/>
          <w:sz w:val="26"/>
          <w:szCs w:val="26"/>
        </w:rPr>
        <w:t xml:space="preserve"> выявление развития математических способностей , умение использовать  информационные технологии, ориентацию на профессии , требующие математической подготовки. </w:t>
      </w:r>
    </w:p>
    <w:p w:rsidR="00DC6844" w:rsidRPr="00D01EFC" w:rsidRDefault="00DC6844" w:rsidP="00DC6844">
      <w:pPr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 xml:space="preserve">            Главное, этот курс поможет учащимся 10-11 классов систематизировать свои математические знания</w:t>
      </w:r>
      <w:proofErr w:type="gramStart"/>
      <w:r w:rsidRPr="00D01EF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01EFC">
        <w:rPr>
          <w:rFonts w:ascii="Times New Roman" w:hAnsi="Times New Roman"/>
          <w:sz w:val="26"/>
          <w:szCs w:val="26"/>
        </w:rPr>
        <w:t xml:space="preserve"> поможет с разных точек зрения взглянуть на другие , уже известные темы , расширить круг математических вопросов , не изучаемых в школьном курсе. </w:t>
      </w:r>
    </w:p>
    <w:p w:rsidR="00DC6844" w:rsidRPr="00D01EFC" w:rsidRDefault="00DC6844" w:rsidP="00DC6844">
      <w:pPr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 xml:space="preserve">              Тем самым данный спецкурс ведет целенаправленную подготовку ребят к аттестации по математике в форме ЕГЭ.</w:t>
      </w:r>
    </w:p>
    <w:p w:rsidR="00DC6844" w:rsidRPr="00D01EFC" w:rsidRDefault="00DC6844" w:rsidP="00DC6844">
      <w:pPr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 xml:space="preserve">                Программа рассчитана на 70 часов</w:t>
      </w:r>
      <w:proofErr w:type="gramStart"/>
      <w:r w:rsidRPr="00D01EF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01EFC">
        <w:rPr>
          <w:rFonts w:ascii="Times New Roman" w:hAnsi="Times New Roman"/>
          <w:sz w:val="26"/>
          <w:szCs w:val="26"/>
        </w:rPr>
        <w:t xml:space="preserve"> включает в себя основные разделы курса 8-11 классов общеобразовательной школы и ряда дополнительных вопросов , непосредственно примыкающих к этому курсу и углубляющим его по основным темам. </w:t>
      </w:r>
    </w:p>
    <w:p w:rsidR="00DC6844" w:rsidRPr="00D01EFC" w:rsidRDefault="00DC6844" w:rsidP="00DC6844">
      <w:pPr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 xml:space="preserve">                Реализация задач данного спецкурса осуществляется  за счет создания общей атмосферы сотрудничества</w:t>
      </w:r>
      <w:proofErr w:type="gramStart"/>
      <w:r w:rsidRPr="00D01EF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01EFC">
        <w:rPr>
          <w:rFonts w:ascii="Times New Roman" w:hAnsi="Times New Roman"/>
          <w:sz w:val="26"/>
          <w:szCs w:val="26"/>
        </w:rPr>
        <w:t>использовании различных форм организации деятельности учащихся , показа значимости приобретаемых знаний</w:t>
      </w:r>
    </w:p>
    <w:p w:rsidR="00DC6844" w:rsidRPr="00D01EFC" w:rsidRDefault="00DC6844" w:rsidP="00DC6844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01EFC">
        <w:rPr>
          <w:rFonts w:ascii="Times New Roman" w:hAnsi="Times New Roman"/>
          <w:b/>
          <w:sz w:val="26"/>
          <w:szCs w:val="26"/>
          <w:u w:val="single"/>
        </w:rPr>
        <w:t>Содержание программы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01EFC">
        <w:rPr>
          <w:rFonts w:ascii="Times New Roman" w:hAnsi="Times New Roman"/>
          <w:b/>
          <w:i/>
          <w:sz w:val="26"/>
          <w:szCs w:val="26"/>
        </w:rPr>
        <w:t>1.«Тождественные преобразования» (9 часов):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Преобразования числовых и алгебраических выражений, степень с действительным показателем;   преобразование выражений</w:t>
      </w:r>
      <w:proofErr w:type="gramStart"/>
      <w:r w:rsidRPr="00D01EF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01EFC">
        <w:rPr>
          <w:rFonts w:ascii="Times New Roman" w:hAnsi="Times New Roman"/>
          <w:sz w:val="26"/>
          <w:szCs w:val="26"/>
        </w:rPr>
        <w:t>содержащих радикалы; преобразование тригонометрический выражений; проценты, пропорции ,прогрессии.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01EFC">
        <w:rPr>
          <w:rFonts w:ascii="Times New Roman" w:hAnsi="Times New Roman"/>
          <w:b/>
          <w:i/>
          <w:sz w:val="26"/>
          <w:szCs w:val="26"/>
        </w:rPr>
        <w:t>2.«Уравнения и системы уравнений» (24 часа):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 xml:space="preserve">Решение уравнений, дробно-рациональные уравнения </w:t>
      </w:r>
      <w:proofErr w:type="gramStart"/>
      <w:r w:rsidRPr="00D01EFC">
        <w:rPr>
          <w:rFonts w:ascii="Times New Roman" w:hAnsi="Times New Roman"/>
          <w:sz w:val="26"/>
          <w:szCs w:val="26"/>
        </w:rPr>
        <w:t>;с</w:t>
      </w:r>
      <w:proofErr w:type="gramEnd"/>
      <w:r w:rsidRPr="00D01EFC">
        <w:rPr>
          <w:rFonts w:ascii="Times New Roman" w:hAnsi="Times New Roman"/>
          <w:sz w:val="26"/>
          <w:szCs w:val="26"/>
        </w:rPr>
        <w:t xml:space="preserve">хема Горнера;  уравнения высших степеней; тригонометрические уравнения; иррациональные уравнения; показательные и логарифмические уравнения; уравнения, содержащие модуль; уравнения с параметром; решение систем уравнений; геометрический метод ; метод </w:t>
      </w:r>
      <w:proofErr w:type="spellStart"/>
      <w:r w:rsidRPr="00D01EFC">
        <w:rPr>
          <w:rFonts w:ascii="Times New Roman" w:hAnsi="Times New Roman"/>
          <w:sz w:val="26"/>
          <w:szCs w:val="26"/>
        </w:rPr>
        <w:t>Крамора</w:t>
      </w:r>
      <w:proofErr w:type="spellEnd"/>
      <w:r w:rsidRPr="00D01EFC">
        <w:rPr>
          <w:rFonts w:ascii="Times New Roman" w:hAnsi="Times New Roman"/>
          <w:sz w:val="26"/>
          <w:szCs w:val="26"/>
        </w:rPr>
        <w:t>.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01EFC">
        <w:rPr>
          <w:rFonts w:ascii="Times New Roman" w:hAnsi="Times New Roman"/>
          <w:b/>
          <w:i/>
          <w:sz w:val="26"/>
          <w:szCs w:val="26"/>
        </w:rPr>
        <w:t>3.«Неравенства» - (9 часов):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Метод интервалов; показательные и иррациональные неравенства; логарифмические неравенства</w:t>
      </w:r>
      <w:proofErr w:type="gramStart"/>
      <w:r w:rsidRPr="00D01EFC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D01EFC">
        <w:rPr>
          <w:rFonts w:ascii="Times New Roman" w:hAnsi="Times New Roman"/>
          <w:sz w:val="26"/>
          <w:szCs w:val="26"/>
        </w:rPr>
        <w:t xml:space="preserve"> тригонометрические неравенства;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1EFC">
        <w:rPr>
          <w:rFonts w:ascii="Times New Roman" w:hAnsi="Times New Roman"/>
          <w:sz w:val="26"/>
          <w:szCs w:val="26"/>
        </w:rPr>
        <w:t>неравенства, содержащие модуль, неравенства с параметром.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01EFC">
        <w:rPr>
          <w:rFonts w:ascii="Times New Roman" w:hAnsi="Times New Roman"/>
          <w:b/>
          <w:i/>
          <w:sz w:val="26"/>
          <w:szCs w:val="26"/>
        </w:rPr>
        <w:lastRenderedPageBreak/>
        <w:t>4.«Функции»  - (9часов):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Построение графиков элементарных функций; нахождение значений функции; графики функций, связанных с модулем;  тригонометрические функции; степенная</w:t>
      </w:r>
      <w:proofErr w:type="gramStart"/>
      <w:r w:rsidRPr="00D01EF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01EFC">
        <w:rPr>
          <w:rFonts w:ascii="Times New Roman" w:hAnsi="Times New Roman"/>
          <w:sz w:val="26"/>
          <w:szCs w:val="26"/>
        </w:rPr>
        <w:t>показательная ,логарифмическая функции ; гармонические колебания; обратные тригонометрические функции.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b/>
          <w:i/>
          <w:sz w:val="26"/>
          <w:szCs w:val="26"/>
        </w:rPr>
        <w:t>5.«Производная, первообразная</w:t>
      </w:r>
      <w:proofErr w:type="gramStart"/>
      <w:r w:rsidRPr="00D01EFC">
        <w:rPr>
          <w:rFonts w:ascii="Times New Roman" w:hAnsi="Times New Roman"/>
          <w:b/>
          <w:i/>
          <w:sz w:val="26"/>
          <w:szCs w:val="26"/>
        </w:rPr>
        <w:t xml:space="preserve"> ,</w:t>
      </w:r>
      <w:proofErr w:type="gramEnd"/>
      <w:r w:rsidRPr="00D01EFC">
        <w:rPr>
          <w:rFonts w:ascii="Times New Roman" w:hAnsi="Times New Roman"/>
          <w:b/>
          <w:i/>
          <w:sz w:val="26"/>
          <w:szCs w:val="26"/>
        </w:rPr>
        <w:t>интеграл и их применение и ее применение»</w:t>
      </w:r>
      <w:r w:rsidRPr="00D01EFC">
        <w:rPr>
          <w:rFonts w:ascii="Times New Roman" w:hAnsi="Times New Roman"/>
          <w:sz w:val="26"/>
          <w:szCs w:val="26"/>
        </w:rPr>
        <w:t xml:space="preserve">  -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01EFC">
        <w:rPr>
          <w:rFonts w:ascii="Times New Roman" w:hAnsi="Times New Roman"/>
          <w:b/>
          <w:i/>
          <w:sz w:val="26"/>
          <w:szCs w:val="26"/>
        </w:rPr>
        <w:t>(7 часов):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Вторая производная, ее механический смысл;  применение производной к исследованию функций; вычисление площадей с помощью интеграла; использование интеграла  и производной в физических и геометрических задачах.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01EFC">
        <w:rPr>
          <w:rFonts w:ascii="Times New Roman" w:hAnsi="Times New Roman"/>
          <w:b/>
          <w:i/>
          <w:sz w:val="26"/>
          <w:szCs w:val="26"/>
        </w:rPr>
        <w:t>6.«Решение тестовых задач»  - (5часов):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Задачи на проценты, на смеси и сплавы, на движение, на работу, задачи экономического характера.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01EFC">
        <w:rPr>
          <w:rFonts w:ascii="Times New Roman" w:hAnsi="Times New Roman"/>
          <w:b/>
          <w:i/>
          <w:sz w:val="26"/>
          <w:szCs w:val="26"/>
        </w:rPr>
        <w:t>7.«Решение геометрических задач»  - (5 часов):</w:t>
      </w:r>
    </w:p>
    <w:p w:rsidR="00DC6844" w:rsidRPr="00D01EFC" w:rsidRDefault="00DC6844" w:rsidP="00DC684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Планиметрия, задачи на комбинацию многогранников и тел вращения.</w:t>
      </w:r>
    </w:p>
    <w:p w:rsidR="00DC6844" w:rsidRPr="00D01EFC" w:rsidRDefault="00DC6844" w:rsidP="00DC6844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    </w:t>
      </w:r>
      <w:r w:rsidRPr="00D01EFC">
        <w:rPr>
          <w:rFonts w:ascii="Times New Roman" w:hAnsi="Times New Roman"/>
          <w:b/>
          <w:sz w:val="26"/>
          <w:szCs w:val="26"/>
          <w:u w:val="single"/>
        </w:rPr>
        <w:t>Цель курса:</w:t>
      </w:r>
    </w:p>
    <w:p w:rsidR="00DC6844" w:rsidRDefault="00DC6844" w:rsidP="00DC6844">
      <w:pPr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 xml:space="preserve">На основе коррекции базовых математических знаний учащихся за курс 8-11 классов совершенствовать математическую культуру, развивать творческие способности учащихся, </w:t>
      </w:r>
      <w:r w:rsidRPr="00D01EFC">
        <w:rPr>
          <w:rFonts w:ascii="Times New Roman" w:hAnsi="Times New Roman"/>
          <w:b/>
          <w:sz w:val="26"/>
          <w:szCs w:val="26"/>
        </w:rPr>
        <w:t xml:space="preserve"> </w:t>
      </w:r>
      <w:r w:rsidRPr="00D01EFC">
        <w:rPr>
          <w:rFonts w:ascii="Times New Roman" w:hAnsi="Times New Roman"/>
          <w:sz w:val="26"/>
          <w:szCs w:val="26"/>
        </w:rPr>
        <w:t>использовать информационные технологии, помогающие в овладении математическими знаниями и умения</w:t>
      </w:r>
      <w:r>
        <w:rPr>
          <w:rFonts w:ascii="Times New Roman" w:hAnsi="Times New Roman"/>
          <w:sz w:val="26"/>
          <w:szCs w:val="26"/>
        </w:rPr>
        <w:t>ми для сдачи ЕГЭ.</w:t>
      </w:r>
    </w:p>
    <w:p w:rsidR="00DC6844" w:rsidRPr="00D01EFC" w:rsidRDefault="00DC6844" w:rsidP="00DC6844">
      <w:pPr>
        <w:spacing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b/>
          <w:sz w:val="26"/>
          <w:szCs w:val="26"/>
          <w:u w:val="single"/>
        </w:rPr>
        <w:t>Задачи курса:</w:t>
      </w:r>
    </w:p>
    <w:p w:rsidR="00DC6844" w:rsidRPr="00D01EFC" w:rsidRDefault="00DC6844" w:rsidP="00DC684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Расширить математические представления учащихся по некоторым темам.</w:t>
      </w:r>
    </w:p>
    <w:p w:rsidR="00DC6844" w:rsidRPr="00D01EFC" w:rsidRDefault="00DC6844" w:rsidP="00DC684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Акцентировать внимание учащихся на единых требованиях к правилам оформления задний второй части ЕГЭ.</w:t>
      </w:r>
    </w:p>
    <w:p w:rsidR="00DC6844" w:rsidRPr="00D01EFC" w:rsidRDefault="00DC6844" w:rsidP="00DC684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Совершенствовать технику решения сложных задач.</w:t>
      </w:r>
    </w:p>
    <w:p w:rsidR="00DC6844" w:rsidRPr="00D01EFC" w:rsidRDefault="00DC6844" w:rsidP="00DC684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01EFC">
        <w:rPr>
          <w:rFonts w:ascii="Times New Roman" w:hAnsi="Times New Roman"/>
          <w:b/>
          <w:sz w:val="26"/>
          <w:szCs w:val="26"/>
        </w:rPr>
        <w:t>В результате изучения данного курса учащиеся должны уметь:</w:t>
      </w:r>
    </w:p>
    <w:p w:rsidR="00DC6844" w:rsidRPr="00D01EFC" w:rsidRDefault="00DC6844" w:rsidP="00DC684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проводить тождественные преобразования иррациональных, показательных, логарифмических и тригонометрических выражений.</w:t>
      </w:r>
    </w:p>
    <w:p w:rsidR="00DC6844" w:rsidRPr="00D01EFC" w:rsidRDefault="00DC6844" w:rsidP="00DC684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решать иррациональные, логарифмические и тригонометрические уравнения и неравенства.</w:t>
      </w:r>
    </w:p>
    <w:p w:rsidR="00DC6844" w:rsidRPr="00D01EFC" w:rsidRDefault="00DC6844" w:rsidP="00DC684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решать системы уравнений изученными методами.</w:t>
      </w:r>
    </w:p>
    <w:p w:rsidR="00DC6844" w:rsidRPr="00D01EFC" w:rsidRDefault="00DC6844" w:rsidP="00DC684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строить графики элементарных функций и проводить преобразования графиков, используя изученные методы.</w:t>
      </w:r>
    </w:p>
    <w:p w:rsidR="00DC6844" w:rsidRPr="00D01EFC" w:rsidRDefault="00DC6844" w:rsidP="00DC684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lastRenderedPageBreak/>
        <w:t>применять аппарат математического анализа к решению задач.</w:t>
      </w:r>
    </w:p>
    <w:p w:rsidR="00DC6844" w:rsidRPr="00D01EFC" w:rsidRDefault="00DC6844" w:rsidP="00DC684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1EFC">
        <w:rPr>
          <w:rFonts w:ascii="Times New Roman" w:hAnsi="Times New Roman"/>
          <w:sz w:val="26"/>
          <w:szCs w:val="26"/>
        </w:rPr>
        <w:t>применять основные методы геометрии (проектирования, преобразований, векторный, координатный) к решению геометрических задач.</w:t>
      </w:r>
    </w:p>
    <w:p w:rsidR="00DC6844" w:rsidRPr="00D01EFC" w:rsidRDefault="00DC6844" w:rsidP="00DC6844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01EFC">
        <w:rPr>
          <w:rFonts w:ascii="Times New Roman" w:hAnsi="Times New Roman"/>
          <w:sz w:val="26"/>
          <w:szCs w:val="26"/>
        </w:rPr>
        <w:t>Примеять</w:t>
      </w:r>
      <w:proofErr w:type="spellEnd"/>
      <w:r w:rsidRPr="00D01EFC">
        <w:rPr>
          <w:rFonts w:ascii="Times New Roman" w:hAnsi="Times New Roman"/>
          <w:b/>
          <w:sz w:val="26"/>
          <w:szCs w:val="26"/>
        </w:rPr>
        <w:t xml:space="preserve"> </w:t>
      </w:r>
      <w:r w:rsidRPr="00D01EFC">
        <w:rPr>
          <w:rFonts w:ascii="Times New Roman" w:hAnsi="Times New Roman"/>
          <w:sz w:val="26"/>
          <w:szCs w:val="26"/>
        </w:rPr>
        <w:t>информационные технологии.</w:t>
      </w:r>
    </w:p>
    <w:p w:rsidR="00DC6844" w:rsidRPr="00D01EFC" w:rsidRDefault="00DC6844" w:rsidP="00DC6844">
      <w:pPr>
        <w:pStyle w:val="a4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C6844" w:rsidRPr="00034580" w:rsidRDefault="00DC6844" w:rsidP="00DC6844">
      <w:pPr>
        <w:jc w:val="center"/>
        <w:rPr>
          <w:b/>
          <w:sz w:val="28"/>
          <w:szCs w:val="28"/>
          <w:u w:val="single"/>
        </w:rPr>
      </w:pPr>
      <w:r w:rsidRPr="00034580">
        <w:rPr>
          <w:b/>
          <w:sz w:val="28"/>
          <w:szCs w:val="28"/>
          <w:u w:val="single"/>
        </w:rPr>
        <w:t>Тематическое планирование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"/>
        <w:gridCol w:w="6600"/>
        <w:gridCol w:w="1256"/>
        <w:gridCol w:w="1660"/>
      </w:tblGrid>
      <w:tr w:rsidR="00DC6844" w:rsidRPr="00D01EFC" w:rsidTr="005A6794">
        <w:tc>
          <w:tcPr>
            <w:tcW w:w="940" w:type="dxa"/>
            <w:vAlign w:val="center"/>
          </w:tcPr>
          <w:p w:rsidR="00DC6844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0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1660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 xml:space="preserve">Тождественные преобразования     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Преобразования числовых и алгебраических выражений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3-5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Преобразование выражений</w:t>
            </w:r>
            <w:proofErr w:type="gramStart"/>
            <w:r w:rsidRPr="00D01EFC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D01EFC">
              <w:rPr>
                <w:rFonts w:ascii="Times New Roman" w:hAnsi="Times New Roman"/>
                <w:sz w:val="26"/>
                <w:szCs w:val="26"/>
              </w:rPr>
              <w:t>содержащих радикалы, степень с действительным показателем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 xml:space="preserve">Преобразование </w:t>
            </w:r>
            <w:proofErr w:type="gramStart"/>
            <w:r w:rsidRPr="00D01EFC">
              <w:rPr>
                <w:rFonts w:ascii="Times New Roman" w:hAnsi="Times New Roman"/>
                <w:sz w:val="26"/>
                <w:szCs w:val="26"/>
              </w:rPr>
              <w:t>тригонометрический</w:t>
            </w:r>
            <w:proofErr w:type="gramEnd"/>
            <w:r w:rsidRPr="00D01EFC">
              <w:rPr>
                <w:rFonts w:ascii="Times New Roman" w:hAnsi="Times New Roman"/>
                <w:sz w:val="26"/>
                <w:szCs w:val="26"/>
              </w:rPr>
              <w:t xml:space="preserve"> выражений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Проценты, пропорции</w:t>
            </w:r>
            <w:proofErr w:type="gramStart"/>
            <w:r w:rsidRPr="00D01EFC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D01EFC">
              <w:rPr>
                <w:rFonts w:ascii="Times New Roman" w:hAnsi="Times New Roman"/>
                <w:sz w:val="26"/>
                <w:szCs w:val="26"/>
              </w:rPr>
              <w:t>прогрессии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 xml:space="preserve">   Уравнения и системы уравнений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уравнений, дробно-рациональные уравнения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12-13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Схема Горнера; решение  уравнений высших степеней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14-15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тригонометрических уравнений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16-17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иррациональных  уравнений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18-19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показательных  уравнений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20-21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логарифмических  уравнений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22-24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уравнений, содержащих модуль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25-27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уравнений, содержащих параметр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систем уравнений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Геометрический метод решения систем уравнений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30-31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 xml:space="preserve">Метод </w:t>
            </w:r>
            <w:proofErr w:type="spellStart"/>
            <w:r w:rsidRPr="00D01EFC">
              <w:rPr>
                <w:rFonts w:ascii="Times New Roman" w:hAnsi="Times New Roman"/>
                <w:sz w:val="26"/>
                <w:szCs w:val="26"/>
              </w:rPr>
              <w:t>Крамора</w:t>
            </w:r>
            <w:proofErr w:type="spellEnd"/>
            <w:r w:rsidRPr="00D01EF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32-33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задач на составление уравнений и систем уравнений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rPr>
          <w:trHeight w:val="476"/>
        </w:trPr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 xml:space="preserve">Неравенства 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Метод интервалов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показательных неравенств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иррациональных  неравенств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логарифмических  неравенств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тригонометрических неравенств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39-40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неравенств, содержащих модуль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41-42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неравенств, содержащих параметр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rPr>
          <w:trHeight w:val="485"/>
        </w:trPr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 xml:space="preserve"> Функции</w:t>
            </w:r>
          </w:p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43-44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Построение графиков элементарных функций; нахождение значений функции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45-46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Графики функций, связанных с модулем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Тригонометрические функции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48-49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Степенная</w:t>
            </w:r>
            <w:proofErr w:type="gramStart"/>
            <w:r w:rsidRPr="00D01EFC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D01EFC">
              <w:rPr>
                <w:rFonts w:ascii="Times New Roman" w:hAnsi="Times New Roman"/>
                <w:sz w:val="26"/>
                <w:szCs w:val="26"/>
              </w:rPr>
              <w:t>показательная ,логарифмическая функции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50-51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Гармонические колебания; обратные тригонометрические функции.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Производная, первообразная</w:t>
            </w:r>
            <w:proofErr w:type="gramStart"/>
            <w:r w:rsidRPr="00D01EFC">
              <w:rPr>
                <w:rFonts w:ascii="Times New Roman" w:hAnsi="Times New Roman"/>
                <w:b/>
                <w:sz w:val="26"/>
                <w:szCs w:val="26"/>
              </w:rPr>
              <w:t xml:space="preserve"> ,</w:t>
            </w:r>
            <w:proofErr w:type="gramEnd"/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интеграл и их применение и ее применение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52-53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Производная, вторая производная, ее механический смысл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54-56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Применение производной к исследованию функций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57-58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Применение производной и интеграла в физике и геометрии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Решение тестовых задач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задач на проценты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задач на смеси и сплавы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задач на работу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62-63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задач на движение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63-64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задач экономического характера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Решение геометрических задач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F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65-66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планиметрических задач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844" w:rsidRPr="00D01EFC" w:rsidTr="005A6794">
        <w:tc>
          <w:tcPr>
            <w:tcW w:w="94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67-70</w:t>
            </w:r>
          </w:p>
        </w:tc>
        <w:tc>
          <w:tcPr>
            <w:tcW w:w="660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Решение задач на комбинацию тел вращения и многогранников</w:t>
            </w:r>
          </w:p>
        </w:tc>
        <w:tc>
          <w:tcPr>
            <w:tcW w:w="1256" w:type="dxa"/>
            <w:vAlign w:val="center"/>
          </w:tcPr>
          <w:p w:rsidR="00DC6844" w:rsidRPr="00D01EFC" w:rsidRDefault="00DC6844" w:rsidP="005A67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E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0" w:type="dxa"/>
          </w:tcPr>
          <w:p w:rsidR="00DC6844" w:rsidRPr="00D01EFC" w:rsidRDefault="00DC6844" w:rsidP="005A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6844" w:rsidRDefault="00DC6844" w:rsidP="00DC6844">
      <w:pPr>
        <w:rPr>
          <w:sz w:val="28"/>
          <w:szCs w:val="28"/>
        </w:rPr>
      </w:pPr>
    </w:p>
    <w:p w:rsidR="00DC6844" w:rsidRDefault="00DC6844" w:rsidP="00DC6844">
      <w:pPr>
        <w:rPr>
          <w:sz w:val="28"/>
          <w:szCs w:val="28"/>
        </w:rPr>
      </w:pPr>
    </w:p>
    <w:p w:rsidR="00DC6844" w:rsidRDefault="00DC6844" w:rsidP="00DC6844">
      <w:pPr>
        <w:rPr>
          <w:sz w:val="28"/>
          <w:szCs w:val="28"/>
        </w:rPr>
      </w:pPr>
    </w:p>
    <w:p w:rsidR="00DC6844" w:rsidRDefault="00DC6844" w:rsidP="00DC6844">
      <w:pPr>
        <w:rPr>
          <w:sz w:val="28"/>
          <w:szCs w:val="28"/>
        </w:rPr>
      </w:pPr>
    </w:p>
    <w:p w:rsidR="00DC6844" w:rsidRDefault="00DC6844" w:rsidP="00DC6844">
      <w:pPr>
        <w:rPr>
          <w:sz w:val="28"/>
          <w:szCs w:val="28"/>
        </w:rPr>
      </w:pPr>
    </w:p>
    <w:p w:rsidR="00DC6844" w:rsidRDefault="00DC6844" w:rsidP="00DC6844">
      <w:pPr>
        <w:rPr>
          <w:sz w:val="28"/>
          <w:szCs w:val="28"/>
        </w:rPr>
      </w:pPr>
    </w:p>
    <w:p w:rsidR="00DC6844" w:rsidRDefault="00DC6844" w:rsidP="00DC6844">
      <w:pPr>
        <w:rPr>
          <w:sz w:val="28"/>
          <w:szCs w:val="28"/>
        </w:rPr>
      </w:pPr>
    </w:p>
    <w:p w:rsidR="00DC6844" w:rsidRDefault="00DC6844" w:rsidP="00DC6844">
      <w:pPr>
        <w:rPr>
          <w:sz w:val="28"/>
          <w:szCs w:val="28"/>
        </w:rPr>
      </w:pPr>
    </w:p>
    <w:p w:rsidR="00DC6844" w:rsidRDefault="00DC6844" w:rsidP="00DC6844">
      <w:pPr>
        <w:rPr>
          <w:sz w:val="28"/>
          <w:szCs w:val="28"/>
        </w:rPr>
      </w:pPr>
    </w:p>
    <w:p w:rsidR="00F60D4B" w:rsidRDefault="00F60D4B"/>
    <w:sectPr w:rsidR="00F60D4B" w:rsidSect="00DC6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1A8D"/>
    <w:multiLevelType w:val="hybridMultilevel"/>
    <w:tmpl w:val="7086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85D1D"/>
    <w:multiLevelType w:val="hybridMultilevel"/>
    <w:tmpl w:val="B7E6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844"/>
    <w:rsid w:val="00DC6844"/>
    <w:rsid w:val="00F6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6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1304</Words>
  <Characters>7434</Characters>
  <Application>Microsoft Office Word</Application>
  <DocSecurity>0</DocSecurity>
  <Lines>61</Lines>
  <Paragraphs>17</Paragraphs>
  <ScaleCrop>false</ScaleCrop>
  <Company>Microsoft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2013-11-04T15:07:00Z</dcterms:created>
  <dcterms:modified xsi:type="dcterms:W3CDTF">2013-11-04T15:13:00Z</dcterms:modified>
</cp:coreProperties>
</file>