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20" w:rsidRPr="00864220" w:rsidRDefault="00864220" w:rsidP="00864220">
      <w:pPr>
        <w:jc w:val="center"/>
        <w:rPr>
          <w:rFonts w:ascii="Times New Roman" w:hAnsi="Times New Roman" w:cs="Times New Roman"/>
          <w:b/>
          <w:bCs/>
          <w:sz w:val="28"/>
          <w:szCs w:val="28"/>
        </w:rPr>
      </w:pPr>
      <w:r w:rsidRPr="00864220">
        <w:rPr>
          <w:rFonts w:ascii="Times New Roman" w:hAnsi="Times New Roman" w:cs="Times New Roman"/>
          <w:b/>
          <w:bCs/>
          <w:sz w:val="28"/>
          <w:szCs w:val="28"/>
        </w:rPr>
        <w:t>Управление образованием администрации муниципального образования</w:t>
      </w:r>
    </w:p>
    <w:p w:rsidR="00864220" w:rsidRPr="00864220" w:rsidRDefault="00864220" w:rsidP="00864220">
      <w:pPr>
        <w:jc w:val="center"/>
        <w:rPr>
          <w:rFonts w:ascii="Times New Roman" w:hAnsi="Times New Roman" w:cs="Times New Roman"/>
          <w:b/>
          <w:bCs/>
          <w:sz w:val="28"/>
          <w:szCs w:val="28"/>
        </w:rPr>
      </w:pPr>
      <w:r w:rsidRPr="00864220">
        <w:rPr>
          <w:rFonts w:ascii="Times New Roman" w:hAnsi="Times New Roman" w:cs="Times New Roman"/>
          <w:b/>
          <w:bCs/>
          <w:sz w:val="28"/>
          <w:szCs w:val="28"/>
        </w:rPr>
        <w:t>Крымский район</w:t>
      </w: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jc w:val="center"/>
        <w:rPr>
          <w:rFonts w:ascii="Times New Roman" w:hAnsi="Times New Roman" w:cs="Times New Roman"/>
          <w:b/>
          <w:bCs/>
          <w:sz w:val="28"/>
          <w:szCs w:val="28"/>
        </w:rPr>
      </w:pPr>
      <w:r w:rsidRPr="00864220">
        <w:rPr>
          <w:rFonts w:ascii="Times New Roman" w:hAnsi="Times New Roman" w:cs="Times New Roman"/>
          <w:b/>
          <w:bCs/>
          <w:sz w:val="28"/>
          <w:szCs w:val="28"/>
        </w:rPr>
        <w:t>Передовой педагогический опыт</w:t>
      </w:r>
    </w:p>
    <w:p w:rsidR="00864220" w:rsidRPr="00864220" w:rsidRDefault="00864220" w:rsidP="00864220">
      <w:pPr>
        <w:rPr>
          <w:rFonts w:ascii="Times New Roman" w:hAnsi="Times New Roman" w:cs="Times New Roman"/>
          <w:sz w:val="28"/>
          <w:szCs w:val="28"/>
        </w:rPr>
      </w:pPr>
      <w:r w:rsidRPr="00864220">
        <w:rPr>
          <w:rFonts w:ascii="Times New Roman" w:hAnsi="Times New Roman" w:cs="Times New Roman"/>
          <w:sz w:val="28"/>
          <w:szCs w:val="28"/>
        </w:rPr>
        <w:t>Моделирование при решении задач на движение на уроках математики</w:t>
      </w:r>
      <w:r w:rsidR="001A6274">
        <w:rPr>
          <w:rFonts w:ascii="Times New Roman" w:hAnsi="Times New Roman" w:cs="Times New Roman"/>
          <w:sz w:val="28"/>
          <w:szCs w:val="28"/>
        </w:rPr>
        <w:t>.</w:t>
      </w: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ind w:firstLine="5760"/>
        <w:jc w:val="right"/>
        <w:rPr>
          <w:rFonts w:ascii="Times New Roman" w:hAnsi="Times New Roman" w:cs="Times New Roman"/>
          <w:sz w:val="28"/>
          <w:szCs w:val="28"/>
        </w:rPr>
      </w:pPr>
      <w:r>
        <w:rPr>
          <w:rFonts w:ascii="Times New Roman" w:hAnsi="Times New Roman" w:cs="Times New Roman"/>
          <w:sz w:val="28"/>
          <w:szCs w:val="28"/>
        </w:rPr>
        <w:t>Литвинова Инна Викторовна</w:t>
      </w:r>
    </w:p>
    <w:p w:rsidR="00864220" w:rsidRPr="00864220" w:rsidRDefault="00864220" w:rsidP="00864220">
      <w:pPr>
        <w:tabs>
          <w:tab w:val="left" w:pos="5955"/>
        </w:tabs>
        <w:ind w:left="5955"/>
        <w:jc w:val="right"/>
        <w:rPr>
          <w:rFonts w:ascii="Times New Roman" w:hAnsi="Times New Roman" w:cs="Times New Roman"/>
          <w:sz w:val="28"/>
          <w:szCs w:val="28"/>
        </w:rPr>
      </w:pPr>
      <w:r w:rsidRPr="00864220">
        <w:rPr>
          <w:rFonts w:ascii="Times New Roman" w:hAnsi="Times New Roman" w:cs="Times New Roman"/>
          <w:sz w:val="28"/>
          <w:szCs w:val="28"/>
        </w:rPr>
        <w:t xml:space="preserve">     учитель </w:t>
      </w:r>
      <w:r>
        <w:rPr>
          <w:rFonts w:ascii="Times New Roman" w:hAnsi="Times New Roman" w:cs="Times New Roman"/>
          <w:sz w:val="28"/>
          <w:szCs w:val="28"/>
        </w:rPr>
        <w:t>математики</w:t>
      </w:r>
    </w:p>
    <w:p w:rsidR="00864220" w:rsidRPr="00864220" w:rsidRDefault="00864220" w:rsidP="00864220">
      <w:pPr>
        <w:keepNext/>
        <w:tabs>
          <w:tab w:val="left" w:pos="5955"/>
        </w:tabs>
        <w:jc w:val="right"/>
        <w:outlineLvl w:val="2"/>
        <w:rPr>
          <w:rFonts w:ascii="Times New Roman" w:hAnsi="Times New Roman" w:cs="Times New Roman"/>
          <w:sz w:val="28"/>
          <w:szCs w:val="28"/>
        </w:rPr>
      </w:pPr>
      <w:r w:rsidRPr="00864220">
        <w:rPr>
          <w:rFonts w:ascii="Times New Roman" w:hAnsi="Times New Roman" w:cs="Times New Roman"/>
          <w:sz w:val="28"/>
          <w:szCs w:val="28"/>
        </w:rPr>
        <w:tab/>
        <w:t>МБОУ СОШ №57</w:t>
      </w: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Default="00864220" w:rsidP="00864220">
      <w:pPr>
        <w:rPr>
          <w:rFonts w:ascii="Times New Roman" w:hAnsi="Times New Roman" w:cs="Times New Roman"/>
          <w:sz w:val="28"/>
          <w:szCs w:val="28"/>
        </w:rPr>
      </w:pPr>
    </w:p>
    <w:p w:rsidR="00864220" w:rsidRPr="00864220" w:rsidRDefault="00864220" w:rsidP="00864220">
      <w:pPr>
        <w:rPr>
          <w:rFonts w:ascii="Times New Roman" w:hAnsi="Times New Roman" w:cs="Times New Roman"/>
          <w:sz w:val="28"/>
          <w:szCs w:val="28"/>
        </w:rPr>
      </w:pPr>
    </w:p>
    <w:p w:rsidR="00864220" w:rsidRPr="00864220" w:rsidRDefault="00864220" w:rsidP="00864220">
      <w:pPr>
        <w:jc w:val="center"/>
        <w:rPr>
          <w:rFonts w:ascii="Times New Roman" w:hAnsi="Times New Roman" w:cs="Times New Roman"/>
          <w:b/>
          <w:bCs/>
          <w:sz w:val="28"/>
          <w:szCs w:val="28"/>
        </w:rPr>
      </w:pPr>
      <w:r w:rsidRPr="00864220">
        <w:rPr>
          <w:rFonts w:ascii="Times New Roman" w:hAnsi="Times New Roman" w:cs="Times New Roman"/>
          <w:b/>
          <w:bCs/>
          <w:sz w:val="28"/>
          <w:szCs w:val="28"/>
        </w:rPr>
        <w:t>станица Троицкая</w:t>
      </w:r>
    </w:p>
    <w:p w:rsidR="00864220" w:rsidRPr="00864220" w:rsidRDefault="00864220" w:rsidP="00864220">
      <w:pPr>
        <w:keepNext/>
        <w:jc w:val="center"/>
        <w:outlineLvl w:val="3"/>
        <w:rPr>
          <w:rFonts w:ascii="Times New Roman" w:hAnsi="Times New Roman" w:cs="Times New Roman"/>
          <w:b/>
          <w:bCs/>
          <w:sz w:val="28"/>
          <w:szCs w:val="28"/>
        </w:rPr>
      </w:pPr>
      <w:r w:rsidRPr="00864220">
        <w:rPr>
          <w:rFonts w:ascii="Times New Roman" w:hAnsi="Times New Roman" w:cs="Times New Roman"/>
          <w:b/>
          <w:bCs/>
          <w:sz w:val="28"/>
          <w:szCs w:val="28"/>
        </w:rPr>
        <w:lastRenderedPageBreak/>
        <w:t>Крымского района</w:t>
      </w:r>
    </w:p>
    <w:p w:rsidR="00864220" w:rsidRPr="00864220" w:rsidRDefault="00864220" w:rsidP="00864220">
      <w:pPr>
        <w:jc w:val="center"/>
        <w:rPr>
          <w:rFonts w:ascii="Times New Roman" w:hAnsi="Times New Roman" w:cs="Times New Roman"/>
          <w:b/>
          <w:bCs/>
          <w:sz w:val="28"/>
          <w:szCs w:val="28"/>
        </w:rPr>
      </w:pPr>
      <w:r w:rsidRPr="00864220">
        <w:rPr>
          <w:rFonts w:ascii="Times New Roman" w:hAnsi="Times New Roman" w:cs="Times New Roman"/>
          <w:b/>
          <w:bCs/>
          <w:sz w:val="28"/>
          <w:szCs w:val="28"/>
        </w:rPr>
        <w:t>20</w:t>
      </w:r>
      <w:r>
        <w:rPr>
          <w:rFonts w:ascii="Times New Roman" w:hAnsi="Times New Roman" w:cs="Times New Roman"/>
          <w:b/>
          <w:bCs/>
          <w:sz w:val="28"/>
          <w:szCs w:val="28"/>
        </w:rPr>
        <w:t xml:space="preserve">12 </w:t>
      </w:r>
      <w:r w:rsidRPr="00864220">
        <w:rPr>
          <w:rFonts w:ascii="Times New Roman" w:hAnsi="Times New Roman" w:cs="Times New Roman"/>
          <w:b/>
          <w:bCs/>
          <w:sz w:val="28"/>
          <w:szCs w:val="28"/>
        </w:rPr>
        <w:t>год</w:t>
      </w:r>
    </w:p>
    <w:p w:rsidR="00864220" w:rsidRPr="00864220" w:rsidRDefault="00864220" w:rsidP="00864220">
      <w:pPr>
        <w:rPr>
          <w:rFonts w:ascii="Times New Roman" w:hAnsi="Times New Roman" w:cs="Times New Roman"/>
          <w:b/>
          <w:bCs/>
          <w:sz w:val="28"/>
          <w:szCs w:val="28"/>
        </w:rPr>
      </w:pPr>
      <w:r w:rsidRPr="00864220">
        <w:rPr>
          <w:rFonts w:ascii="Times New Roman" w:hAnsi="Times New Roman" w:cs="Times New Roman"/>
          <w:sz w:val="28"/>
          <w:szCs w:val="28"/>
        </w:rPr>
        <w:t xml:space="preserve">                  </w:t>
      </w:r>
      <w:r w:rsidRPr="00864220">
        <w:rPr>
          <w:rFonts w:ascii="Times New Roman" w:hAnsi="Times New Roman" w:cs="Times New Roman"/>
          <w:b/>
          <w:bCs/>
          <w:sz w:val="28"/>
          <w:szCs w:val="28"/>
        </w:rPr>
        <w:t>Содержание.</w:t>
      </w:r>
    </w:p>
    <w:p w:rsidR="00864220" w:rsidRPr="00864220" w:rsidRDefault="00864220" w:rsidP="00864220">
      <w:pPr>
        <w:numPr>
          <w:ilvl w:val="0"/>
          <w:numId w:val="1"/>
        </w:numPr>
        <w:spacing w:after="0" w:line="240" w:lineRule="auto"/>
        <w:ind w:right="1434"/>
        <w:rPr>
          <w:rFonts w:ascii="Times New Roman" w:hAnsi="Times New Roman" w:cs="Times New Roman"/>
          <w:b/>
          <w:bCs/>
          <w:sz w:val="28"/>
          <w:szCs w:val="28"/>
        </w:rPr>
      </w:pPr>
      <w:r w:rsidRPr="00864220">
        <w:rPr>
          <w:rFonts w:ascii="Times New Roman" w:hAnsi="Times New Roman" w:cs="Times New Roman"/>
          <w:b/>
          <w:bCs/>
          <w:sz w:val="28"/>
          <w:szCs w:val="28"/>
        </w:rPr>
        <w:t>Условия возникновения опыта.</w:t>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t>3 стр.</w:t>
      </w:r>
    </w:p>
    <w:p w:rsidR="00864220" w:rsidRPr="00864220" w:rsidRDefault="00864220" w:rsidP="00864220">
      <w:pPr>
        <w:numPr>
          <w:ilvl w:val="0"/>
          <w:numId w:val="1"/>
        </w:numPr>
        <w:spacing w:after="0" w:line="240" w:lineRule="auto"/>
        <w:rPr>
          <w:rFonts w:ascii="Times New Roman" w:hAnsi="Times New Roman" w:cs="Times New Roman"/>
          <w:b/>
          <w:bCs/>
          <w:sz w:val="28"/>
          <w:szCs w:val="28"/>
        </w:rPr>
      </w:pPr>
      <w:r w:rsidRPr="00864220">
        <w:rPr>
          <w:rFonts w:ascii="Times New Roman" w:hAnsi="Times New Roman" w:cs="Times New Roman"/>
          <w:b/>
          <w:bCs/>
          <w:sz w:val="28"/>
          <w:szCs w:val="28"/>
        </w:rPr>
        <w:t>Актуальность опыта.</w:t>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t>3-4 стр.</w:t>
      </w:r>
    </w:p>
    <w:p w:rsidR="00864220" w:rsidRPr="00864220" w:rsidRDefault="00864220" w:rsidP="00864220">
      <w:pPr>
        <w:numPr>
          <w:ilvl w:val="0"/>
          <w:numId w:val="1"/>
        </w:numPr>
        <w:spacing w:after="0" w:line="240" w:lineRule="auto"/>
        <w:rPr>
          <w:rFonts w:ascii="Times New Roman" w:hAnsi="Times New Roman" w:cs="Times New Roman"/>
          <w:b/>
          <w:bCs/>
          <w:sz w:val="28"/>
          <w:szCs w:val="28"/>
        </w:rPr>
      </w:pPr>
      <w:r w:rsidRPr="00864220">
        <w:rPr>
          <w:rFonts w:ascii="Times New Roman" w:hAnsi="Times New Roman" w:cs="Times New Roman"/>
          <w:b/>
          <w:bCs/>
          <w:sz w:val="28"/>
          <w:szCs w:val="28"/>
        </w:rPr>
        <w:t>Ведущая педагогическая идея опыта.</w:t>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t>4 стр.</w:t>
      </w:r>
    </w:p>
    <w:p w:rsidR="00864220" w:rsidRPr="00864220" w:rsidRDefault="00864220" w:rsidP="00864220">
      <w:pPr>
        <w:numPr>
          <w:ilvl w:val="0"/>
          <w:numId w:val="1"/>
        </w:numPr>
        <w:spacing w:after="0" w:line="240" w:lineRule="auto"/>
        <w:rPr>
          <w:rFonts w:ascii="Times New Roman" w:hAnsi="Times New Roman" w:cs="Times New Roman"/>
          <w:b/>
          <w:bCs/>
          <w:sz w:val="28"/>
          <w:szCs w:val="28"/>
        </w:rPr>
      </w:pPr>
      <w:r w:rsidRPr="00864220">
        <w:rPr>
          <w:rFonts w:ascii="Times New Roman" w:hAnsi="Times New Roman" w:cs="Times New Roman"/>
          <w:b/>
          <w:bCs/>
          <w:sz w:val="28"/>
          <w:szCs w:val="28"/>
        </w:rPr>
        <w:t>Теоретическое обоснование опыта.</w:t>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t>4-5 стр.</w:t>
      </w:r>
    </w:p>
    <w:p w:rsidR="00864220" w:rsidRPr="00864220" w:rsidRDefault="00864220" w:rsidP="00864220">
      <w:pPr>
        <w:numPr>
          <w:ilvl w:val="0"/>
          <w:numId w:val="1"/>
        </w:numPr>
        <w:spacing w:after="0" w:line="240" w:lineRule="auto"/>
        <w:rPr>
          <w:rFonts w:ascii="Times New Roman" w:hAnsi="Times New Roman" w:cs="Times New Roman"/>
          <w:b/>
          <w:bCs/>
          <w:sz w:val="28"/>
          <w:szCs w:val="28"/>
        </w:rPr>
      </w:pPr>
      <w:r w:rsidRPr="00864220">
        <w:rPr>
          <w:rFonts w:ascii="Times New Roman" w:hAnsi="Times New Roman" w:cs="Times New Roman"/>
          <w:b/>
          <w:bCs/>
          <w:sz w:val="28"/>
          <w:szCs w:val="28"/>
        </w:rPr>
        <w:t>Технология опыта.</w:t>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t>5-14 стр.</w:t>
      </w:r>
    </w:p>
    <w:p w:rsidR="00864220" w:rsidRPr="00864220" w:rsidRDefault="00864220" w:rsidP="00864220">
      <w:pPr>
        <w:numPr>
          <w:ilvl w:val="0"/>
          <w:numId w:val="1"/>
        </w:numPr>
        <w:spacing w:after="0" w:line="240" w:lineRule="auto"/>
        <w:rPr>
          <w:rFonts w:ascii="Times New Roman" w:hAnsi="Times New Roman" w:cs="Times New Roman"/>
          <w:b/>
          <w:bCs/>
          <w:sz w:val="28"/>
          <w:szCs w:val="28"/>
        </w:rPr>
      </w:pPr>
      <w:r w:rsidRPr="00864220">
        <w:rPr>
          <w:rFonts w:ascii="Times New Roman" w:hAnsi="Times New Roman" w:cs="Times New Roman"/>
          <w:b/>
          <w:bCs/>
          <w:sz w:val="28"/>
          <w:szCs w:val="28"/>
        </w:rPr>
        <w:t>Результативность опыта.</w:t>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r>
      <w:r w:rsidRPr="00864220">
        <w:rPr>
          <w:rFonts w:ascii="Times New Roman" w:hAnsi="Times New Roman" w:cs="Times New Roman"/>
          <w:b/>
          <w:bCs/>
          <w:sz w:val="28"/>
          <w:szCs w:val="28"/>
        </w:rPr>
        <w:tab/>
        <w:t>14-15 стр.</w:t>
      </w:r>
    </w:p>
    <w:p w:rsidR="00864220" w:rsidRPr="00864220" w:rsidRDefault="00864220" w:rsidP="00864220">
      <w:pPr>
        <w:ind w:left="360"/>
        <w:rPr>
          <w:rFonts w:ascii="Times New Roman" w:hAnsi="Times New Roman" w:cs="Times New Roman"/>
          <w:b/>
          <w:bCs/>
          <w:sz w:val="28"/>
          <w:szCs w:val="28"/>
        </w:rPr>
      </w:pPr>
    </w:p>
    <w:p w:rsidR="00864220" w:rsidRPr="00864220" w:rsidRDefault="00864220" w:rsidP="00864220">
      <w:pPr>
        <w:ind w:left="360"/>
        <w:rPr>
          <w:rFonts w:ascii="Times New Roman" w:hAnsi="Times New Roman" w:cs="Times New Roman"/>
          <w:sz w:val="28"/>
          <w:szCs w:val="28"/>
        </w:rPr>
      </w:pPr>
    </w:p>
    <w:p w:rsidR="00864220" w:rsidRPr="00864220" w:rsidRDefault="00864220" w:rsidP="00864220">
      <w:pPr>
        <w:ind w:firstLine="360"/>
        <w:rPr>
          <w:rFonts w:ascii="Times New Roman" w:hAnsi="Times New Roman" w:cs="Times New Roman"/>
          <w:b/>
          <w:bCs/>
          <w:sz w:val="28"/>
          <w:szCs w:val="28"/>
          <w:u w:val="single"/>
        </w:rPr>
      </w:pPr>
      <w:r w:rsidRPr="00864220">
        <w:rPr>
          <w:rFonts w:ascii="Times New Roman" w:hAnsi="Times New Roman" w:cs="Times New Roman"/>
          <w:b/>
          <w:bCs/>
          <w:sz w:val="28"/>
          <w:szCs w:val="28"/>
          <w:u w:val="single"/>
        </w:rPr>
        <w:t>1.Условия возникновения опыта.</w:t>
      </w:r>
    </w:p>
    <w:p w:rsidR="00733674" w:rsidRDefault="00864220" w:rsidP="00B20BE0">
      <w:pPr>
        <w:ind w:firstLine="360"/>
        <w:rPr>
          <w:rFonts w:ascii="Times New Roman" w:hAnsi="Times New Roman" w:cs="Times New Roman"/>
          <w:sz w:val="28"/>
          <w:szCs w:val="28"/>
        </w:rPr>
      </w:pPr>
      <w:r>
        <w:rPr>
          <w:rFonts w:ascii="Times New Roman" w:hAnsi="Times New Roman" w:cs="Times New Roman"/>
          <w:sz w:val="28"/>
          <w:szCs w:val="28"/>
        </w:rPr>
        <w:t>Я, Литвинова Инна Викторовна, окончила в 1998 году Могилевский государственный университет имени А. Кулешова. Начала свою педагогическую деятельность в 2000г в М</w:t>
      </w:r>
      <w:r w:rsidR="00B20BE0">
        <w:rPr>
          <w:rFonts w:ascii="Times New Roman" w:hAnsi="Times New Roman" w:cs="Times New Roman"/>
          <w:sz w:val="28"/>
          <w:szCs w:val="28"/>
        </w:rPr>
        <w:t xml:space="preserve">БОУ СОШ №57 станицы Троицкой, где и работаю  на данный момент. </w:t>
      </w:r>
    </w:p>
    <w:p w:rsidR="003B35C9" w:rsidRDefault="00B20BE0" w:rsidP="003B35C9">
      <w:pPr>
        <w:spacing w:before="120" w:after="216" w:line="146" w:lineRule="atLeast"/>
        <w:rPr>
          <w:rFonts w:ascii="Times New Roman" w:hAnsi="Times New Roman" w:cs="Times New Roman"/>
          <w:sz w:val="28"/>
          <w:szCs w:val="28"/>
        </w:rPr>
      </w:pPr>
      <w:r>
        <w:rPr>
          <w:rFonts w:ascii="Times New Roman" w:hAnsi="Times New Roman" w:cs="Times New Roman"/>
          <w:sz w:val="28"/>
          <w:szCs w:val="28"/>
        </w:rPr>
        <w:tab/>
        <w:t xml:space="preserve">С самого начала своей педагогической деятельности я задавалась вопросом «Почему многие дети не умеют решать текстовые задачи, более того панически боятся их?».  </w:t>
      </w:r>
      <w:r w:rsidR="003B35C9">
        <w:rPr>
          <w:rFonts w:ascii="Times New Roman" w:hAnsi="Times New Roman" w:cs="Times New Roman"/>
          <w:sz w:val="28"/>
          <w:szCs w:val="28"/>
        </w:rPr>
        <w:t xml:space="preserve">Передо мной стали задачи: </w:t>
      </w:r>
      <w:r>
        <w:rPr>
          <w:rFonts w:ascii="Times New Roman" w:hAnsi="Times New Roman" w:cs="Times New Roman"/>
          <w:sz w:val="28"/>
          <w:szCs w:val="28"/>
        </w:rPr>
        <w:t xml:space="preserve"> </w:t>
      </w:r>
      <w:r w:rsidR="00BE00CD">
        <w:rPr>
          <w:rFonts w:ascii="Times New Roman" w:hAnsi="Times New Roman" w:cs="Times New Roman"/>
          <w:sz w:val="28"/>
          <w:szCs w:val="28"/>
        </w:rPr>
        <w:t>во-первых,</w:t>
      </w:r>
      <w:r>
        <w:rPr>
          <w:rFonts w:ascii="Times New Roman" w:hAnsi="Times New Roman" w:cs="Times New Roman"/>
          <w:sz w:val="28"/>
          <w:szCs w:val="28"/>
        </w:rPr>
        <w:t xml:space="preserve"> убрать страх перед текстовыми задачами, вселить уверенность в свои силы, </w:t>
      </w:r>
      <w:r w:rsidR="00BE00CD">
        <w:rPr>
          <w:rFonts w:ascii="Times New Roman" w:hAnsi="Times New Roman" w:cs="Times New Roman"/>
          <w:sz w:val="28"/>
          <w:szCs w:val="28"/>
        </w:rPr>
        <w:t>во-вторых,</w:t>
      </w:r>
      <w:r>
        <w:rPr>
          <w:rFonts w:ascii="Times New Roman" w:hAnsi="Times New Roman" w:cs="Times New Roman"/>
          <w:sz w:val="28"/>
          <w:szCs w:val="28"/>
        </w:rPr>
        <w:t xml:space="preserve"> развить логическое мышление и научиться составлять математическую модель по условию задачи, то есть переводить текст задачи на математический язык.</w:t>
      </w:r>
      <w:r w:rsidR="003B35C9">
        <w:rPr>
          <w:rFonts w:ascii="Times New Roman" w:hAnsi="Times New Roman" w:cs="Times New Roman"/>
          <w:sz w:val="28"/>
          <w:szCs w:val="28"/>
        </w:rPr>
        <w:t xml:space="preserve"> </w:t>
      </w:r>
      <w:r w:rsidR="003B35C9" w:rsidRPr="003B35C9">
        <w:rPr>
          <w:rFonts w:ascii="Times New Roman" w:hAnsi="Times New Roman" w:cs="Times New Roman"/>
          <w:sz w:val="28"/>
          <w:szCs w:val="28"/>
        </w:rPr>
        <w:t>Обучение с применением моделирования повышает активность мыслительной деятельности учащихся, помогает понять задачу, самостоятельно найти рациональный путь решения, установить нужный способ проверки, определить условия, при которых задача имеет или не имеет решения. Модель дает возможность более полно увидеть зависимость между данными и искомыми в задаче, представить задачу в целом, помогает обобщить теоретические знания.</w:t>
      </w:r>
    </w:p>
    <w:p w:rsidR="003B35C9" w:rsidRDefault="003B35C9" w:rsidP="003B35C9">
      <w:pPr>
        <w:spacing w:before="120" w:after="216" w:line="146" w:lineRule="atLeast"/>
        <w:rPr>
          <w:rFonts w:ascii="Times New Roman" w:hAnsi="Times New Roman" w:cs="Times New Roman"/>
          <w:b/>
          <w:bCs/>
          <w:sz w:val="28"/>
          <w:szCs w:val="28"/>
          <w:u w:val="single"/>
        </w:rPr>
      </w:pPr>
      <w:r w:rsidRPr="003B35C9">
        <w:rPr>
          <w:rFonts w:ascii="Times New Roman" w:hAnsi="Times New Roman" w:cs="Times New Roman"/>
          <w:b/>
          <w:bCs/>
          <w:sz w:val="28"/>
          <w:szCs w:val="28"/>
          <w:u w:val="single"/>
        </w:rPr>
        <w:t>2. Актуальность опыта</w:t>
      </w:r>
      <w:r>
        <w:rPr>
          <w:rFonts w:ascii="Times New Roman" w:hAnsi="Times New Roman" w:cs="Times New Roman"/>
          <w:b/>
          <w:bCs/>
          <w:sz w:val="28"/>
          <w:szCs w:val="28"/>
          <w:u w:val="single"/>
        </w:rPr>
        <w:t>.</w:t>
      </w:r>
    </w:p>
    <w:p w:rsidR="00E775A3" w:rsidRDefault="003B35C9" w:rsidP="003B35C9">
      <w:pPr>
        <w:spacing w:before="120" w:after="216" w:line="146" w:lineRule="atLeast"/>
        <w:rPr>
          <w:rFonts w:ascii="Times New Roman" w:hAnsi="Times New Roman" w:cs="Times New Roman"/>
          <w:sz w:val="28"/>
          <w:szCs w:val="28"/>
        </w:rPr>
      </w:pPr>
      <w:r w:rsidRPr="003B35C9">
        <w:rPr>
          <w:rFonts w:ascii="Times New Roman" w:hAnsi="Times New Roman" w:cs="Times New Roman"/>
          <w:sz w:val="28"/>
          <w:szCs w:val="28"/>
        </w:rPr>
        <w:t>Текстовые задачи всегда присутствовали в математическом образовании в России. Никто не подвергал сомнению их важность в обучении, и никто не считал их особенно сложными. Уже в начальной школе дети решают некоторые простые задачи. С годами задачи становятся все сложнее. В результате выпускники многих средних школ имеют д</w:t>
      </w:r>
      <w:r>
        <w:rPr>
          <w:rFonts w:ascii="Times New Roman" w:hAnsi="Times New Roman" w:cs="Times New Roman"/>
          <w:sz w:val="28"/>
          <w:szCs w:val="28"/>
        </w:rPr>
        <w:t>остаточный опыт в решении задач.</w:t>
      </w:r>
    </w:p>
    <w:p w:rsidR="003B35C9" w:rsidRDefault="00E775A3" w:rsidP="003B35C9">
      <w:pPr>
        <w:spacing w:before="120" w:after="216" w:line="146"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75A3">
        <w:rPr>
          <w:rFonts w:ascii="Times New Roman" w:hAnsi="Times New Roman" w:cs="Times New Roman"/>
          <w:sz w:val="28"/>
          <w:szCs w:val="28"/>
        </w:rPr>
        <w:t>Текстовые   задачи  в математике играют очень важную роль. Путем  решения   задач  формируются различные математические понятия, осмысливаются различные арифметические операции.  Задачи  часто служат основой для вывода некоторых теоретических положений. Задачи  содействуют обогащению и развитию правильной речи учащихся.  Задачи  помогают учащимся понять количественные соотношения различных жизненных фактов.  Задачи  соответствующего содержания содействуют воспитанию учащихся. Особенно важна роль  задач  как средства развития логического мышления учащихся, их умения устанавливать зависимости между величинами, делать правильные умозаключения. Решая  задачи, учащиеся приобретают новые математические знания, готовятся к практической деятельности.   Все математические  задачи  появились из практического соображения. Ещё в далёком прошлом одним из стимулов изучения математики была потребность зарождающегося строительства и, возникшей вслед за ним, архитектуры. Остановимся на вопросе о  классификации   задач. Все  текстовые  математические задачи по числу действий, выполняемых для их  решения, делятся на простые и составные. Задача, для решения которой надо выполнить один раз арифметическое действие, называется простой. Задача, для решения которой надо выполнить несколько действий, связанных между собой (независимо от того, будут ли это разные или одинаковые действия), называется составной. Простые задачи в системе обучения математике играют чрезвычайно важную роль. С помощью решения простых задач формируется одно из главных понятий начального курса математики – понятие об арифметических действиях. Умение решать простые задачи является подготовительной ступенью овладения учащимися умением решать составные задачи, так как решение составной задачи сводится к решению ряда простых задач. Составная задача включает в себя ряд простых задач, связанных между собой так, что искомые одних простых задач служат данными других. Решение составной задачи сводится к расчленению её на ряд простых задач и к последовательному их решению. Таким образом, для решения составной задачи, надо установить систему связей между данными и искомым, в соответствии с которой выбрать, а затем выполнить арифметические действия. </w:t>
      </w:r>
      <w:r w:rsidRPr="00E775A3">
        <w:rPr>
          <w:rFonts w:ascii="Times New Roman" w:hAnsi="Times New Roman" w:cs="Times New Roman"/>
          <w:sz w:val="28"/>
          <w:szCs w:val="28"/>
        </w:rPr>
        <w:br/>
      </w:r>
      <w:r w:rsidRPr="00E775A3">
        <w:rPr>
          <w:rFonts w:ascii="Times New Roman" w:hAnsi="Times New Roman" w:cs="Times New Roman"/>
          <w:sz w:val="28"/>
          <w:szCs w:val="28"/>
        </w:rPr>
        <w:br/>
        <w:t>Любая текстовая задача состоит из двух частей: условия и требования</w:t>
      </w:r>
      <w:r>
        <w:rPr>
          <w:rFonts w:ascii="Times New Roman" w:hAnsi="Times New Roman" w:cs="Times New Roman"/>
          <w:sz w:val="28"/>
          <w:szCs w:val="28"/>
        </w:rPr>
        <w:t xml:space="preserve"> </w:t>
      </w:r>
      <w:r w:rsidRPr="00E775A3">
        <w:rPr>
          <w:rFonts w:ascii="Times New Roman" w:hAnsi="Times New Roman" w:cs="Times New Roman"/>
          <w:sz w:val="28"/>
          <w:szCs w:val="28"/>
        </w:rPr>
        <w:t xml:space="preserve">(вопроса). В условии соблюдаются сведения об объектах и некоторых величинах, характеризующих данные объекта, об известных и неизвестных значениях этих величин, об отношениях между ними. Требования задачи – это указание того, что нужно найти. </w:t>
      </w:r>
      <w:r w:rsidR="00BE00CD" w:rsidRPr="00E775A3">
        <w:rPr>
          <w:rFonts w:ascii="Times New Roman" w:hAnsi="Times New Roman" w:cs="Times New Roman"/>
          <w:sz w:val="28"/>
          <w:szCs w:val="28"/>
        </w:rPr>
        <w:t>Оно может быть выражено предложением в повелительной или вопросительной форме"</w:t>
      </w:r>
      <w:r w:rsidR="00BE00CD">
        <w:rPr>
          <w:rFonts w:ascii="Times New Roman" w:hAnsi="Times New Roman" w:cs="Times New Roman"/>
          <w:sz w:val="28"/>
          <w:szCs w:val="28"/>
        </w:rPr>
        <w:t xml:space="preserve">. </w:t>
      </w:r>
      <w:r w:rsidR="00BE00CD" w:rsidRPr="00E775A3">
        <w:rPr>
          <w:rFonts w:ascii="Times New Roman" w:hAnsi="Times New Roman" w:cs="Times New Roman"/>
          <w:sz w:val="28"/>
          <w:szCs w:val="28"/>
        </w:rPr>
        <w:t xml:space="preserve"> В наше время существует огромное множество  задач, но из них выделяют три основных </w:t>
      </w:r>
      <w:r w:rsidR="00BE00CD" w:rsidRPr="00E775A3">
        <w:rPr>
          <w:rFonts w:ascii="Times New Roman" w:hAnsi="Times New Roman" w:cs="Times New Roman"/>
          <w:sz w:val="28"/>
          <w:szCs w:val="28"/>
        </w:rPr>
        <w:lastRenderedPageBreak/>
        <w:t>типа:  задачи  на движение, процентное содержание  и  на работу. </w:t>
      </w:r>
      <w:r w:rsidR="00BE00CD">
        <w:rPr>
          <w:rFonts w:ascii="Times New Roman" w:hAnsi="Times New Roman" w:cs="Times New Roman"/>
          <w:sz w:val="28"/>
          <w:szCs w:val="28"/>
        </w:rPr>
        <w:t xml:space="preserve"> </w:t>
      </w:r>
      <w:r>
        <w:rPr>
          <w:rFonts w:ascii="Times New Roman" w:hAnsi="Times New Roman" w:cs="Times New Roman"/>
          <w:sz w:val="28"/>
          <w:szCs w:val="28"/>
        </w:rPr>
        <w:t>Отдельно ра</w:t>
      </w:r>
      <w:r w:rsidR="00C33903">
        <w:rPr>
          <w:rFonts w:ascii="Times New Roman" w:hAnsi="Times New Roman" w:cs="Times New Roman"/>
          <w:sz w:val="28"/>
          <w:szCs w:val="28"/>
        </w:rPr>
        <w:t>ссмотрим задачи на движение.</w:t>
      </w:r>
    </w:p>
    <w:p w:rsidR="00C33903" w:rsidRDefault="00C33903" w:rsidP="003B35C9">
      <w:pPr>
        <w:spacing w:before="120" w:after="216" w:line="146" w:lineRule="atLeast"/>
        <w:rPr>
          <w:rFonts w:ascii="Times New Roman" w:hAnsi="Times New Roman" w:cs="Times New Roman"/>
          <w:b/>
          <w:bCs/>
          <w:sz w:val="28"/>
          <w:szCs w:val="28"/>
        </w:rPr>
      </w:pPr>
      <w:r>
        <w:rPr>
          <w:rFonts w:ascii="Times New Roman" w:hAnsi="Times New Roman" w:cs="Times New Roman"/>
          <w:b/>
          <w:bCs/>
          <w:sz w:val="28"/>
          <w:szCs w:val="28"/>
        </w:rPr>
        <w:t xml:space="preserve">3. </w:t>
      </w:r>
      <w:r w:rsidRPr="00864220">
        <w:rPr>
          <w:rFonts w:ascii="Times New Roman" w:hAnsi="Times New Roman" w:cs="Times New Roman"/>
          <w:b/>
          <w:bCs/>
          <w:sz w:val="28"/>
          <w:szCs w:val="28"/>
        </w:rPr>
        <w:t>Ведущая педагогическая идея опыта.</w:t>
      </w:r>
    </w:p>
    <w:p w:rsidR="00C33903" w:rsidRPr="00C33903" w:rsidRDefault="00C33903" w:rsidP="00C33903">
      <w:pPr>
        <w:spacing w:before="120" w:after="216" w:line="146" w:lineRule="atLeast"/>
        <w:rPr>
          <w:rFonts w:ascii="Times New Roman" w:hAnsi="Times New Roman" w:cs="Times New Roman"/>
          <w:sz w:val="28"/>
          <w:szCs w:val="28"/>
        </w:rPr>
      </w:pPr>
      <w:r w:rsidRPr="00C33903">
        <w:rPr>
          <w:rFonts w:ascii="Times New Roman" w:hAnsi="Times New Roman" w:cs="Times New Roman"/>
          <w:sz w:val="28"/>
          <w:szCs w:val="28"/>
        </w:rPr>
        <w:t xml:space="preserve">Одной из приоритетных целей обучения </w:t>
      </w:r>
      <w:r>
        <w:rPr>
          <w:rFonts w:ascii="Times New Roman" w:hAnsi="Times New Roman" w:cs="Times New Roman"/>
          <w:sz w:val="28"/>
          <w:szCs w:val="28"/>
        </w:rPr>
        <w:t xml:space="preserve"> </w:t>
      </w:r>
      <w:r w:rsidRPr="00C33903">
        <w:rPr>
          <w:rFonts w:ascii="Times New Roman" w:hAnsi="Times New Roman" w:cs="Times New Roman"/>
          <w:sz w:val="28"/>
          <w:szCs w:val="28"/>
        </w:rPr>
        <w:t>школьников математике</w:t>
      </w:r>
    </w:p>
    <w:p w:rsidR="00C33903" w:rsidRPr="00C33903" w:rsidRDefault="00C33903" w:rsidP="00C33903">
      <w:pPr>
        <w:spacing w:before="120" w:after="216" w:line="146" w:lineRule="atLeast"/>
        <w:rPr>
          <w:rFonts w:ascii="Times New Roman" w:hAnsi="Times New Roman" w:cs="Times New Roman"/>
          <w:sz w:val="28"/>
          <w:szCs w:val="28"/>
        </w:rPr>
      </w:pPr>
      <w:r w:rsidRPr="00C33903">
        <w:rPr>
          <w:rFonts w:ascii="Times New Roman" w:hAnsi="Times New Roman" w:cs="Times New Roman"/>
          <w:sz w:val="28"/>
          <w:szCs w:val="28"/>
        </w:rPr>
        <w:t xml:space="preserve">является формирование </w:t>
      </w:r>
      <w:r w:rsidRPr="00C33903">
        <w:rPr>
          <w:rFonts w:ascii="Times New Roman" w:hAnsi="Times New Roman" w:cs="Times New Roman"/>
          <w:b/>
          <w:i/>
          <w:sz w:val="28"/>
          <w:szCs w:val="28"/>
        </w:rPr>
        <w:t>осознанного</w:t>
      </w:r>
      <w:r w:rsidRPr="00C33903">
        <w:rPr>
          <w:rFonts w:ascii="Times New Roman" w:hAnsi="Times New Roman" w:cs="Times New Roman"/>
          <w:sz w:val="28"/>
          <w:szCs w:val="28"/>
        </w:rPr>
        <w:t xml:space="preserve"> умения решать текстовые задачи. Это</w:t>
      </w:r>
    </w:p>
    <w:p w:rsidR="00C33903" w:rsidRPr="00C33903" w:rsidRDefault="00C33903" w:rsidP="00C33903">
      <w:pPr>
        <w:spacing w:before="120" w:after="216" w:line="146" w:lineRule="atLeast"/>
        <w:rPr>
          <w:rFonts w:ascii="Times New Roman" w:hAnsi="Times New Roman" w:cs="Times New Roman"/>
          <w:sz w:val="28"/>
          <w:szCs w:val="28"/>
        </w:rPr>
      </w:pPr>
      <w:r w:rsidRPr="00C33903">
        <w:rPr>
          <w:rFonts w:ascii="Times New Roman" w:hAnsi="Times New Roman" w:cs="Times New Roman"/>
          <w:sz w:val="28"/>
          <w:szCs w:val="28"/>
        </w:rPr>
        <w:t>одна из наиболее сложных проблем, с которой сталкивается учитель при</w:t>
      </w:r>
    </w:p>
    <w:p w:rsidR="00C33903" w:rsidRDefault="00C33903" w:rsidP="00C33903">
      <w:pPr>
        <w:spacing w:before="120" w:after="216" w:line="146" w:lineRule="atLeast"/>
        <w:rPr>
          <w:rFonts w:ascii="Times New Roman" w:hAnsi="Times New Roman" w:cs="Times New Roman"/>
          <w:sz w:val="28"/>
          <w:szCs w:val="28"/>
        </w:rPr>
      </w:pPr>
      <w:r w:rsidRPr="00C33903">
        <w:rPr>
          <w:rFonts w:ascii="Times New Roman" w:hAnsi="Times New Roman" w:cs="Times New Roman"/>
          <w:sz w:val="28"/>
          <w:szCs w:val="28"/>
        </w:rPr>
        <w:t xml:space="preserve">обучении детей математике. Моделирование в обучении математике служит тем методическим приемом, </w:t>
      </w:r>
      <w:r>
        <w:rPr>
          <w:rFonts w:ascii="Times New Roman" w:hAnsi="Times New Roman" w:cs="Times New Roman"/>
          <w:sz w:val="28"/>
          <w:szCs w:val="28"/>
        </w:rPr>
        <w:t xml:space="preserve"> </w:t>
      </w:r>
      <w:r w:rsidRPr="00C33903">
        <w:rPr>
          <w:rFonts w:ascii="Times New Roman" w:hAnsi="Times New Roman" w:cs="Times New Roman"/>
          <w:sz w:val="28"/>
          <w:szCs w:val="28"/>
        </w:rPr>
        <w:t>который формирует у учащихся математические понятия и прививает им</w:t>
      </w:r>
      <w:r>
        <w:rPr>
          <w:rFonts w:ascii="Times New Roman" w:hAnsi="Times New Roman" w:cs="Times New Roman"/>
          <w:sz w:val="28"/>
          <w:szCs w:val="28"/>
        </w:rPr>
        <w:t xml:space="preserve"> </w:t>
      </w:r>
      <w:r w:rsidRPr="00C33903">
        <w:rPr>
          <w:rFonts w:ascii="Times New Roman" w:hAnsi="Times New Roman" w:cs="Times New Roman"/>
          <w:sz w:val="28"/>
          <w:szCs w:val="28"/>
        </w:rPr>
        <w:t xml:space="preserve">навыки математических действий. В то же время использование моделей </w:t>
      </w:r>
      <w:r>
        <w:rPr>
          <w:rFonts w:ascii="Times New Roman" w:hAnsi="Times New Roman" w:cs="Times New Roman"/>
          <w:sz w:val="28"/>
          <w:szCs w:val="28"/>
        </w:rPr>
        <w:t>–</w:t>
      </w:r>
      <w:r w:rsidRPr="00C33903">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C33903">
        <w:rPr>
          <w:rFonts w:ascii="Times New Roman" w:hAnsi="Times New Roman" w:cs="Times New Roman"/>
          <w:sz w:val="28"/>
          <w:szCs w:val="28"/>
        </w:rPr>
        <w:t>организация мыслительной деятельности. В своей практике учитель использует</w:t>
      </w:r>
      <w:r>
        <w:rPr>
          <w:rFonts w:ascii="Times New Roman" w:hAnsi="Times New Roman" w:cs="Times New Roman"/>
          <w:sz w:val="28"/>
          <w:szCs w:val="28"/>
        </w:rPr>
        <w:t xml:space="preserve"> </w:t>
      </w:r>
      <w:r w:rsidRPr="00C33903">
        <w:rPr>
          <w:rFonts w:ascii="Times New Roman" w:hAnsi="Times New Roman" w:cs="Times New Roman"/>
          <w:sz w:val="28"/>
          <w:szCs w:val="28"/>
        </w:rPr>
        <w:t>моделирование на уроках математики при обучении решению разных типов</w:t>
      </w:r>
      <w:r>
        <w:rPr>
          <w:rFonts w:ascii="Times New Roman" w:hAnsi="Times New Roman" w:cs="Times New Roman"/>
          <w:sz w:val="28"/>
          <w:szCs w:val="28"/>
        </w:rPr>
        <w:t xml:space="preserve"> </w:t>
      </w:r>
      <w:r w:rsidRPr="00C33903">
        <w:rPr>
          <w:rFonts w:ascii="Times New Roman" w:hAnsi="Times New Roman" w:cs="Times New Roman"/>
          <w:sz w:val="28"/>
          <w:szCs w:val="28"/>
        </w:rPr>
        <w:t>задач. Для этого он специальным образом организует деятельность</w:t>
      </w:r>
      <w:r>
        <w:rPr>
          <w:rFonts w:ascii="Times New Roman" w:hAnsi="Times New Roman" w:cs="Times New Roman"/>
          <w:sz w:val="28"/>
          <w:szCs w:val="28"/>
        </w:rPr>
        <w:t xml:space="preserve"> </w:t>
      </w:r>
      <w:r w:rsidRPr="00C33903">
        <w:rPr>
          <w:rFonts w:ascii="Times New Roman" w:hAnsi="Times New Roman" w:cs="Times New Roman"/>
          <w:sz w:val="28"/>
          <w:szCs w:val="28"/>
        </w:rPr>
        <w:t>школьников, опираясь при этом на наглядно-образное мышление ребенка, характерное для учащихся начальной школы. Следовательно, моделирование задач дает возможность развивать</w:t>
      </w:r>
      <w:r>
        <w:rPr>
          <w:rFonts w:ascii="Times New Roman" w:hAnsi="Times New Roman" w:cs="Times New Roman"/>
          <w:sz w:val="28"/>
          <w:szCs w:val="28"/>
        </w:rPr>
        <w:t xml:space="preserve"> </w:t>
      </w:r>
      <w:r w:rsidRPr="00C33903">
        <w:rPr>
          <w:rFonts w:ascii="Times New Roman" w:hAnsi="Times New Roman" w:cs="Times New Roman"/>
          <w:sz w:val="28"/>
          <w:szCs w:val="28"/>
        </w:rPr>
        <w:t>познавательную активность, прививать интерес к предмету, формировать навык</w:t>
      </w:r>
      <w:r>
        <w:rPr>
          <w:rFonts w:ascii="Times New Roman" w:hAnsi="Times New Roman" w:cs="Times New Roman"/>
          <w:sz w:val="28"/>
          <w:szCs w:val="28"/>
        </w:rPr>
        <w:t xml:space="preserve"> </w:t>
      </w:r>
      <w:r w:rsidRPr="00C33903">
        <w:rPr>
          <w:rFonts w:ascii="Times New Roman" w:hAnsi="Times New Roman" w:cs="Times New Roman"/>
          <w:sz w:val="28"/>
          <w:szCs w:val="28"/>
        </w:rPr>
        <w:t>решения задач</w:t>
      </w:r>
      <w:r w:rsidR="00DA0417">
        <w:rPr>
          <w:rFonts w:ascii="Times New Roman" w:hAnsi="Times New Roman" w:cs="Times New Roman"/>
          <w:sz w:val="28"/>
          <w:szCs w:val="28"/>
        </w:rPr>
        <w:t>.</w:t>
      </w:r>
    </w:p>
    <w:p w:rsidR="00DA0417" w:rsidRPr="003B35C9" w:rsidRDefault="00DA0417" w:rsidP="00C33903">
      <w:pPr>
        <w:spacing w:before="120" w:after="216" w:line="146" w:lineRule="atLeast"/>
        <w:rPr>
          <w:rFonts w:ascii="Times New Roman" w:hAnsi="Times New Roman" w:cs="Times New Roman"/>
          <w:sz w:val="28"/>
          <w:szCs w:val="28"/>
        </w:rPr>
      </w:pPr>
      <w:r>
        <w:rPr>
          <w:rFonts w:ascii="Times New Roman" w:hAnsi="Times New Roman" w:cs="Times New Roman"/>
          <w:b/>
          <w:bCs/>
          <w:sz w:val="28"/>
          <w:szCs w:val="28"/>
        </w:rPr>
        <w:t xml:space="preserve">4. </w:t>
      </w:r>
      <w:r w:rsidRPr="00864220">
        <w:rPr>
          <w:rFonts w:ascii="Times New Roman" w:hAnsi="Times New Roman" w:cs="Times New Roman"/>
          <w:b/>
          <w:bCs/>
          <w:sz w:val="28"/>
          <w:szCs w:val="28"/>
        </w:rPr>
        <w:t>Теоретическое обоснование опыта.</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Рассматривая процесс решения текстовой задачи, неоднократно</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используется термин «модель», «моделирование». Что я понимаю под</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моделированием текстовых задач?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Моделирование в широком смысле этого слова – это замена действий с</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обычными предметами действия с их уменьшенными образцами, моделями,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муляжами, макетами, а также их графическими заменителями: рисунками,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чертежами, схемами и т.п.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На необходимость использования моделирования в учебной деятельности</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указали в своих работах психологи П.Я.Гальперин, В.В.Давыдов, Л.В Занков,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Н.И.Непомнящая и др.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 «Моделирование – процесс построения моделей для каких-либо</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познавательных целей. Модель – это объект или система, исследование которой</w:t>
      </w:r>
      <w:r>
        <w:rPr>
          <w:rFonts w:ascii="Times New Roman" w:hAnsi="Times New Roman" w:cs="Times New Roman"/>
          <w:sz w:val="28"/>
          <w:szCs w:val="28"/>
        </w:rPr>
        <w:t xml:space="preserve"> </w:t>
      </w:r>
      <w:r w:rsidRPr="00DA0417">
        <w:rPr>
          <w:rFonts w:ascii="Times New Roman" w:hAnsi="Times New Roman" w:cs="Times New Roman"/>
          <w:sz w:val="28"/>
          <w:szCs w:val="28"/>
        </w:rPr>
        <w:t xml:space="preserve">служит средством для получения знаний о другом объекте – </w:t>
      </w:r>
      <w:r w:rsidRPr="00DA0417">
        <w:rPr>
          <w:rFonts w:ascii="Times New Roman" w:hAnsi="Times New Roman" w:cs="Times New Roman"/>
          <w:sz w:val="28"/>
          <w:szCs w:val="28"/>
        </w:rPr>
        <w:lastRenderedPageBreak/>
        <w:t>оригинале или</w:t>
      </w:r>
      <w:r>
        <w:rPr>
          <w:rFonts w:ascii="Times New Roman" w:hAnsi="Times New Roman" w:cs="Times New Roman"/>
          <w:sz w:val="28"/>
          <w:szCs w:val="28"/>
        </w:rPr>
        <w:t xml:space="preserve"> </w:t>
      </w:r>
      <w:r w:rsidRPr="00DA0417">
        <w:rPr>
          <w:rFonts w:ascii="Times New Roman" w:hAnsi="Times New Roman" w:cs="Times New Roman"/>
          <w:sz w:val="28"/>
          <w:szCs w:val="28"/>
        </w:rPr>
        <w:t>прототипе модели». Можно ли научить каждого ребенка самостоятельно решать задачи? Этот</w:t>
      </w:r>
      <w:r>
        <w:rPr>
          <w:rFonts w:ascii="Times New Roman" w:hAnsi="Times New Roman" w:cs="Times New Roman"/>
          <w:sz w:val="28"/>
          <w:szCs w:val="28"/>
        </w:rPr>
        <w:t xml:space="preserve"> </w:t>
      </w:r>
      <w:r w:rsidRPr="00DA0417">
        <w:rPr>
          <w:rFonts w:ascii="Times New Roman" w:hAnsi="Times New Roman" w:cs="Times New Roman"/>
          <w:sz w:val="28"/>
          <w:szCs w:val="28"/>
        </w:rPr>
        <w:t>вопрос мучает, наверное, не только меня, но и многих. Опыт работы показывает, что это возможно. Следует, прежде всего, улучшить методику организации первичного восприятия и анализа задачи, чтобы обеспечить осознанный и аргументированный выбор арифметического</w:t>
      </w:r>
      <w:r>
        <w:rPr>
          <w:rFonts w:ascii="Times New Roman" w:hAnsi="Times New Roman" w:cs="Times New Roman"/>
          <w:sz w:val="28"/>
          <w:szCs w:val="28"/>
        </w:rPr>
        <w:t xml:space="preserve"> </w:t>
      </w:r>
      <w:r w:rsidRPr="00DA0417">
        <w:rPr>
          <w:rFonts w:ascii="Times New Roman" w:hAnsi="Times New Roman" w:cs="Times New Roman"/>
          <w:sz w:val="28"/>
          <w:szCs w:val="28"/>
        </w:rPr>
        <w:t xml:space="preserve">действия каждым учеником.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Поэтому в работе над задачами я уделяю большое внимание</w:t>
      </w:r>
      <w:r>
        <w:rPr>
          <w:rFonts w:ascii="Times New Roman" w:hAnsi="Times New Roman" w:cs="Times New Roman"/>
          <w:sz w:val="28"/>
          <w:szCs w:val="28"/>
        </w:rPr>
        <w:t xml:space="preserve"> </w:t>
      </w:r>
      <w:r w:rsidRPr="00DA0417">
        <w:rPr>
          <w:rFonts w:ascii="Times New Roman" w:hAnsi="Times New Roman" w:cs="Times New Roman"/>
          <w:sz w:val="28"/>
          <w:szCs w:val="28"/>
        </w:rPr>
        <w:t xml:space="preserve"> построению</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схематических и символических моделей, а также умению работать с</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отрезками, графически моделировать с их помощью текстовую задачу, ставить</w:t>
      </w:r>
      <w:r>
        <w:rPr>
          <w:rFonts w:ascii="Times New Roman" w:hAnsi="Times New Roman" w:cs="Times New Roman"/>
          <w:sz w:val="28"/>
          <w:szCs w:val="28"/>
        </w:rPr>
        <w:t xml:space="preserve"> </w:t>
      </w:r>
      <w:r w:rsidRPr="00DA0417">
        <w:rPr>
          <w:rFonts w:ascii="Times New Roman" w:hAnsi="Times New Roman" w:cs="Times New Roman"/>
          <w:sz w:val="28"/>
          <w:szCs w:val="28"/>
        </w:rPr>
        <w:t xml:space="preserve">вопрос, определять алгоритм решения и поиска ответа.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В своей работе я использую различные способы моделирования</w:t>
      </w:r>
      <w:r>
        <w:rPr>
          <w:rFonts w:ascii="Times New Roman" w:hAnsi="Times New Roman" w:cs="Times New Roman"/>
          <w:sz w:val="28"/>
          <w:szCs w:val="28"/>
        </w:rPr>
        <w:t xml:space="preserve"> </w:t>
      </w:r>
      <w:r w:rsidRPr="00DA0417">
        <w:rPr>
          <w:rFonts w:ascii="Times New Roman" w:hAnsi="Times New Roman" w:cs="Times New Roman"/>
          <w:sz w:val="28"/>
          <w:szCs w:val="28"/>
        </w:rPr>
        <w:t xml:space="preserve"> (построения</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модели): </w:t>
      </w:r>
    </w:p>
    <w:p w:rsidR="00DA0417" w:rsidRPr="00DA0417" w:rsidRDefault="00DA0417" w:rsidP="00DA0417">
      <w:pPr>
        <w:spacing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а) предметное т.е. модель строится с использованием вещественной,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предметной наглядности. В этом случае</w:t>
      </w:r>
      <w:r w:rsidR="00F34C39">
        <w:rPr>
          <w:rFonts w:ascii="Times New Roman" w:hAnsi="Times New Roman" w:cs="Times New Roman"/>
          <w:sz w:val="28"/>
          <w:szCs w:val="28"/>
        </w:rPr>
        <w:t xml:space="preserve"> использую демонстрационные программы (например </w:t>
      </w:r>
      <w:r w:rsidR="00F34C39">
        <w:rPr>
          <w:rFonts w:ascii="Times New Roman" w:hAnsi="Times New Roman" w:cs="Times New Roman"/>
          <w:sz w:val="28"/>
          <w:szCs w:val="28"/>
          <w:lang w:val="en-US"/>
        </w:rPr>
        <w:t>TimeMove</w:t>
      </w:r>
      <w:r w:rsidR="00F34C39">
        <w:rPr>
          <w:rFonts w:ascii="Times New Roman" w:hAnsi="Times New Roman" w:cs="Times New Roman"/>
          <w:sz w:val="28"/>
          <w:szCs w:val="28"/>
        </w:rPr>
        <w:t>)</w:t>
      </w:r>
      <w:r w:rsidR="00F34C39" w:rsidRPr="00F34C39">
        <w:rPr>
          <w:rFonts w:ascii="Times New Roman" w:hAnsi="Times New Roman" w:cs="Times New Roman"/>
          <w:sz w:val="28"/>
          <w:szCs w:val="28"/>
        </w:rPr>
        <w:t xml:space="preserve">. </w:t>
      </w:r>
      <w:r w:rsidRPr="00DA0417">
        <w:rPr>
          <w:rFonts w:ascii="Times New Roman" w:hAnsi="Times New Roman" w:cs="Times New Roman"/>
          <w:sz w:val="28"/>
          <w:szCs w:val="28"/>
        </w:rPr>
        <w:t>. Моделирование на</w:t>
      </w:r>
      <w:r w:rsidR="00F34C39" w:rsidRPr="00F34C39">
        <w:rPr>
          <w:rFonts w:ascii="Times New Roman" w:hAnsi="Times New Roman" w:cs="Times New Roman"/>
          <w:sz w:val="28"/>
          <w:szCs w:val="28"/>
        </w:rPr>
        <w:t xml:space="preserve"> </w:t>
      </w:r>
      <w:r w:rsidRPr="00DA0417">
        <w:rPr>
          <w:rFonts w:ascii="Times New Roman" w:hAnsi="Times New Roman" w:cs="Times New Roman"/>
          <w:sz w:val="28"/>
          <w:szCs w:val="28"/>
        </w:rPr>
        <w:t>предметной наглядности - самый простой способ моделирования задачи и</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самый лучший способ организации деятельности учеников на этапе</w:t>
      </w:r>
    </w:p>
    <w:p w:rsidR="00DA0417" w:rsidRPr="00DA0417" w:rsidRDefault="00DA0417" w:rsidP="006B7CB0">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формирования понятия о смысле арифметического действия.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Постепенно заменяю предметную наглядность другим способом</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lastRenderedPageBreak/>
        <w:t>моделирования простой задачи – графическим моделированием. Такой переход</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-графическое, т.е. ситуация, предложенная в задаче, изображается с</w:t>
      </w:r>
    </w:p>
    <w:p w:rsidR="00DA0417" w:rsidRPr="00DA0417" w:rsidRDefault="00DA0417" w:rsidP="00F34C39">
      <w:pPr>
        <w:spacing w:line="240" w:lineRule="auto"/>
        <w:rPr>
          <w:rFonts w:ascii="Times New Roman" w:hAnsi="Times New Roman" w:cs="Times New Roman"/>
          <w:sz w:val="28"/>
          <w:szCs w:val="28"/>
        </w:rPr>
      </w:pPr>
      <w:r w:rsidRPr="00DA0417">
        <w:rPr>
          <w:rFonts w:ascii="Times New Roman" w:hAnsi="Times New Roman" w:cs="Times New Roman"/>
          <w:sz w:val="28"/>
          <w:szCs w:val="28"/>
        </w:rPr>
        <w:t>помощью схемы, схематического чертежа, стилизованного рисунка</w:t>
      </w:r>
      <w:r w:rsidR="00F34C39" w:rsidRPr="00F34C39">
        <w:rPr>
          <w:rFonts w:ascii="Times New Roman" w:hAnsi="Times New Roman" w:cs="Times New Roman"/>
          <w:sz w:val="28"/>
          <w:szCs w:val="28"/>
        </w:rPr>
        <w:t>.</w:t>
      </w:r>
      <w:r w:rsidRPr="00DA0417">
        <w:rPr>
          <w:rFonts w:ascii="Times New Roman" w:hAnsi="Times New Roman" w:cs="Times New Roman"/>
          <w:sz w:val="28"/>
          <w:szCs w:val="28"/>
        </w:rPr>
        <w:t xml:space="preserve"> </w:t>
      </w:r>
    </w:p>
    <w:p w:rsidR="00DA0417" w:rsidRPr="00DA0417" w:rsidRDefault="00DA0417" w:rsidP="00F34C39">
      <w:pPr>
        <w:spacing w:line="240" w:lineRule="auto"/>
        <w:rPr>
          <w:rFonts w:ascii="Times New Roman" w:hAnsi="Times New Roman" w:cs="Times New Roman"/>
          <w:sz w:val="28"/>
          <w:szCs w:val="28"/>
        </w:rPr>
      </w:pPr>
      <w:r w:rsidRPr="00DA0417">
        <w:rPr>
          <w:rFonts w:ascii="Times New Roman" w:hAnsi="Times New Roman" w:cs="Times New Roman"/>
          <w:sz w:val="28"/>
          <w:szCs w:val="28"/>
        </w:rPr>
        <w:t>При этом надо</w:t>
      </w:r>
      <w:r w:rsidR="00F34C39" w:rsidRPr="00F34C39">
        <w:rPr>
          <w:rFonts w:ascii="Times New Roman" w:hAnsi="Times New Roman" w:cs="Times New Roman"/>
          <w:sz w:val="28"/>
          <w:szCs w:val="28"/>
        </w:rPr>
        <w:t xml:space="preserve"> </w:t>
      </w:r>
      <w:r w:rsidRPr="00DA0417">
        <w:rPr>
          <w:rFonts w:ascii="Times New Roman" w:hAnsi="Times New Roman" w:cs="Times New Roman"/>
          <w:sz w:val="28"/>
          <w:szCs w:val="28"/>
        </w:rPr>
        <w:t>соблюдать указанные в условии отношения: большее расстояние изображать</w:t>
      </w:r>
      <w:r w:rsidR="00F34C39" w:rsidRPr="00F34C39">
        <w:rPr>
          <w:rFonts w:ascii="Times New Roman" w:hAnsi="Times New Roman" w:cs="Times New Roman"/>
          <w:sz w:val="28"/>
          <w:szCs w:val="28"/>
        </w:rPr>
        <w:t xml:space="preserve"> </w:t>
      </w:r>
      <w:r w:rsidRPr="00DA0417">
        <w:rPr>
          <w:rFonts w:ascii="Times New Roman" w:hAnsi="Times New Roman" w:cs="Times New Roman"/>
          <w:sz w:val="28"/>
          <w:szCs w:val="28"/>
        </w:rPr>
        <w:t>большим отрезком. Чертеж наглядно иллюстрирует отношение значений</w:t>
      </w:r>
      <w:r w:rsidR="00F34C39" w:rsidRPr="00F34C39">
        <w:rPr>
          <w:rFonts w:ascii="Times New Roman" w:hAnsi="Times New Roman" w:cs="Times New Roman"/>
          <w:sz w:val="28"/>
          <w:szCs w:val="28"/>
        </w:rPr>
        <w:t xml:space="preserve"> </w:t>
      </w:r>
      <w:r w:rsidRPr="00DA0417">
        <w:rPr>
          <w:rFonts w:ascii="Times New Roman" w:hAnsi="Times New Roman" w:cs="Times New Roman"/>
          <w:sz w:val="28"/>
          <w:szCs w:val="28"/>
        </w:rPr>
        <w:t>величин, а в задачах на движение схематически изображает соответствующую</w:t>
      </w:r>
      <w:r w:rsidR="00F34C39" w:rsidRPr="00F34C39">
        <w:rPr>
          <w:rFonts w:ascii="Times New Roman" w:hAnsi="Times New Roman" w:cs="Times New Roman"/>
          <w:sz w:val="28"/>
          <w:szCs w:val="28"/>
        </w:rPr>
        <w:t xml:space="preserve"> </w:t>
      </w:r>
      <w:r w:rsidRPr="00DA0417">
        <w:rPr>
          <w:rFonts w:ascii="Times New Roman" w:hAnsi="Times New Roman" w:cs="Times New Roman"/>
          <w:sz w:val="28"/>
          <w:szCs w:val="28"/>
        </w:rPr>
        <w:t xml:space="preserve">ситуацию.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 - знаковое, где составляется краткая запись или заполняется таблица.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 мысленное, в этом случае ученик представляет себе ситуацию в уме и,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пользуясь этой воображаемой моделью, может сразу составить запись решения. Это самый высокий уровень моделирования, т.к. моделирование происходит</w:t>
      </w:r>
      <w:r w:rsidR="006B7CB0">
        <w:rPr>
          <w:rFonts w:ascii="Times New Roman" w:hAnsi="Times New Roman" w:cs="Times New Roman"/>
          <w:sz w:val="28"/>
          <w:szCs w:val="28"/>
        </w:rPr>
        <w:t xml:space="preserve"> </w:t>
      </w:r>
      <w:r w:rsidRPr="00DA0417">
        <w:rPr>
          <w:rFonts w:ascii="Times New Roman" w:hAnsi="Times New Roman" w:cs="Times New Roman"/>
          <w:sz w:val="28"/>
          <w:szCs w:val="28"/>
        </w:rPr>
        <w:t xml:space="preserve">без опоры. </w:t>
      </w:r>
    </w:p>
    <w:p w:rsidR="006B7CB0" w:rsidRPr="006521C0" w:rsidRDefault="006B7CB0" w:rsidP="00DA0417">
      <w:pPr>
        <w:spacing w:line="240" w:lineRule="auto"/>
        <w:rPr>
          <w:rFonts w:ascii="Times New Roman" w:hAnsi="Times New Roman" w:cs="Times New Roman"/>
          <w:b/>
          <w:sz w:val="28"/>
          <w:szCs w:val="28"/>
        </w:rPr>
      </w:pPr>
      <w:r w:rsidRPr="006521C0">
        <w:rPr>
          <w:rFonts w:ascii="Times New Roman" w:hAnsi="Times New Roman" w:cs="Times New Roman"/>
          <w:b/>
          <w:sz w:val="28"/>
          <w:szCs w:val="28"/>
        </w:rPr>
        <w:t>5.</w:t>
      </w:r>
      <w:r w:rsidRPr="006521C0">
        <w:rPr>
          <w:b/>
          <w:bCs/>
        </w:rPr>
        <w:t xml:space="preserve"> </w:t>
      </w:r>
      <w:r w:rsidRPr="006521C0">
        <w:rPr>
          <w:rFonts w:ascii="Times New Roman" w:hAnsi="Times New Roman" w:cs="Times New Roman"/>
          <w:b/>
          <w:sz w:val="28"/>
          <w:szCs w:val="28"/>
        </w:rPr>
        <w:t>Технология опыта.</w:t>
      </w:r>
      <w:r w:rsidRPr="006521C0">
        <w:rPr>
          <w:rFonts w:ascii="Times New Roman" w:hAnsi="Times New Roman" w:cs="Times New Roman"/>
          <w:b/>
          <w:sz w:val="28"/>
          <w:szCs w:val="28"/>
        </w:rPr>
        <w:tab/>
      </w:r>
      <w:r w:rsidRPr="006521C0">
        <w:rPr>
          <w:rFonts w:ascii="Times New Roman" w:hAnsi="Times New Roman" w:cs="Times New Roman"/>
          <w:b/>
          <w:sz w:val="28"/>
          <w:szCs w:val="28"/>
        </w:rPr>
        <w:tab/>
      </w:r>
      <w:r w:rsidRPr="006521C0">
        <w:rPr>
          <w:rFonts w:ascii="Times New Roman" w:hAnsi="Times New Roman" w:cs="Times New Roman"/>
          <w:b/>
          <w:sz w:val="28"/>
          <w:szCs w:val="28"/>
        </w:rPr>
        <w:tab/>
      </w:r>
      <w:r w:rsidRPr="006521C0">
        <w:rPr>
          <w:rFonts w:ascii="Times New Roman" w:hAnsi="Times New Roman" w:cs="Times New Roman"/>
          <w:b/>
          <w:sz w:val="28"/>
          <w:szCs w:val="28"/>
        </w:rPr>
        <w:tab/>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Прежде чем начинать работу по моделированию задач, провожу</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подготовительную работу. Она заключается в выполнении различных</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упражнений, позволяющих дать детям представление о символах и знаках</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используемых при моделировании. Каждая модель выступает как одна из форм отображения сущности задачи, помогающая детям выстроить логическую цепочку умозаключений</w:t>
      </w:r>
      <w:r w:rsidR="00F01CC3">
        <w:rPr>
          <w:rFonts w:ascii="Times New Roman" w:hAnsi="Times New Roman" w:cs="Times New Roman"/>
          <w:sz w:val="28"/>
          <w:szCs w:val="28"/>
        </w:rPr>
        <w:t xml:space="preserve"> </w:t>
      </w:r>
      <w:r w:rsidRPr="00DA0417">
        <w:rPr>
          <w:rFonts w:ascii="Times New Roman" w:hAnsi="Times New Roman" w:cs="Times New Roman"/>
          <w:sz w:val="28"/>
          <w:szCs w:val="28"/>
        </w:rPr>
        <w:t>приводящих к конечному результату. При анализе данной задачи детям</w:t>
      </w:r>
      <w:r w:rsidR="00F01CC3">
        <w:rPr>
          <w:rFonts w:ascii="Times New Roman" w:hAnsi="Times New Roman" w:cs="Times New Roman"/>
          <w:sz w:val="28"/>
          <w:szCs w:val="28"/>
        </w:rPr>
        <w:t xml:space="preserve"> </w:t>
      </w:r>
      <w:r w:rsidRPr="00DA0417">
        <w:rPr>
          <w:rFonts w:ascii="Times New Roman" w:hAnsi="Times New Roman" w:cs="Times New Roman"/>
          <w:sz w:val="28"/>
          <w:szCs w:val="28"/>
        </w:rPr>
        <w:t>предлагаю сразу несколько моделей, для того, чтобы познакомить с разными</w:t>
      </w:r>
      <w:r w:rsidR="00F01CC3">
        <w:rPr>
          <w:rFonts w:ascii="Times New Roman" w:hAnsi="Times New Roman" w:cs="Times New Roman"/>
          <w:sz w:val="28"/>
          <w:szCs w:val="28"/>
        </w:rPr>
        <w:t xml:space="preserve"> </w:t>
      </w:r>
      <w:r w:rsidRPr="00DA0417">
        <w:rPr>
          <w:rFonts w:ascii="Times New Roman" w:hAnsi="Times New Roman" w:cs="Times New Roman"/>
          <w:sz w:val="28"/>
          <w:szCs w:val="28"/>
        </w:rPr>
        <w:t>видами моделирования, во-первых. И, во-вторых, дети почти сразу определяют</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какая модель им «ближе». Причем делают это индивидуально, выбирая самый</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оптимальный вариант для себя, что дает положительный результат. При таком</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подходе развивается творческое мышление, активизируется мыслительная</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деятельность, нет закомплексованности, если вдруг предложенная модель не</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будет «принята» ребенком. И, что самое главное, такая работа при решении</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даже сложных задач приводит к многообразию способов решения, причем дети</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 xml:space="preserve">делают это самостоятельно.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Использование приема моделирования простой задачи с помощью схемы</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снимает необходимость готовить ученика к решению составных задач как к</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чему-то новому. Он переносит свое умение на решения составной задачи.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Разница для него только в том, что данных стало больше и характер связей</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lastRenderedPageBreak/>
        <w:t>стал более разнообразным. Согласна с коллегами, которые утверждают, что освоение моделей – это</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трудная для обучающихся работа. Причем трудности связаны не с абстрактным</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характером модели, а с тем, что, моделируя, ученик отображает сущность</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объектов и отношений между ними. Поэтому обучение моделированию веду целенаправленно, соблюдая ряд</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условий: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 применяю метод моделирования при изучении математических понятий.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веду работу по усвоению знаково-символического языка, на котором</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строится модель.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 систематически провожу работу по освоению моделей тех отношений,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которые рассматриваются в задачах. </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чтобы решать задачи самостоятельно школьник должен освоить</w:t>
      </w:r>
    </w:p>
    <w:p w:rsidR="00DA0417" w:rsidRPr="00DA0417"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 xml:space="preserve">различные виды моделей, обучаю способам выбора нужной модели, </w:t>
      </w:r>
    </w:p>
    <w:p w:rsidR="00B20BE0" w:rsidRDefault="00DA0417" w:rsidP="00DA0417">
      <w:pPr>
        <w:spacing w:line="240" w:lineRule="auto"/>
        <w:rPr>
          <w:rFonts w:ascii="Times New Roman" w:hAnsi="Times New Roman" w:cs="Times New Roman"/>
          <w:sz w:val="28"/>
          <w:szCs w:val="28"/>
        </w:rPr>
      </w:pPr>
      <w:r w:rsidRPr="00DA0417">
        <w:rPr>
          <w:rFonts w:ascii="Times New Roman" w:hAnsi="Times New Roman" w:cs="Times New Roman"/>
          <w:sz w:val="28"/>
          <w:szCs w:val="28"/>
        </w:rPr>
        <w:t>переходу от одной модели к другой. Я убеждена, что если у школьников будут сформированы</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учебные умения и навыки самостоятельной учебной деятельности, им легче</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будет обучаться на следующих ступенях системы образования. В связи с этим использую различные задания для развития навыков</w:t>
      </w:r>
      <w:r w:rsidR="0079251B" w:rsidRPr="0079251B">
        <w:rPr>
          <w:rFonts w:ascii="Times New Roman" w:hAnsi="Times New Roman" w:cs="Times New Roman"/>
          <w:sz w:val="28"/>
          <w:szCs w:val="28"/>
        </w:rPr>
        <w:t xml:space="preserve"> </w:t>
      </w:r>
      <w:r w:rsidRPr="00DA0417">
        <w:rPr>
          <w:rFonts w:ascii="Times New Roman" w:hAnsi="Times New Roman" w:cs="Times New Roman"/>
          <w:sz w:val="28"/>
          <w:szCs w:val="28"/>
        </w:rPr>
        <w:t>самостоятельности учащихся, активизации их мыслительной деятельности, используя метод моделирования. Вот некоторые из них</w:t>
      </w:r>
      <w:r w:rsidR="00733674">
        <w:rPr>
          <w:rFonts w:ascii="Times New Roman" w:hAnsi="Times New Roman" w:cs="Times New Roman"/>
          <w:sz w:val="28"/>
          <w:szCs w:val="28"/>
        </w:rPr>
        <w:t>.</w:t>
      </w:r>
    </w:p>
    <w:p w:rsidR="00F01CC3" w:rsidRDefault="00F01CC3" w:rsidP="00AB1A19">
      <w:pPr>
        <w:spacing w:line="240" w:lineRule="auto"/>
        <w:rPr>
          <w:rFonts w:ascii="Times New Roman" w:hAnsi="Times New Roman" w:cs="Times New Roman"/>
          <w:sz w:val="28"/>
          <w:szCs w:val="28"/>
        </w:rPr>
      </w:pPr>
      <w:r w:rsidRPr="00AB1A19">
        <w:rPr>
          <w:rFonts w:ascii="Times New Roman" w:hAnsi="Times New Roman" w:cs="Times New Roman"/>
          <w:sz w:val="28"/>
          <w:szCs w:val="28"/>
        </w:rPr>
        <w:t>На первых уроках мы не решаем задачи в обычном смысле этого слова, а только читаем и обсуждаем</w:t>
      </w:r>
      <w:r w:rsidR="00AB1A19" w:rsidRPr="00AB1A19">
        <w:rPr>
          <w:rFonts w:ascii="Times New Roman" w:hAnsi="Times New Roman" w:cs="Times New Roman"/>
          <w:sz w:val="28"/>
          <w:szCs w:val="28"/>
        </w:rPr>
        <w:t xml:space="preserve"> тексты 4-5 </w:t>
      </w:r>
      <w:r w:rsidRPr="00AB1A19">
        <w:rPr>
          <w:rFonts w:ascii="Times New Roman" w:hAnsi="Times New Roman" w:cs="Times New Roman"/>
          <w:sz w:val="28"/>
          <w:szCs w:val="28"/>
        </w:rPr>
        <w:t>задач</w:t>
      </w:r>
      <w:r w:rsidR="00AB1A19" w:rsidRPr="00AB1A19">
        <w:rPr>
          <w:rFonts w:ascii="Times New Roman" w:hAnsi="Times New Roman" w:cs="Times New Roman"/>
          <w:sz w:val="28"/>
          <w:szCs w:val="28"/>
        </w:rPr>
        <w:t xml:space="preserve"> </w:t>
      </w:r>
      <w:r w:rsidRPr="00AB1A19">
        <w:rPr>
          <w:rFonts w:ascii="Times New Roman" w:hAnsi="Times New Roman" w:cs="Times New Roman"/>
          <w:sz w:val="28"/>
          <w:szCs w:val="28"/>
        </w:rPr>
        <w:t xml:space="preserve"> на дви</w:t>
      </w:r>
      <w:r w:rsidR="00AB1A19" w:rsidRPr="00AB1A19">
        <w:rPr>
          <w:rFonts w:ascii="Times New Roman" w:hAnsi="Times New Roman" w:cs="Times New Roman"/>
          <w:sz w:val="28"/>
          <w:szCs w:val="28"/>
        </w:rPr>
        <w:t xml:space="preserve">жение. Тексты задач читаем вслух, сравниваем, запоминаем повторяющиеся слова, выделяем ключевые слова. </w:t>
      </w:r>
      <w:r w:rsidR="00BE00CD" w:rsidRPr="00AB1A19">
        <w:rPr>
          <w:rFonts w:ascii="Times New Roman" w:hAnsi="Times New Roman" w:cs="Times New Roman"/>
          <w:sz w:val="28"/>
          <w:szCs w:val="28"/>
        </w:rPr>
        <w:t xml:space="preserve">В задаче на движение встречаются важные для решения </w:t>
      </w:r>
      <w:r w:rsidR="00BE00CD">
        <w:rPr>
          <w:rFonts w:ascii="Times New Roman" w:hAnsi="Times New Roman" w:cs="Times New Roman"/>
          <w:sz w:val="28"/>
          <w:szCs w:val="28"/>
        </w:rPr>
        <w:t>слова: ускорил, замедлил, опоздал, догнал, быстрее, выехал позже. Пропустить эти слова, читая условие, - значит не суметь решить задачу!</w:t>
      </w:r>
    </w:p>
    <w:p w:rsidR="00AB1A19" w:rsidRDefault="00AB1A19" w:rsidP="00AB1A19">
      <w:pPr>
        <w:spacing w:line="240" w:lineRule="auto"/>
        <w:rPr>
          <w:rFonts w:ascii="Times New Roman" w:hAnsi="Times New Roman" w:cs="Times New Roman"/>
          <w:sz w:val="28"/>
          <w:szCs w:val="28"/>
        </w:rPr>
      </w:pPr>
      <w:r>
        <w:rPr>
          <w:rFonts w:ascii="Times New Roman" w:hAnsi="Times New Roman" w:cs="Times New Roman"/>
          <w:sz w:val="28"/>
          <w:szCs w:val="28"/>
        </w:rPr>
        <w:t xml:space="preserve">Анализируя условие, </w:t>
      </w:r>
      <w:r w:rsidR="00733674">
        <w:rPr>
          <w:rFonts w:ascii="Times New Roman" w:hAnsi="Times New Roman" w:cs="Times New Roman"/>
          <w:sz w:val="28"/>
          <w:szCs w:val="28"/>
        </w:rPr>
        <w:t xml:space="preserve">мы начинаем понимать, что иногда авторы хитрят, хотят нас обмануть. </w:t>
      </w:r>
      <w:r w:rsidR="00BE00CD">
        <w:rPr>
          <w:rFonts w:ascii="Times New Roman" w:hAnsi="Times New Roman" w:cs="Times New Roman"/>
          <w:sz w:val="28"/>
          <w:szCs w:val="28"/>
        </w:rPr>
        <w:t>Например,</w:t>
      </w:r>
      <w:r w:rsidR="00733674">
        <w:rPr>
          <w:rFonts w:ascii="Times New Roman" w:hAnsi="Times New Roman" w:cs="Times New Roman"/>
          <w:sz w:val="28"/>
          <w:szCs w:val="28"/>
        </w:rPr>
        <w:t xml:space="preserve"> они скрывают от нас некоторые числовые данные. Они пишут числительные не цифрой а </w:t>
      </w:r>
      <w:r w:rsidR="00733674" w:rsidRPr="00733674">
        <w:rPr>
          <w:rFonts w:ascii="Times New Roman" w:hAnsi="Times New Roman" w:cs="Times New Roman"/>
          <w:i/>
          <w:sz w:val="28"/>
          <w:szCs w:val="28"/>
        </w:rPr>
        <w:t>словом</w:t>
      </w:r>
      <w:r w:rsidR="00733674">
        <w:rPr>
          <w:rFonts w:ascii="Times New Roman" w:hAnsi="Times New Roman" w:cs="Times New Roman"/>
          <w:sz w:val="28"/>
          <w:szCs w:val="28"/>
        </w:rPr>
        <w:t xml:space="preserve">. Такое число останется незамеченным учеником, читающим задачу поверхностно. Иногда информация о длине пройденного пути прячется в словах </w:t>
      </w:r>
      <w:r w:rsidR="00733674" w:rsidRPr="00733674">
        <w:rPr>
          <w:rFonts w:ascii="Times New Roman" w:hAnsi="Times New Roman" w:cs="Times New Roman"/>
          <w:i/>
          <w:sz w:val="28"/>
          <w:szCs w:val="28"/>
        </w:rPr>
        <w:t>середина пути</w:t>
      </w:r>
      <w:r w:rsidR="00733674">
        <w:rPr>
          <w:rFonts w:ascii="Times New Roman" w:hAnsi="Times New Roman" w:cs="Times New Roman"/>
          <w:i/>
          <w:sz w:val="28"/>
          <w:szCs w:val="28"/>
        </w:rPr>
        <w:t xml:space="preserve">, половина, вернуться обратно, втрое </w:t>
      </w:r>
      <w:r w:rsidR="00733674">
        <w:rPr>
          <w:rFonts w:ascii="Times New Roman" w:hAnsi="Times New Roman" w:cs="Times New Roman"/>
          <w:sz w:val="28"/>
          <w:szCs w:val="28"/>
        </w:rPr>
        <w:t>и т.д. Чтобы научиться выделять ключевые слова, необходимо выполнить ряд заданий, аналогичных следующему.</w:t>
      </w:r>
    </w:p>
    <w:p w:rsidR="00733674" w:rsidRDefault="00733674" w:rsidP="00AB1A19">
      <w:pPr>
        <w:spacing w:line="240" w:lineRule="auto"/>
        <w:rPr>
          <w:rFonts w:ascii="Times New Roman" w:hAnsi="Times New Roman" w:cs="Times New Roman"/>
          <w:sz w:val="28"/>
          <w:szCs w:val="28"/>
        </w:rPr>
      </w:pPr>
      <w:r>
        <w:rPr>
          <w:rFonts w:ascii="Times New Roman" w:hAnsi="Times New Roman" w:cs="Times New Roman"/>
          <w:sz w:val="28"/>
          <w:szCs w:val="28"/>
        </w:rPr>
        <w:t>По условию задачи:</w:t>
      </w:r>
    </w:p>
    <w:p w:rsidR="00733674" w:rsidRPr="00E11976" w:rsidRDefault="00F13EE8" w:rsidP="00AB1A19">
      <w:pPr>
        <w:spacing w:line="240" w:lineRule="auto"/>
        <w:rPr>
          <w:rFonts w:ascii="Times New Roman" w:hAnsi="Times New Roman" w:cs="Times New Roman"/>
          <w:i/>
          <w:sz w:val="28"/>
          <w:szCs w:val="28"/>
        </w:rPr>
      </w:pPr>
      <w:r>
        <w:rPr>
          <w:rFonts w:ascii="Times New Roman" w:hAnsi="Times New Roman" w:cs="Times New Roman"/>
          <w:sz w:val="28"/>
          <w:szCs w:val="28"/>
        </w:rPr>
        <w:lastRenderedPageBreak/>
        <w:tab/>
      </w:r>
      <w:r w:rsidRPr="00E11976">
        <w:rPr>
          <w:rFonts w:ascii="Times New Roman" w:hAnsi="Times New Roman" w:cs="Times New Roman"/>
          <w:i/>
          <w:sz w:val="28"/>
          <w:szCs w:val="28"/>
        </w:rPr>
        <w:t>Из поселка, расположенного в 60 км от города, сегодня должен приехать отец студентки, который хочет посетить воскресную лекцию. Однако лекция перенесена на другой день. Чтобы предупредить отца об этом дочь поехала по шоссе ему навстречу. При встрече выяснилось, что отец и дочь выехали на мопедах одновременно, но средняя скорость дочери была вдвое большей. Возвращаясь после встречи, каждый из них увеличил</w:t>
      </w:r>
      <w:r w:rsidR="00E11976" w:rsidRPr="00E11976">
        <w:rPr>
          <w:rFonts w:ascii="Times New Roman" w:hAnsi="Times New Roman" w:cs="Times New Roman"/>
          <w:i/>
          <w:sz w:val="28"/>
          <w:szCs w:val="28"/>
        </w:rPr>
        <w:t xml:space="preserve"> первоначальную скорость на 2 км/ч, и дочь прибыла в город на 5 мин позже, чем отец в поселок. С какими средними скоростями отец и дочь ехали первоначально.</w:t>
      </w:r>
    </w:p>
    <w:p w:rsidR="00733674" w:rsidRDefault="00E11976" w:rsidP="00AB1A19">
      <w:pPr>
        <w:spacing w:line="240" w:lineRule="auto"/>
        <w:rPr>
          <w:rFonts w:ascii="Times New Roman" w:hAnsi="Times New Roman" w:cs="Times New Roman"/>
          <w:sz w:val="28"/>
          <w:szCs w:val="28"/>
        </w:rPr>
      </w:pPr>
      <w:r>
        <w:rPr>
          <w:rFonts w:ascii="Times New Roman" w:hAnsi="Times New Roman" w:cs="Times New Roman"/>
          <w:sz w:val="28"/>
          <w:szCs w:val="28"/>
        </w:rPr>
        <w:t>ответьте письменно на вопросы.</w:t>
      </w:r>
    </w:p>
    <w:p w:rsidR="00E11976" w:rsidRPr="00C1338F" w:rsidRDefault="00E11976" w:rsidP="00AB1A19">
      <w:pPr>
        <w:spacing w:line="240" w:lineRule="auto"/>
        <w:rPr>
          <w:rFonts w:ascii="Times New Roman" w:hAnsi="Times New Roman" w:cs="Times New Roman"/>
          <w:i/>
          <w:sz w:val="28"/>
          <w:szCs w:val="28"/>
        </w:rPr>
      </w:pPr>
      <w:r w:rsidRPr="00C1338F">
        <w:rPr>
          <w:rFonts w:ascii="Times New Roman" w:hAnsi="Times New Roman" w:cs="Times New Roman"/>
          <w:i/>
          <w:sz w:val="28"/>
          <w:szCs w:val="28"/>
        </w:rPr>
        <w:t>Кто с кем встр</w:t>
      </w:r>
      <w:r w:rsidR="00C1338F" w:rsidRPr="00C1338F">
        <w:rPr>
          <w:rFonts w:ascii="Times New Roman" w:hAnsi="Times New Roman" w:cs="Times New Roman"/>
          <w:i/>
          <w:sz w:val="28"/>
          <w:szCs w:val="28"/>
        </w:rPr>
        <w:t>ечался в этой задаче?</w:t>
      </w:r>
    </w:p>
    <w:p w:rsidR="00C1338F" w:rsidRPr="00C1338F" w:rsidRDefault="00C1338F" w:rsidP="00AB1A19">
      <w:pPr>
        <w:spacing w:line="240" w:lineRule="auto"/>
        <w:rPr>
          <w:rFonts w:ascii="Times New Roman" w:hAnsi="Times New Roman" w:cs="Times New Roman"/>
          <w:i/>
          <w:sz w:val="28"/>
          <w:szCs w:val="28"/>
        </w:rPr>
      </w:pPr>
      <w:r w:rsidRPr="00C1338F">
        <w:rPr>
          <w:rFonts w:ascii="Times New Roman" w:hAnsi="Times New Roman" w:cs="Times New Roman"/>
          <w:i/>
          <w:sz w:val="28"/>
          <w:szCs w:val="28"/>
        </w:rPr>
        <w:t>Каково расстояние между городом и поселком?</w:t>
      </w:r>
    </w:p>
    <w:p w:rsidR="00C1338F" w:rsidRPr="00C1338F" w:rsidRDefault="00C1338F" w:rsidP="00AB1A19">
      <w:pPr>
        <w:spacing w:line="240" w:lineRule="auto"/>
        <w:rPr>
          <w:rFonts w:ascii="Times New Roman" w:hAnsi="Times New Roman" w:cs="Times New Roman"/>
          <w:i/>
          <w:sz w:val="28"/>
          <w:szCs w:val="28"/>
        </w:rPr>
      </w:pPr>
      <w:r w:rsidRPr="00C1338F">
        <w:rPr>
          <w:rFonts w:ascii="Times New Roman" w:hAnsi="Times New Roman" w:cs="Times New Roman"/>
          <w:i/>
          <w:sz w:val="28"/>
          <w:szCs w:val="28"/>
        </w:rPr>
        <w:t>Почему отец не приехал в город?</w:t>
      </w:r>
    </w:p>
    <w:p w:rsidR="00C1338F" w:rsidRPr="00C1338F" w:rsidRDefault="00C1338F" w:rsidP="00AB1A19">
      <w:pPr>
        <w:spacing w:line="240" w:lineRule="auto"/>
        <w:rPr>
          <w:rFonts w:ascii="Times New Roman" w:hAnsi="Times New Roman" w:cs="Times New Roman"/>
          <w:i/>
          <w:sz w:val="28"/>
          <w:szCs w:val="28"/>
        </w:rPr>
      </w:pPr>
      <w:r w:rsidRPr="00C1338F">
        <w:rPr>
          <w:rFonts w:ascii="Times New Roman" w:hAnsi="Times New Roman" w:cs="Times New Roman"/>
          <w:i/>
          <w:sz w:val="28"/>
          <w:szCs w:val="28"/>
        </w:rPr>
        <w:t>Кто выехал раньше?</w:t>
      </w:r>
    </w:p>
    <w:p w:rsidR="00C1338F" w:rsidRPr="00C1338F" w:rsidRDefault="00C1338F" w:rsidP="00AB1A19">
      <w:pPr>
        <w:spacing w:line="240" w:lineRule="auto"/>
        <w:rPr>
          <w:rFonts w:ascii="Times New Roman" w:hAnsi="Times New Roman" w:cs="Times New Roman"/>
          <w:i/>
          <w:sz w:val="28"/>
          <w:szCs w:val="28"/>
        </w:rPr>
      </w:pPr>
      <w:r w:rsidRPr="00C1338F">
        <w:rPr>
          <w:rFonts w:ascii="Times New Roman" w:hAnsi="Times New Roman" w:cs="Times New Roman"/>
          <w:i/>
          <w:sz w:val="28"/>
          <w:szCs w:val="28"/>
        </w:rPr>
        <w:t>Кто до встречи ехал быстрее? Во сколько раз?</w:t>
      </w:r>
    </w:p>
    <w:p w:rsidR="00C1338F" w:rsidRDefault="00C1338F" w:rsidP="00AB1A19">
      <w:pPr>
        <w:spacing w:line="240" w:lineRule="auto"/>
        <w:rPr>
          <w:rFonts w:ascii="Times New Roman" w:hAnsi="Times New Roman" w:cs="Times New Roman"/>
          <w:sz w:val="28"/>
          <w:szCs w:val="28"/>
        </w:rPr>
      </w:pPr>
      <w:r w:rsidRPr="00C1338F">
        <w:rPr>
          <w:rFonts w:ascii="Times New Roman" w:hAnsi="Times New Roman" w:cs="Times New Roman"/>
          <w:i/>
          <w:sz w:val="28"/>
          <w:szCs w:val="28"/>
        </w:rPr>
        <w:t>Изменил ли отец скорость на обратном</w:t>
      </w:r>
      <w:r>
        <w:rPr>
          <w:rFonts w:ascii="Times New Roman" w:hAnsi="Times New Roman" w:cs="Times New Roman"/>
          <w:sz w:val="28"/>
          <w:szCs w:val="28"/>
        </w:rPr>
        <w:t xml:space="preserve"> пути? </w:t>
      </w:r>
    </w:p>
    <w:p w:rsidR="00C1338F" w:rsidRDefault="00C1338F" w:rsidP="00AB1A19">
      <w:pPr>
        <w:spacing w:line="240" w:lineRule="auto"/>
        <w:rPr>
          <w:rFonts w:ascii="Times New Roman" w:hAnsi="Times New Roman" w:cs="Times New Roman"/>
          <w:sz w:val="28"/>
          <w:szCs w:val="28"/>
        </w:rPr>
      </w:pPr>
      <w:r>
        <w:rPr>
          <w:rFonts w:ascii="Times New Roman" w:hAnsi="Times New Roman" w:cs="Times New Roman"/>
          <w:sz w:val="28"/>
          <w:szCs w:val="28"/>
        </w:rPr>
        <w:t>Кто еще изменил скорость?</w:t>
      </w:r>
    </w:p>
    <w:p w:rsidR="00C1338F" w:rsidRDefault="00C1338F" w:rsidP="00AB1A19">
      <w:pPr>
        <w:spacing w:line="240" w:lineRule="auto"/>
        <w:rPr>
          <w:rFonts w:ascii="Times New Roman" w:hAnsi="Times New Roman" w:cs="Times New Roman"/>
          <w:sz w:val="28"/>
          <w:szCs w:val="28"/>
        </w:rPr>
      </w:pPr>
      <w:r>
        <w:rPr>
          <w:rFonts w:ascii="Times New Roman" w:hAnsi="Times New Roman" w:cs="Times New Roman"/>
          <w:sz w:val="28"/>
          <w:szCs w:val="28"/>
        </w:rPr>
        <w:t>Данную работу можно оценить и оценки выставить в журнал.</w:t>
      </w:r>
    </w:p>
    <w:p w:rsidR="00C1338F" w:rsidRDefault="00C1338F" w:rsidP="00AB1A19">
      <w:pPr>
        <w:spacing w:line="240" w:lineRule="auto"/>
        <w:rPr>
          <w:rFonts w:ascii="Times New Roman" w:hAnsi="Times New Roman" w:cs="Times New Roman"/>
          <w:sz w:val="28"/>
          <w:szCs w:val="28"/>
        </w:rPr>
      </w:pPr>
      <w:r>
        <w:rPr>
          <w:rFonts w:ascii="Times New Roman" w:hAnsi="Times New Roman" w:cs="Times New Roman"/>
          <w:sz w:val="28"/>
          <w:szCs w:val="28"/>
        </w:rPr>
        <w:t xml:space="preserve">Сразу же обращаем внимание на </w:t>
      </w:r>
      <w:r w:rsidRPr="006B7CB0">
        <w:rPr>
          <w:rFonts w:ascii="Times New Roman" w:hAnsi="Times New Roman" w:cs="Times New Roman"/>
          <w:i/>
          <w:sz w:val="28"/>
          <w:szCs w:val="28"/>
        </w:rPr>
        <w:t>единицы измерения</w:t>
      </w:r>
      <w:r>
        <w:rPr>
          <w:rFonts w:ascii="Times New Roman" w:hAnsi="Times New Roman" w:cs="Times New Roman"/>
          <w:sz w:val="28"/>
          <w:szCs w:val="28"/>
        </w:rPr>
        <w:t xml:space="preserve"> данных </w:t>
      </w:r>
      <w:r w:rsidR="006B7CB0">
        <w:rPr>
          <w:rFonts w:ascii="Times New Roman" w:hAnsi="Times New Roman" w:cs="Times New Roman"/>
          <w:sz w:val="28"/>
          <w:szCs w:val="28"/>
        </w:rPr>
        <w:t xml:space="preserve">в </w:t>
      </w:r>
      <w:r>
        <w:rPr>
          <w:rFonts w:ascii="Times New Roman" w:hAnsi="Times New Roman" w:cs="Times New Roman"/>
          <w:sz w:val="28"/>
          <w:szCs w:val="28"/>
        </w:rPr>
        <w:t>услови</w:t>
      </w:r>
      <w:r w:rsidR="006B7CB0">
        <w:rPr>
          <w:rFonts w:ascii="Times New Roman" w:hAnsi="Times New Roman" w:cs="Times New Roman"/>
          <w:sz w:val="28"/>
          <w:szCs w:val="28"/>
        </w:rPr>
        <w:t>и</w:t>
      </w:r>
      <w:r>
        <w:rPr>
          <w:rFonts w:ascii="Times New Roman" w:hAnsi="Times New Roman" w:cs="Times New Roman"/>
          <w:sz w:val="28"/>
          <w:szCs w:val="28"/>
        </w:rPr>
        <w:t xml:space="preserve"> задачи</w:t>
      </w:r>
      <w:r w:rsidR="006B7CB0">
        <w:rPr>
          <w:rFonts w:ascii="Times New Roman" w:hAnsi="Times New Roman" w:cs="Times New Roman"/>
          <w:sz w:val="28"/>
          <w:szCs w:val="28"/>
        </w:rPr>
        <w:t>. Выясняем соответствуют ли они друг другу. Зачастую приходится выполнить перевод одних в другие. Зачастую это касается времени (если оно дано в минутах)</w:t>
      </w:r>
    </w:p>
    <w:p w:rsidR="006B7CB0" w:rsidRDefault="006B7CB0" w:rsidP="006B7CB0">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задачах часто содержится информация, которая красит сюжет задачи, но является лишней.  Для решения задачи является </w:t>
      </w:r>
      <w:r w:rsidRPr="00E57469">
        <w:rPr>
          <w:rFonts w:ascii="Times New Roman" w:hAnsi="Times New Roman" w:cs="Times New Roman"/>
          <w:b/>
          <w:sz w:val="28"/>
          <w:szCs w:val="28"/>
        </w:rPr>
        <w:t>существенным</w:t>
      </w:r>
      <w:r>
        <w:rPr>
          <w:rFonts w:ascii="Times New Roman" w:hAnsi="Times New Roman" w:cs="Times New Roman"/>
          <w:sz w:val="28"/>
          <w:szCs w:val="28"/>
        </w:rPr>
        <w:t>:</w:t>
      </w:r>
    </w:p>
    <w:p w:rsidR="006B7CB0" w:rsidRDefault="006B7CB0" w:rsidP="006B7CB0">
      <w:pPr>
        <w:pStyle w:val="a9"/>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Количество персонажей</w:t>
      </w:r>
      <w:r w:rsidR="008E46B4">
        <w:rPr>
          <w:rFonts w:ascii="Times New Roman" w:hAnsi="Times New Roman" w:cs="Times New Roman"/>
          <w:sz w:val="28"/>
          <w:szCs w:val="28"/>
        </w:rPr>
        <w:t>;</w:t>
      </w:r>
    </w:p>
    <w:p w:rsidR="006B7CB0" w:rsidRDefault="006B7CB0" w:rsidP="006B7CB0">
      <w:pPr>
        <w:pStyle w:val="a9"/>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Все числовые данные и соотношения между величинами</w:t>
      </w:r>
      <w:r w:rsidR="008E46B4">
        <w:rPr>
          <w:rFonts w:ascii="Times New Roman" w:hAnsi="Times New Roman" w:cs="Times New Roman"/>
          <w:sz w:val="28"/>
          <w:szCs w:val="28"/>
        </w:rPr>
        <w:t>;</w:t>
      </w:r>
    </w:p>
    <w:p w:rsidR="008E46B4" w:rsidRDefault="008E46B4" w:rsidP="006B7CB0">
      <w:pPr>
        <w:pStyle w:val="a9"/>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Направление движения;</w:t>
      </w:r>
    </w:p>
    <w:p w:rsidR="008E46B4" w:rsidRDefault="008E46B4" w:rsidP="006B7CB0">
      <w:pPr>
        <w:pStyle w:val="a9"/>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Наличие остановок, изменение скорости или направления движения;</w:t>
      </w:r>
    </w:p>
    <w:p w:rsidR="008E46B4" w:rsidRDefault="008E46B4" w:rsidP="006B7CB0">
      <w:pPr>
        <w:pStyle w:val="a9"/>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Доехал ли объект до пункта назначения;</w:t>
      </w:r>
    </w:p>
    <w:p w:rsidR="008E46B4" w:rsidRDefault="008E46B4" w:rsidP="006B7CB0">
      <w:pPr>
        <w:pStyle w:val="a9"/>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Была ли встреча;</w:t>
      </w:r>
    </w:p>
    <w:p w:rsidR="008E46B4" w:rsidRDefault="008E46B4" w:rsidP="006B7CB0">
      <w:pPr>
        <w:pStyle w:val="a9"/>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Догнал ли один другого.</w:t>
      </w:r>
    </w:p>
    <w:p w:rsidR="008E46B4" w:rsidRDefault="008E46B4" w:rsidP="008E46B4">
      <w:pPr>
        <w:spacing w:line="240" w:lineRule="auto"/>
        <w:rPr>
          <w:rFonts w:ascii="Times New Roman" w:hAnsi="Times New Roman" w:cs="Times New Roman"/>
          <w:sz w:val="28"/>
          <w:szCs w:val="28"/>
        </w:rPr>
      </w:pPr>
      <w:r>
        <w:rPr>
          <w:rFonts w:ascii="Times New Roman" w:hAnsi="Times New Roman" w:cs="Times New Roman"/>
          <w:sz w:val="28"/>
          <w:szCs w:val="28"/>
        </w:rPr>
        <w:t xml:space="preserve">Тексты задач содержат большой объем информации. Для удобства восприятия составляют краткую запись в виде таблицы и рисунки, </w:t>
      </w:r>
      <w:r>
        <w:rPr>
          <w:rFonts w:ascii="Times New Roman" w:hAnsi="Times New Roman" w:cs="Times New Roman"/>
          <w:sz w:val="28"/>
          <w:szCs w:val="28"/>
        </w:rPr>
        <w:lastRenderedPageBreak/>
        <w:t>выполняемые одновременно вместе с чтением задачи.</w:t>
      </w:r>
      <w:r w:rsidR="00825057">
        <w:rPr>
          <w:rFonts w:ascii="Times New Roman" w:hAnsi="Times New Roman" w:cs="Times New Roman"/>
          <w:sz w:val="28"/>
          <w:szCs w:val="28"/>
        </w:rPr>
        <w:t xml:space="preserve"> Удачно построенная краткая запись условия наталкивает ученика на пут</w:t>
      </w:r>
      <w:r w:rsidR="006C0E75">
        <w:rPr>
          <w:rFonts w:ascii="Times New Roman" w:hAnsi="Times New Roman" w:cs="Times New Roman"/>
          <w:sz w:val="28"/>
          <w:szCs w:val="28"/>
        </w:rPr>
        <w:t xml:space="preserve">ь решения.  </w:t>
      </w:r>
    </w:p>
    <w:p w:rsidR="006C0E75" w:rsidRDefault="006C0E75" w:rsidP="008E46B4">
      <w:pPr>
        <w:spacing w:line="240" w:lineRule="auto"/>
        <w:rPr>
          <w:rFonts w:ascii="Times New Roman" w:hAnsi="Times New Roman" w:cs="Times New Roman"/>
          <w:sz w:val="28"/>
          <w:szCs w:val="28"/>
        </w:rPr>
      </w:pPr>
      <w:r>
        <w:rPr>
          <w:rFonts w:ascii="Times New Roman" w:hAnsi="Times New Roman" w:cs="Times New Roman"/>
          <w:sz w:val="28"/>
          <w:szCs w:val="28"/>
        </w:rPr>
        <w:t>В таблице краткой записи на движение будет три столбца. На начальном этапе некоторые дети путают латинские буквы, поэтому рекомендую дублировать буквы русскими</w:t>
      </w:r>
      <w:r w:rsidRPr="006C0E75">
        <w:rPr>
          <w:rFonts w:ascii="Times New Roman" w:hAnsi="Times New Roman" w:cs="Times New Roman"/>
          <w:sz w:val="28"/>
          <w:szCs w:val="28"/>
        </w:rPr>
        <w:t xml:space="preserve"> </w:t>
      </w:r>
      <w:r>
        <w:rPr>
          <w:rFonts w:ascii="Times New Roman" w:hAnsi="Times New Roman" w:cs="Times New Roman"/>
          <w:sz w:val="28"/>
          <w:szCs w:val="28"/>
        </w:rPr>
        <w:t>словами.</w:t>
      </w:r>
    </w:p>
    <w:tbl>
      <w:tblPr>
        <w:tblStyle w:val="aa"/>
        <w:tblW w:w="0" w:type="auto"/>
        <w:tblLook w:val="04A0"/>
      </w:tblPr>
      <w:tblGrid>
        <w:gridCol w:w="3190"/>
        <w:gridCol w:w="3190"/>
        <w:gridCol w:w="3191"/>
      </w:tblGrid>
      <w:tr w:rsidR="006C0E75" w:rsidTr="006C0E75">
        <w:tc>
          <w:tcPr>
            <w:tcW w:w="3190" w:type="dxa"/>
          </w:tcPr>
          <w:p w:rsidR="006C0E75" w:rsidRPr="006C0E75" w:rsidRDefault="006C0E75" w:rsidP="008E46B4">
            <w:pPr>
              <w:rPr>
                <w:rFonts w:ascii="Times New Roman" w:hAnsi="Times New Roman" w:cs="Times New Roman"/>
                <w:sz w:val="28"/>
                <w:szCs w:val="28"/>
                <w:lang w:val="en-US"/>
              </w:rPr>
            </w:pPr>
            <w:r>
              <w:rPr>
                <w:rFonts w:ascii="Times New Roman" w:hAnsi="Times New Roman" w:cs="Times New Roman"/>
                <w:sz w:val="28"/>
                <w:szCs w:val="28"/>
              </w:rPr>
              <w:t xml:space="preserve">Скорость  </w:t>
            </w:r>
            <w:r>
              <w:rPr>
                <w:rFonts w:ascii="Times New Roman" w:hAnsi="Times New Roman" w:cs="Times New Roman"/>
                <w:sz w:val="28"/>
                <w:szCs w:val="28"/>
                <w:lang w:val="en-US"/>
              </w:rPr>
              <w:t>v</w:t>
            </w:r>
          </w:p>
        </w:tc>
        <w:tc>
          <w:tcPr>
            <w:tcW w:w="3190" w:type="dxa"/>
          </w:tcPr>
          <w:p w:rsidR="006C0E75" w:rsidRPr="006C0E75" w:rsidRDefault="006C0E75" w:rsidP="008E46B4">
            <w:pPr>
              <w:rPr>
                <w:rFonts w:ascii="Times New Roman" w:hAnsi="Times New Roman" w:cs="Times New Roman"/>
                <w:sz w:val="28"/>
                <w:szCs w:val="28"/>
                <w:lang w:val="en-US"/>
              </w:rPr>
            </w:pPr>
            <w:r>
              <w:rPr>
                <w:rFonts w:ascii="Times New Roman" w:hAnsi="Times New Roman" w:cs="Times New Roman"/>
                <w:sz w:val="28"/>
                <w:szCs w:val="28"/>
              </w:rPr>
              <w:t>Время</w:t>
            </w:r>
            <w:r>
              <w:rPr>
                <w:rFonts w:ascii="Times New Roman" w:hAnsi="Times New Roman" w:cs="Times New Roman"/>
                <w:sz w:val="28"/>
                <w:szCs w:val="28"/>
                <w:lang w:val="en-US"/>
              </w:rPr>
              <w:t xml:space="preserve"> t</w:t>
            </w:r>
          </w:p>
        </w:tc>
        <w:tc>
          <w:tcPr>
            <w:tcW w:w="3191" w:type="dxa"/>
          </w:tcPr>
          <w:p w:rsidR="006C0E75" w:rsidRPr="006C0E75" w:rsidRDefault="006C0E75" w:rsidP="008E46B4">
            <w:pPr>
              <w:rPr>
                <w:rFonts w:ascii="Times New Roman" w:hAnsi="Times New Roman" w:cs="Times New Roman"/>
                <w:sz w:val="28"/>
                <w:szCs w:val="28"/>
                <w:lang w:val="en-US"/>
              </w:rPr>
            </w:pPr>
            <w:r>
              <w:rPr>
                <w:rFonts w:ascii="Times New Roman" w:hAnsi="Times New Roman" w:cs="Times New Roman"/>
                <w:sz w:val="28"/>
                <w:szCs w:val="28"/>
              </w:rPr>
              <w:t>Расстояние</w:t>
            </w:r>
            <w:r>
              <w:rPr>
                <w:rFonts w:ascii="Times New Roman" w:hAnsi="Times New Roman" w:cs="Times New Roman"/>
                <w:sz w:val="28"/>
                <w:szCs w:val="28"/>
                <w:lang w:val="en-US"/>
              </w:rPr>
              <w:t xml:space="preserve"> s</w:t>
            </w:r>
          </w:p>
        </w:tc>
      </w:tr>
      <w:tr w:rsidR="006C0E75" w:rsidTr="006C0E75">
        <w:tc>
          <w:tcPr>
            <w:tcW w:w="3190" w:type="dxa"/>
          </w:tcPr>
          <w:p w:rsidR="006C0E75" w:rsidRDefault="006C0E75" w:rsidP="008E46B4">
            <w:pPr>
              <w:rPr>
                <w:rFonts w:ascii="Times New Roman" w:hAnsi="Times New Roman" w:cs="Times New Roman"/>
                <w:sz w:val="28"/>
                <w:szCs w:val="28"/>
              </w:rPr>
            </w:pPr>
          </w:p>
        </w:tc>
        <w:tc>
          <w:tcPr>
            <w:tcW w:w="3190" w:type="dxa"/>
          </w:tcPr>
          <w:p w:rsidR="006C0E75" w:rsidRDefault="006C0E75" w:rsidP="008E46B4">
            <w:pPr>
              <w:rPr>
                <w:rFonts w:ascii="Times New Roman" w:hAnsi="Times New Roman" w:cs="Times New Roman"/>
                <w:sz w:val="28"/>
                <w:szCs w:val="28"/>
              </w:rPr>
            </w:pPr>
          </w:p>
        </w:tc>
        <w:tc>
          <w:tcPr>
            <w:tcW w:w="3191" w:type="dxa"/>
          </w:tcPr>
          <w:p w:rsidR="006C0E75" w:rsidRDefault="006C0E75" w:rsidP="008E46B4">
            <w:pPr>
              <w:rPr>
                <w:rFonts w:ascii="Times New Roman" w:hAnsi="Times New Roman" w:cs="Times New Roman"/>
                <w:sz w:val="28"/>
                <w:szCs w:val="28"/>
              </w:rPr>
            </w:pPr>
          </w:p>
        </w:tc>
      </w:tr>
    </w:tbl>
    <w:p w:rsidR="006C0E75" w:rsidRDefault="006C0E75" w:rsidP="008E46B4">
      <w:pPr>
        <w:spacing w:line="240" w:lineRule="auto"/>
        <w:rPr>
          <w:rFonts w:ascii="Times New Roman" w:hAnsi="Times New Roman" w:cs="Times New Roman"/>
          <w:sz w:val="28"/>
          <w:szCs w:val="28"/>
        </w:rPr>
      </w:pPr>
    </w:p>
    <w:p w:rsidR="006C0E75" w:rsidRDefault="006C0E75" w:rsidP="008E46B4">
      <w:pPr>
        <w:spacing w:line="240" w:lineRule="auto"/>
        <w:rPr>
          <w:rFonts w:ascii="Times New Roman" w:hAnsi="Times New Roman" w:cs="Times New Roman"/>
          <w:sz w:val="28"/>
          <w:szCs w:val="28"/>
        </w:rPr>
      </w:pPr>
      <w:r>
        <w:rPr>
          <w:rFonts w:ascii="Times New Roman" w:hAnsi="Times New Roman" w:cs="Times New Roman"/>
          <w:sz w:val="28"/>
          <w:szCs w:val="28"/>
        </w:rPr>
        <w:t>Постепенно ученики запоминают правильные латинские буквы и переходят на буквенные обозначения. Тогда рекомендую в верхней строке вписать формулу – подсказку</w:t>
      </w:r>
      <w:r w:rsidR="005A5EDB">
        <w:rPr>
          <w:rFonts w:ascii="Times New Roman" w:hAnsi="Times New Roman" w:cs="Times New Roman"/>
          <w:sz w:val="28"/>
          <w:szCs w:val="28"/>
        </w:rPr>
        <w:t xml:space="preserve"> и единицы измерения</w:t>
      </w:r>
      <w:r>
        <w:rPr>
          <w:rFonts w:ascii="Times New Roman" w:hAnsi="Times New Roman" w:cs="Times New Roman"/>
          <w:sz w:val="28"/>
          <w:szCs w:val="28"/>
        </w:rPr>
        <w:t>.</w:t>
      </w:r>
    </w:p>
    <w:tbl>
      <w:tblPr>
        <w:tblStyle w:val="aa"/>
        <w:tblW w:w="0" w:type="auto"/>
        <w:tblLook w:val="04A0"/>
      </w:tblPr>
      <w:tblGrid>
        <w:gridCol w:w="3190"/>
        <w:gridCol w:w="3190"/>
        <w:gridCol w:w="3191"/>
      </w:tblGrid>
      <w:tr w:rsidR="006C0E75" w:rsidTr="009377A3">
        <w:tc>
          <w:tcPr>
            <w:tcW w:w="9571" w:type="dxa"/>
            <w:gridSpan w:val="3"/>
          </w:tcPr>
          <w:p w:rsidR="006C0E75" w:rsidRPr="005A5EDB" w:rsidRDefault="006C0E75" w:rsidP="009377A3">
            <w:pPr>
              <w:rPr>
                <w:rFonts w:ascii="Times New Roman" w:hAnsi="Times New Roman" w:cs="Times New Roman"/>
                <w:sz w:val="28"/>
                <w:szCs w:val="28"/>
                <w:vertAlign w:val="subscript"/>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5A5EDB">
              <w:rPr>
                <w:rFonts w:ascii="Times New Roman" w:hAnsi="Times New Roman" w:cs="Times New Roman"/>
                <w:sz w:val="28"/>
                <w:szCs w:val="28"/>
                <w:vertAlign w:val="subscript"/>
              </w:rPr>
              <w:t>км/ч</w:t>
            </w:r>
            <w:r>
              <w:rPr>
                <w:rFonts w:ascii="Times New Roman" w:hAnsi="Times New Roman" w:cs="Times New Roman"/>
                <w:sz w:val="28"/>
                <w:szCs w:val="28"/>
              </w:rPr>
              <w:t xml:space="preserve">                      </w:t>
            </w:r>
            <w:r w:rsidR="005A5EDB">
              <w:rPr>
                <w:rFonts w:ascii="Times New Roman" w:hAnsi="Times New Roman" w:cs="Times New Roman"/>
                <w:sz w:val="28"/>
                <w:szCs w:val="28"/>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t </w:t>
            </w:r>
            <w:r w:rsidR="005A5EDB" w:rsidRPr="005A5EDB">
              <w:rPr>
                <w:rFonts w:ascii="Times New Roman" w:hAnsi="Times New Roman" w:cs="Times New Roman"/>
                <w:sz w:val="28"/>
                <w:szCs w:val="28"/>
                <w:vertAlign w:val="subscript"/>
              </w:rPr>
              <w:t>ч</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Pr="005A5EDB">
              <w:rPr>
                <w:rFonts w:ascii="Times New Roman" w:hAnsi="Times New Roman" w:cs="Times New Roman"/>
                <w:sz w:val="44"/>
                <w:szCs w:val="28"/>
                <w:lang w:val="en-US"/>
              </w:rPr>
              <w:t>s</w:t>
            </w:r>
            <w:r w:rsidR="005A5EDB">
              <w:rPr>
                <w:rFonts w:ascii="Times New Roman" w:hAnsi="Times New Roman" w:cs="Times New Roman"/>
                <w:sz w:val="28"/>
                <w:szCs w:val="28"/>
                <w:vertAlign w:val="subscript"/>
              </w:rPr>
              <w:t>км</w:t>
            </w:r>
          </w:p>
        </w:tc>
      </w:tr>
      <w:tr w:rsidR="006C0E75" w:rsidTr="009377A3">
        <w:tc>
          <w:tcPr>
            <w:tcW w:w="3190" w:type="dxa"/>
          </w:tcPr>
          <w:p w:rsidR="006C0E75" w:rsidRDefault="006C0E75" w:rsidP="009377A3">
            <w:pPr>
              <w:rPr>
                <w:rFonts w:ascii="Times New Roman" w:hAnsi="Times New Roman" w:cs="Times New Roman"/>
                <w:sz w:val="28"/>
                <w:szCs w:val="28"/>
              </w:rPr>
            </w:pPr>
          </w:p>
        </w:tc>
        <w:tc>
          <w:tcPr>
            <w:tcW w:w="3190" w:type="dxa"/>
          </w:tcPr>
          <w:p w:rsidR="006C0E75" w:rsidRDefault="005A5EDB" w:rsidP="009377A3">
            <w:pPr>
              <w:rPr>
                <w:rFonts w:ascii="Times New Roman" w:hAnsi="Times New Roman" w:cs="Times New Roman"/>
                <w:sz w:val="28"/>
                <w:szCs w:val="28"/>
              </w:rPr>
            </w:pPr>
            <w:r>
              <w:rPr>
                <w:rFonts w:ascii="Times New Roman" w:hAnsi="Times New Roman" w:cs="Times New Roman"/>
                <w:sz w:val="28"/>
                <w:szCs w:val="28"/>
              </w:rPr>
              <w:t xml:space="preserve"> </w:t>
            </w:r>
          </w:p>
        </w:tc>
        <w:tc>
          <w:tcPr>
            <w:tcW w:w="3191" w:type="dxa"/>
          </w:tcPr>
          <w:p w:rsidR="006C0E75" w:rsidRDefault="006C0E75" w:rsidP="009377A3">
            <w:pPr>
              <w:rPr>
                <w:rFonts w:ascii="Times New Roman" w:hAnsi="Times New Roman" w:cs="Times New Roman"/>
                <w:sz w:val="28"/>
                <w:szCs w:val="28"/>
              </w:rPr>
            </w:pPr>
          </w:p>
        </w:tc>
      </w:tr>
    </w:tbl>
    <w:p w:rsidR="006C0E75" w:rsidRPr="006C0E75" w:rsidRDefault="006C0E75" w:rsidP="008E46B4">
      <w:pPr>
        <w:spacing w:line="240" w:lineRule="auto"/>
        <w:rPr>
          <w:rFonts w:ascii="Times New Roman" w:hAnsi="Times New Roman" w:cs="Times New Roman"/>
          <w:sz w:val="28"/>
          <w:szCs w:val="28"/>
        </w:rPr>
      </w:pPr>
    </w:p>
    <w:p w:rsidR="00E11976" w:rsidRDefault="00E57469" w:rsidP="00AB1A19">
      <w:pPr>
        <w:spacing w:line="240" w:lineRule="auto"/>
        <w:rPr>
          <w:rFonts w:ascii="Times New Roman" w:hAnsi="Times New Roman" w:cs="Times New Roman"/>
          <w:sz w:val="28"/>
          <w:szCs w:val="28"/>
        </w:rPr>
      </w:pPr>
      <w:r>
        <w:rPr>
          <w:rFonts w:ascii="Times New Roman" w:hAnsi="Times New Roman" w:cs="Times New Roman"/>
          <w:sz w:val="28"/>
          <w:szCs w:val="28"/>
        </w:rPr>
        <w:t>Таблицу следует рисовать во всю ширину страницы тетради. Имеет смысл показать ученикам несколько наиболее распространенных стандартных вариантов  названий строк.</w:t>
      </w:r>
    </w:p>
    <w:p w:rsidR="00E57469" w:rsidRDefault="00E57469" w:rsidP="00E57469">
      <w:pPr>
        <w:pStyle w:val="a9"/>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По количеству персонажей. Сколько персонажей - столько строк.</w:t>
      </w:r>
    </w:p>
    <w:p w:rsidR="00E57469" w:rsidRDefault="00E57469" w:rsidP="00E57469">
      <w:pPr>
        <w:pStyle w:val="a9"/>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Иногда в задаче движется только один объект, но в ходе своего движения он меняет </w:t>
      </w:r>
      <w:r w:rsidRPr="00E57469">
        <w:rPr>
          <w:rFonts w:ascii="Times New Roman" w:hAnsi="Times New Roman" w:cs="Times New Roman"/>
          <w:i/>
          <w:sz w:val="28"/>
          <w:szCs w:val="28"/>
        </w:rPr>
        <w:t>способ передвижения</w:t>
      </w:r>
      <w:r>
        <w:rPr>
          <w:rFonts w:ascii="Times New Roman" w:hAnsi="Times New Roman" w:cs="Times New Roman"/>
          <w:sz w:val="28"/>
          <w:szCs w:val="28"/>
        </w:rPr>
        <w:t>: медленно, быстро, остановка.</w:t>
      </w:r>
    </w:p>
    <w:p w:rsidR="00E57469" w:rsidRDefault="00E57469" w:rsidP="00E57469">
      <w:pPr>
        <w:pStyle w:val="a9"/>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Иногда персонаж составляет </w:t>
      </w:r>
      <w:r w:rsidRPr="00E57469">
        <w:rPr>
          <w:rFonts w:ascii="Times New Roman" w:hAnsi="Times New Roman" w:cs="Times New Roman"/>
          <w:i/>
          <w:sz w:val="28"/>
          <w:szCs w:val="28"/>
        </w:rPr>
        <w:t>план</w:t>
      </w:r>
      <w:r>
        <w:rPr>
          <w:rFonts w:ascii="Times New Roman" w:hAnsi="Times New Roman" w:cs="Times New Roman"/>
          <w:sz w:val="28"/>
          <w:szCs w:val="28"/>
        </w:rPr>
        <w:t xml:space="preserve"> передвижения, затем </w:t>
      </w:r>
      <w:r w:rsidRPr="00E57469">
        <w:rPr>
          <w:rFonts w:ascii="Times New Roman" w:hAnsi="Times New Roman" w:cs="Times New Roman"/>
          <w:i/>
          <w:sz w:val="28"/>
          <w:szCs w:val="28"/>
        </w:rPr>
        <w:t>реально</w:t>
      </w:r>
      <w:r>
        <w:rPr>
          <w:rFonts w:ascii="Times New Roman" w:hAnsi="Times New Roman" w:cs="Times New Roman"/>
          <w:sz w:val="28"/>
          <w:szCs w:val="28"/>
        </w:rPr>
        <w:t xml:space="preserve"> идет. В этом случае в заголовке пишется «План», «Реально».</w:t>
      </w:r>
    </w:p>
    <w:p w:rsidR="00E57469" w:rsidRDefault="00E57469" w:rsidP="00E57469">
      <w:pPr>
        <w:pStyle w:val="a9"/>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Бывает, что в задаче присутствуют </w:t>
      </w:r>
      <w:r w:rsidRPr="005A5EDB">
        <w:rPr>
          <w:rFonts w:ascii="Times New Roman" w:hAnsi="Times New Roman" w:cs="Times New Roman"/>
          <w:i/>
          <w:sz w:val="28"/>
          <w:szCs w:val="28"/>
        </w:rPr>
        <w:t>несколько</w:t>
      </w:r>
      <w:r>
        <w:rPr>
          <w:rFonts w:ascii="Times New Roman" w:hAnsi="Times New Roman" w:cs="Times New Roman"/>
          <w:sz w:val="28"/>
          <w:szCs w:val="28"/>
        </w:rPr>
        <w:t xml:space="preserve"> персонажей</w:t>
      </w:r>
      <w:r w:rsidR="005A5EDB">
        <w:rPr>
          <w:rFonts w:ascii="Times New Roman" w:hAnsi="Times New Roman" w:cs="Times New Roman"/>
          <w:sz w:val="28"/>
          <w:szCs w:val="28"/>
        </w:rPr>
        <w:t>,</w:t>
      </w:r>
      <w:r>
        <w:rPr>
          <w:rFonts w:ascii="Times New Roman" w:hAnsi="Times New Roman" w:cs="Times New Roman"/>
          <w:sz w:val="28"/>
          <w:szCs w:val="28"/>
        </w:rPr>
        <w:t xml:space="preserve"> и</w:t>
      </w:r>
      <w:r w:rsidR="005A5EDB">
        <w:rPr>
          <w:rFonts w:ascii="Times New Roman" w:hAnsi="Times New Roman" w:cs="Times New Roman"/>
          <w:sz w:val="28"/>
          <w:szCs w:val="28"/>
        </w:rPr>
        <w:t xml:space="preserve"> ездят они </w:t>
      </w:r>
      <w:r w:rsidR="005A5EDB" w:rsidRPr="005A5EDB">
        <w:rPr>
          <w:rFonts w:ascii="Times New Roman" w:hAnsi="Times New Roman" w:cs="Times New Roman"/>
          <w:i/>
          <w:sz w:val="28"/>
          <w:szCs w:val="28"/>
        </w:rPr>
        <w:t xml:space="preserve">по </w:t>
      </w:r>
      <w:r w:rsidR="005A5EDB">
        <w:rPr>
          <w:rFonts w:ascii="Times New Roman" w:hAnsi="Times New Roman" w:cs="Times New Roman"/>
          <w:i/>
          <w:sz w:val="28"/>
          <w:szCs w:val="28"/>
        </w:rPr>
        <w:t>–</w:t>
      </w:r>
      <w:r w:rsidR="005A5EDB" w:rsidRPr="005A5EDB">
        <w:rPr>
          <w:rFonts w:ascii="Times New Roman" w:hAnsi="Times New Roman" w:cs="Times New Roman"/>
          <w:i/>
          <w:sz w:val="28"/>
          <w:szCs w:val="28"/>
        </w:rPr>
        <w:t xml:space="preserve"> разному</w:t>
      </w:r>
      <w:r w:rsidR="005A5EDB">
        <w:rPr>
          <w:rFonts w:ascii="Times New Roman" w:hAnsi="Times New Roman" w:cs="Times New Roman"/>
          <w:i/>
          <w:sz w:val="28"/>
          <w:szCs w:val="28"/>
        </w:rPr>
        <w:t xml:space="preserve">. </w:t>
      </w:r>
      <w:r w:rsidR="005A5EDB" w:rsidRPr="005A5EDB">
        <w:rPr>
          <w:rFonts w:ascii="Times New Roman" w:hAnsi="Times New Roman" w:cs="Times New Roman"/>
          <w:sz w:val="28"/>
          <w:szCs w:val="28"/>
        </w:rPr>
        <w:t xml:space="preserve">Тогда </w:t>
      </w:r>
      <w:r w:rsidR="005A5EDB">
        <w:rPr>
          <w:rFonts w:ascii="Times New Roman" w:hAnsi="Times New Roman" w:cs="Times New Roman"/>
          <w:sz w:val="28"/>
          <w:szCs w:val="28"/>
        </w:rPr>
        <w:t>количество строк увеличивается и становится таким, что на каждый вид движения персонажа отводится по одной строчке. Эти длинные таблицы целесообразно разделять двойной горизонтальной линией, отделяя одну ситуацию от другой.</w:t>
      </w:r>
    </w:p>
    <w:p w:rsidR="005A5EDB" w:rsidRDefault="005A5EDB" w:rsidP="005A5EDB">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После того, как таблица </w:t>
      </w:r>
      <w:r w:rsidR="00BE00CD">
        <w:rPr>
          <w:rFonts w:ascii="Times New Roman" w:hAnsi="Times New Roman" w:cs="Times New Roman"/>
          <w:sz w:val="28"/>
          <w:szCs w:val="28"/>
        </w:rPr>
        <w:t>составлена,</w:t>
      </w:r>
      <w:r>
        <w:rPr>
          <w:rFonts w:ascii="Times New Roman" w:hAnsi="Times New Roman" w:cs="Times New Roman"/>
          <w:sz w:val="28"/>
          <w:szCs w:val="28"/>
        </w:rPr>
        <w:t xml:space="preserve"> переходим к её заполнению. </w:t>
      </w:r>
    </w:p>
    <w:p w:rsidR="005A5EDB" w:rsidRDefault="005A5EDB" w:rsidP="005A5EDB">
      <w:pPr>
        <w:spacing w:line="240" w:lineRule="auto"/>
        <w:ind w:left="360"/>
        <w:rPr>
          <w:rFonts w:ascii="Times New Roman" w:hAnsi="Times New Roman" w:cs="Times New Roman"/>
          <w:sz w:val="28"/>
          <w:szCs w:val="28"/>
        </w:rPr>
      </w:pPr>
      <w:r>
        <w:rPr>
          <w:rFonts w:ascii="Times New Roman" w:hAnsi="Times New Roman" w:cs="Times New Roman"/>
          <w:sz w:val="28"/>
          <w:szCs w:val="28"/>
        </w:rPr>
        <w:t>Одновременно с заполнением таблицы делаем рисунок</w:t>
      </w:r>
      <w:r w:rsidR="00BE00CD">
        <w:rPr>
          <w:rFonts w:ascii="Times New Roman" w:hAnsi="Times New Roman" w:cs="Times New Roman"/>
          <w:sz w:val="28"/>
          <w:szCs w:val="28"/>
        </w:rPr>
        <w:t>,</w:t>
      </w:r>
      <w:r>
        <w:rPr>
          <w:rFonts w:ascii="Times New Roman" w:hAnsi="Times New Roman" w:cs="Times New Roman"/>
          <w:sz w:val="28"/>
          <w:szCs w:val="28"/>
        </w:rPr>
        <w:t xml:space="preserve"> который да</w:t>
      </w:r>
      <w:r w:rsidR="00BE00CD">
        <w:rPr>
          <w:rFonts w:ascii="Times New Roman" w:hAnsi="Times New Roman" w:cs="Times New Roman"/>
          <w:sz w:val="28"/>
          <w:szCs w:val="28"/>
        </w:rPr>
        <w:t xml:space="preserve">ёт возможность наглядно представить ситуацию. </w:t>
      </w:r>
      <w:r w:rsidR="00BE00CD" w:rsidRPr="00BE00CD">
        <w:rPr>
          <w:rFonts w:ascii="Times New Roman" w:hAnsi="Times New Roman" w:cs="Times New Roman"/>
          <w:sz w:val="28"/>
          <w:szCs w:val="28"/>
        </w:rPr>
        <w:t xml:space="preserve">Соблюдение точности и аккуратности при выполнении рисунков, схем, чертежей, помимо учебного, имеет важнейшее воспитательное значение. Аккуратно выполненные графические изображения в значительной степени способствуют эстетическому воспитанию детей: заставляют любоваться неожиданным, остроумным графическим решением задачи, стимулируют поиски рациональных путей решения, снижают утомляемость, повышают </w:t>
      </w:r>
      <w:r w:rsidR="00BE00CD" w:rsidRPr="00BE00CD">
        <w:rPr>
          <w:rFonts w:ascii="Times New Roman" w:hAnsi="Times New Roman" w:cs="Times New Roman"/>
          <w:sz w:val="28"/>
          <w:szCs w:val="28"/>
        </w:rPr>
        <w:lastRenderedPageBreak/>
        <w:t>активность, воспитывают внимание. И наоборот, грубый чертеж мешает увидеть скрытые в условии задачи закономерности, на которых основано решение</w:t>
      </w:r>
      <w:r w:rsidR="00BE00CD">
        <w:rPr>
          <w:rFonts w:ascii="Times New Roman" w:hAnsi="Times New Roman" w:cs="Times New Roman"/>
          <w:sz w:val="28"/>
          <w:szCs w:val="28"/>
        </w:rPr>
        <w:t xml:space="preserve">. </w:t>
      </w:r>
    </w:p>
    <w:p w:rsidR="00556B8B" w:rsidRDefault="00556B8B" w:rsidP="005A5EDB">
      <w:pPr>
        <w:spacing w:line="240" w:lineRule="auto"/>
        <w:ind w:left="360"/>
        <w:rPr>
          <w:rFonts w:ascii="Times New Roman" w:hAnsi="Times New Roman" w:cs="Times New Roman"/>
          <w:sz w:val="28"/>
          <w:szCs w:val="28"/>
        </w:rPr>
      </w:pPr>
      <w:r>
        <w:rPr>
          <w:rFonts w:ascii="Times New Roman" w:hAnsi="Times New Roman" w:cs="Times New Roman"/>
          <w:sz w:val="28"/>
          <w:szCs w:val="28"/>
        </w:rPr>
        <w:t>Первый рисунок делается в момент выхода первого персонажа или одновременного выхода персонажей. Последующие рисунки будут сделаны,</w:t>
      </w:r>
    </w:p>
    <w:p w:rsidR="00556B8B" w:rsidRDefault="00556B8B" w:rsidP="00556B8B">
      <w:pPr>
        <w:pStyle w:val="a9"/>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Если на дороге появится ещё один участник движения,</w:t>
      </w:r>
    </w:p>
    <w:p w:rsidR="00556B8B" w:rsidRDefault="00556B8B" w:rsidP="00556B8B">
      <w:pPr>
        <w:pStyle w:val="a9"/>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Путешественники встретятся,</w:t>
      </w:r>
    </w:p>
    <w:p w:rsidR="00556B8B" w:rsidRDefault="00556B8B" w:rsidP="00556B8B">
      <w:pPr>
        <w:pStyle w:val="a9"/>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Повернут обратно,</w:t>
      </w:r>
    </w:p>
    <w:p w:rsidR="00556B8B" w:rsidRDefault="00556B8B" w:rsidP="00556B8B">
      <w:pPr>
        <w:pStyle w:val="a9"/>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 xml:space="preserve">Изменят свою скорость, </w:t>
      </w:r>
    </w:p>
    <w:p w:rsidR="00556B8B" w:rsidRDefault="00556B8B" w:rsidP="00556B8B">
      <w:pPr>
        <w:pStyle w:val="a9"/>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Остановятся и т.д.</w:t>
      </w:r>
    </w:p>
    <w:p w:rsidR="00CC3EE3" w:rsidRPr="00556B8B" w:rsidRDefault="00556B8B" w:rsidP="00CC3EE3">
      <w:pPr>
        <w:spacing w:line="240" w:lineRule="auto"/>
        <w:rPr>
          <w:rFonts w:ascii="Times New Roman" w:hAnsi="Times New Roman" w:cs="Times New Roman"/>
          <w:sz w:val="28"/>
          <w:szCs w:val="28"/>
        </w:rPr>
      </w:pPr>
      <w:r>
        <w:rPr>
          <w:rFonts w:ascii="Times New Roman" w:hAnsi="Times New Roman" w:cs="Times New Roman"/>
          <w:sz w:val="28"/>
          <w:szCs w:val="28"/>
        </w:rPr>
        <w:t>Каждый последующий рисунок чертится под предыдущим, изображает ту же дорогу отрезком такой же длины. Точки на дороге – это наши персонажи. Из каждой точки выходит стрелка «на ножке»,  для указания направления движения и записи скорости. Чем больше скорость, тем длиннее стрелка. Место встречи отмечается флажком.</w:t>
      </w:r>
      <w:r w:rsidR="00CC3EE3">
        <w:rPr>
          <w:rFonts w:ascii="Times New Roman" w:hAnsi="Times New Roman" w:cs="Times New Roman"/>
          <w:sz w:val="28"/>
          <w:szCs w:val="28"/>
        </w:rPr>
        <w:t xml:space="preserve"> Рисуноки к задаче </w:t>
      </w:r>
      <w:r w:rsidR="00CC3EE3">
        <w:rPr>
          <w:rFonts w:ascii="Arial" w:hAnsi="Arial" w:cs="Arial"/>
          <w:color w:val="000000"/>
          <w:sz w:val="17"/>
          <w:szCs w:val="17"/>
        </w:rPr>
        <w:t>«</w:t>
      </w:r>
      <w:r w:rsidR="00CC3EE3" w:rsidRPr="00CC3EE3">
        <w:rPr>
          <w:rFonts w:ascii="Times New Roman" w:hAnsi="Times New Roman" w:cs="Times New Roman"/>
          <w:i/>
          <w:sz w:val="28"/>
          <w:szCs w:val="28"/>
        </w:rPr>
        <w:t>Со станции вышел товарный поезд со скоростью 50 км/ч. Через 3 ч с той же станции вслед за ним вышел электропоезд со скоростью 80 км/ч. Через сколько часов после своего выхода электропоезд догонит товарный поезд?</w:t>
      </w:r>
      <w:r w:rsidR="00CC3EE3" w:rsidRPr="00CC3EE3">
        <w:rPr>
          <w:rFonts w:ascii="Times New Roman" w:hAnsi="Times New Roman" w:cs="Times New Roman"/>
          <w:sz w:val="28"/>
          <w:szCs w:val="28"/>
        </w:rPr>
        <w:t>»</w:t>
      </w:r>
    </w:p>
    <w:p w:rsidR="00556B8B" w:rsidRDefault="00CC3EE3" w:rsidP="00556B8B">
      <w:pPr>
        <w:spacing w:line="240" w:lineRule="auto"/>
        <w:rPr>
          <w:rFonts w:ascii="Times New Roman" w:hAnsi="Times New Roman" w:cs="Times New Roman"/>
          <w:sz w:val="28"/>
          <w:szCs w:val="28"/>
        </w:rPr>
      </w:pPr>
      <w:r>
        <w:rPr>
          <w:rFonts w:ascii="Times New Roman" w:hAnsi="Times New Roman" w:cs="Times New Roman"/>
          <w:sz w:val="28"/>
          <w:szCs w:val="28"/>
        </w:rPr>
        <w:t xml:space="preserve"> может выглядеть таким образом</w:t>
      </w:r>
      <w:r w:rsidR="007D66D1">
        <w:rPr>
          <w:rFonts w:ascii="Times New Roman" w:hAnsi="Times New Roman" w:cs="Times New Roman"/>
          <w:sz w:val="28"/>
          <w:szCs w:val="28"/>
        </w:rPr>
        <w:t>:</w:t>
      </w:r>
    </w:p>
    <w:p w:rsidR="00CC3EE3" w:rsidRDefault="00F22C98">
      <w:pPr>
        <w:spacing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9" type="#_x0000_t202" style="position:absolute;margin-left:-20.85pt;margin-top:18.7pt;width:154.75pt;height:19.7pt;z-index:251660288" stroked="f">
            <v:textbox>
              <w:txbxContent>
                <w:p w:rsidR="006521C0" w:rsidRPr="007D66D1" w:rsidRDefault="006521C0">
                  <w:pPr>
                    <w:rPr>
                      <w:sz w:val="18"/>
                      <w:vertAlign w:val="subscript"/>
                    </w:rPr>
                  </w:pPr>
                  <w:r w:rsidRPr="00CC3EE3">
                    <w:rPr>
                      <w:sz w:val="18"/>
                    </w:rPr>
                    <w:t>Товарный поезд</w:t>
                  </w:r>
                  <w:r>
                    <w:rPr>
                      <w:sz w:val="18"/>
                    </w:rPr>
                    <w:t xml:space="preserve">  50</w:t>
                  </w:r>
                  <w:r>
                    <w:rPr>
                      <w:sz w:val="18"/>
                      <w:vertAlign w:val="subscript"/>
                    </w:rPr>
                    <w:t>км/ч</w:t>
                  </w:r>
                </w:p>
              </w:txbxContent>
            </v:textbox>
          </v:shape>
        </w:pict>
      </w:r>
      <w:r>
        <w:rPr>
          <w:rFonts w:ascii="Times New Roman" w:hAnsi="Times New Roman" w:cs="Times New Roman"/>
          <w:noProof/>
          <w:sz w:val="28"/>
          <w:szCs w:val="28"/>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8" type="#_x0000_t91" style="position:absolute;margin-left:36.95pt;margin-top:35.2pt;width:53.2pt;height:26.6pt;z-index:251659264" fillcolor="#4bacc6 [3208]" strokecolor="#f2f2f2 [3041]" strokeweight="3pt">
            <v:shadow on="t" type="perspective" color="#205867 [1608]" opacity=".5" offset="1pt" offset2="-1pt"/>
            <v:textbox>
              <w:txbxContent>
                <w:p w:rsidR="006521C0" w:rsidRDefault="006521C0">
                  <w:r>
                    <w:t>ттттоортлоа</w:t>
                  </w:r>
                </w:p>
              </w:txbxContent>
            </v:textbox>
          </v:shape>
        </w:pict>
      </w:r>
      <w:r w:rsidR="00CC3EE3">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32.05pt;margin-top:59.05pt;width:306.35pt;height:2.75pt;flip:y;z-index:251658240" o:connectortype="straight">
            <v:stroke startarrow="oval" endarrow="oval"/>
          </v:shape>
        </w:pict>
      </w:r>
      <w:r>
        <w:rPr>
          <w:rFonts w:ascii="Times New Roman" w:hAnsi="Times New Roman" w:cs="Times New Roman"/>
          <w:sz w:val="28"/>
          <w:szCs w:val="28"/>
        </w:rPr>
        <w:t>Рисунок 1</w:t>
      </w:r>
    </w:p>
    <w:p w:rsidR="00F22C98" w:rsidRDefault="00F22C98">
      <w:pPr>
        <w:spacing w:line="240" w:lineRule="auto"/>
        <w:rPr>
          <w:rFonts w:ascii="Times New Roman" w:hAnsi="Times New Roman" w:cs="Times New Roman"/>
          <w:sz w:val="28"/>
          <w:szCs w:val="28"/>
        </w:rPr>
      </w:pPr>
    </w:p>
    <w:p w:rsidR="00F22C98" w:rsidRDefault="00F22C98">
      <w:pPr>
        <w:spacing w:line="240" w:lineRule="auto"/>
        <w:rPr>
          <w:rFonts w:ascii="Times New Roman" w:hAnsi="Times New Roman" w:cs="Times New Roman"/>
          <w:sz w:val="28"/>
          <w:szCs w:val="28"/>
        </w:rPr>
      </w:pPr>
    </w:p>
    <w:p w:rsidR="00F22C98" w:rsidRDefault="007D66D1">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42" type="#_x0000_t202" style="position:absolute;margin-left:274.9pt;margin-top:23.9pt;width:130.3pt;height:17.9pt;z-index:251670528" stroked="f">
            <v:textbox>
              <w:txbxContent>
                <w:p w:rsidR="006521C0" w:rsidRDefault="006521C0">
                  <w:r>
                    <w:t>? часов  до встречи</w:t>
                  </w:r>
                </w:p>
              </w:txbxContent>
            </v:textbox>
          </v:shape>
        </w:pict>
      </w:r>
    </w:p>
    <w:p w:rsidR="00F22C98" w:rsidRDefault="007D66D1" w:rsidP="00F22C98">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041" style="position:absolute;margin-left:286.4pt;margin-top:18.85pt;width:19.3pt;height:13.6pt;z-index:251669504" fillcolor="#d99594 [1941]" strokecolor="#c0504d [3205]" strokeweight="1pt">
            <v:fill color2="#c0504d [3205]" focus="50%" type="gradient"/>
            <v:shadow on="t" type="perspective" color="#622423 [1605]" offset="1pt" offset2="-3pt"/>
          </v:rect>
        </w:pict>
      </w:r>
      <w:r>
        <w:rPr>
          <w:rFonts w:ascii="Times New Roman" w:hAnsi="Times New Roman" w:cs="Times New Roman"/>
          <w:noProof/>
          <w:sz w:val="28"/>
          <w:szCs w:val="28"/>
        </w:rPr>
        <w:pict>
          <v:shape id="_x0000_s1040" type="#_x0000_t32" style="position:absolute;margin-left:286.4pt;margin-top:18.85pt;width:0;height:40.2pt;z-index:251668480" o:connectortype="straight"/>
        </w:pict>
      </w:r>
      <w:r>
        <w:rPr>
          <w:rFonts w:ascii="Times New Roman" w:hAnsi="Times New Roman" w:cs="Times New Roman"/>
          <w:noProof/>
          <w:sz w:val="28"/>
          <w:szCs w:val="28"/>
        </w:rPr>
        <w:pict>
          <v:shape id="_x0000_s1032" type="#_x0000_t202" style="position:absolute;margin-left:34.65pt;margin-top:18.85pt;width:107.3pt;height:16.35pt;z-index:251664384" stroked="f">
            <v:textbox>
              <w:txbxContent>
                <w:p w:rsidR="006521C0" w:rsidRPr="007D66D1" w:rsidRDefault="006521C0" w:rsidP="007D66D1">
                  <w:pPr>
                    <w:rPr>
                      <w:sz w:val="18"/>
                      <w:vertAlign w:val="subscript"/>
                    </w:rPr>
                  </w:pPr>
                  <w:r>
                    <w:rPr>
                      <w:sz w:val="18"/>
                    </w:rPr>
                    <w:t>Электропоезд 80</w:t>
                  </w:r>
                  <w:r>
                    <w:rPr>
                      <w:sz w:val="18"/>
                      <w:vertAlign w:val="subscript"/>
                    </w:rPr>
                    <w:t>км/ч</w:t>
                  </w:r>
                </w:p>
                <w:p w:rsidR="006521C0" w:rsidRPr="00CC3EE3" w:rsidRDefault="006521C0" w:rsidP="00F22C98">
                  <w:pPr>
                    <w:rPr>
                      <w:sz w:val="18"/>
                    </w:rPr>
                  </w:pPr>
                </w:p>
              </w:txbxContent>
            </v:textbox>
          </v:shape>
        </w:pict>
      </w:r>
      <w:r>
        <w:rPr>
          <w:rFonts w:ascii="Times New Roman" w:hAnsi="Times New Roman" w:cs="Times New Roman"/>
          <w:noProof/>
          <w:sz w:val="28"/>
          <w:szCs w:val="28"/>
        </w:rPr>
        <w:pict>
          <v:shape id="_x0000_s1034" type="#_x0000_t202" style="position:absolute;margin-left:152.55pt;margin-top:18.85pt;width:104.95pt;height:17.3pt;z-index:251666432" stroked="f">
            <v:textbox>
              <w:txbxContent>
                <w:p w:rsidR="006521C0" w:rsidRPr="007D66D1" w:rsidRDefault="006521C0" w:rsidP="007D66D1">
                  <w:pPr>
                    <w:rPr>
                      <w:sz w:val="18"/>
                      <w:vertAlign w:val="subscript"/>
                    </w:rPr>
                  </w:pPr>
                  <w:r w:rsidRPr="00CC3EE3">
                    <w:rPr>
                      <w:sz w:val="18"/>
                    </w:rPr>
                    <w:t>Товарный поезд</w:t>
                  </w:r>
                  <w:r>
                    <w:rPr>
                      <w:sz w:val="18"/>
                    </w:rPr>
                    <w:t xml:space="preserve">  50</w:t>
                  </w:r>
                  <w:r>
                    <w:rPr>
                      <w:sz w:val="18"/>
                      <w:vertAlign w:val="subscript"/>
                    </w:rPr>
                    <w:t>км/ч</w:t>
                  </w:r>
                </w:p>
                <w:p w:rsidR="006521C0" w:rsidRPr="00CC3EE3" w:rsidRDefault="006521C0" w:rsidP="00F22C98">
                  <w:pPr>
                    <w:rPr>
                      <w:sz w:val="18"/>
                    </w:rPr>
                  </w:pPr>
                </w:p>
              </w:txbxContent>
            </v:textbox>
          </v:shape>
        </w:pict>
      </w:r>
      <w:r>
        <w:rPr>
          <w:rFonts w:ascii="Times New Roman" w:hAnsi="Times New Roman" w:cs="Times New Roman"/>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margin-left:49.1pt;margin-top:19.1pt;width:80.75pt;height:88.85pt;rotation:8723400fd;z-index:251667456" coordsize="25906,21600" adj="-6661737,-270350,4362" path="wr-17238,,25962,43200,,445,25906,20046nfewr-17238,,25962,43200,,445,25906,20046l4362,21600nsxe">
            <v:path o:connectlocs="0,445;25906,20046;4362,21600"/>
          </v:shape>
        </w:pict>
      </w:r>
      <w:r w:rsidR="00F22C98">
        <w:rPr>
          <w:rFonts w:ascii="Times New Roman" w:hAnsi="Times New Roman" w:cs="Times New Roman"/>
          <w:noProof/>
          <w:sz w:val="28"/>
          <w:szCs w:val="28"/>
        </w:rPr>
        <w:pict>
          <v:shape id="_x0000_s1030" type="#_x0000_t32" style="position:absolute;margin-left:32.05pt;margin-top:59.05pt;width:306.35pt;height:2.75pt;flip:y;z-index:251662336" o:connectortype="straight">
            <v:stroke startarrow="oval" endarrow="oval"/>
          </v:shape>
        </w:pict>
      </w:r>
      <w:r w:rsidR="00F22C98">
        <w:rPr>
          <w:rFonts w:ascii="Times New Roman" w:hAnsi="Times New Roman" w:cs="Times New Roman"/>
          <w:sz w:val="28"/>
          <w:szCs w:val="28"/>
        </w:rPr>
        <w:t>Рисунок 2</w:t>
      </w:r>
    </w:p>
    <w:p w:rsidR="00F22C98" w:rsidRDefault="00F22C98">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33" type="#_x0000_t91" style="position:absolute;margin-left:32.05pt;margin-top:9.1pt;width:97.1pt;height:26.6pt;z-index:251665408" fillcolor="#c0504d [3205]" strokecolor="#f2f2f2 [3041]" strokeweight="3pt">
            <v:shadow on="t" type="perspective" color="#622423 [1605]" opacity=".5" offset="1pt" offset2="-1pt"/>
            <v:textbox>
              <w:txbxContent>
                <w:p w:rsidR="006521C0" w:rsidRDefault="006521C0" w:rsidP="00F22C98">
                  <w:r>
                    <w:t>ттттоортлоа</w:t>
                  </w:r>
                </w:p>
              </w:txbxContent>
            </v:textbox>
          </v:shape>
        </w:pict>
      </w:r>
      <w:r>
        <w:rPr>
          <w:rFonts w:ascii="Times New Roman" w:hAnsi="Times New Roman" w:cs="Times New Roman"/>
          <w:noProof/>
          <w:sz w:val="28"/>
          <w:szCs w:val="28"/>
        </w:rPr>
        <w:pict>
          <v:shape id="_x0000_s1031" type="#_x0000_t91" style="position:absolute;margin-left:150.7pt;margin-top:6.35pt;width:53.2pt;height:26.6pt;z-index:251663360" fillcolor="#4bacc6 [3208]" strokecolor="#f2f2f2 [3041]" strokeweight="3pt">
            <v:shadow on="t" type="perspective" color="#205867 [1608]" opacity=".5" offset="1pt" offset2="-1pt"/>
            <v:textbox>
              <w:txbxContent>
                <w:p w:rsidR="006521C0" w:rsidRDefault="006521C0" w:rsidP="00F22C98">
                  <w:r>
                    <w:t>ттттоортлоа</w:t>
                  </w:r>
                </w:p>
              </w:txbxContent>
            </v:textbox>
          </v:shape>
        </w:pict>
      </w:r>
    </w:p>
    <w:p w:rsidR="00F22C98" w:rsidRDefault="00F22C98" w:rsidP="00F22C98">
      <w:pPr>
        <w:rPr>
          <w:rFonts w:ascii="Times New Roman" w:hAnsi="Times New Roman" w:cs="Times New Roman"/>
          <w:sz w:val="28"/>
          <w:szCs w:val="28"/>
        </w:rPr>
      </w:pPr>
    </w:p>
    <w:p w:rsidR="00F22C98" w:rsidRDefault="00F22C98" w:rsidP="00F22C98">
      <w:pPr>
        <w:tabs>
          <w:tab w:val="left" w:pos="1844"/>
        </w:tabs>
        <w:rPr>
          <w:rFonts w:ascii="Times New Roman" w:hAnsi="Times New Roman" w:cs="Times New Roman"/>
          <w:sz w:val="28"/>
          <w:szCs w:val="28"/>
        </w:rPr>
      </w:pPr>
      <w:r>
        <w:rPr>
          <w:rFonts w:ascii="Times New Roman" w:hAnsi="Times New Roman" w:cs="Times New Roman"/>
          <w:sz w:val="28"/>
          <w:szCs w:val="28"/>
        </w:rPr>
        <w:tab/>
        <w:t xml:space="preserve">           3 часа</w:t>
      </w:r>
    </w:p>
    <w:p w:rsidR="007D66D1" w:rsidRDefault="007D66D1" w:rsidP="00F22C98">
      <w:pPr>
        <w:tabs>
          <w:tab w:val="left" w:pos="1844"/>
        </w:tabs>
        <w:rPr>
          <w:rFonts w:ascii="Times New Roman" w:hAnsi="Times New Roman" w:cs="Times New Roman"/>
          <w:sz w:val="28"/>
          <w:szCs w:val="28"/>
        </w:rPr>
      </w:pPr>
    </w:p>
    <w:p w:rsidR="007D66D1" w:rsidRDefault="007D66D1" w:rsidP="00F22C98">
      <w:pPr>
        <w:tabs>
          <w:tab w:val="left" w:pos="1844"/>
        </w:tabs>
        <w:rPr>
          <w:rFonts w:ascii="Times New Roman" w:hAnsi="Times New Roman" w:cs="Times New Roman"/>
          <w:sz w:val="28"/>
          <w:szCs w:val="28"/>
        </w:rPr>
      </w:pPr>
    </w:p>
    <w:p w:rsidR="007D66D1" w:rsidRDefault="007D66D1" w:rsidP="00F22C98">
      <w:pPr>
        <w:tabs>
          <w:tab w:val="left" w:pos="1844"/>
        </w:tabs>
        <w:rPr>
          <w:rFonts w:ascii="Times New Roman" w:hAnsi="Times New Roman" w:cs="Times New Roman"/>
          <w:sz w:val="28"/>
          <w:szCs w:val="28"/>
        </w:rPr>
      </w:pPr>
    </w:p>
    <w:p w:rsidR="007D66D1" w:rsidRDefault="007D66D1" w:rsidP="00F22C98">
      <w:pPr>
        <w:tabs>
          <w:tab w:val="left" w:pos="1844"/>
        </w:tabs>
        <w:rPr>
          <w:rFonts w:ascii="Times New Roman" w:hAnsi="Times New Roman" w:cs="Times New Roman"/>
          <w:sz w:val="28"/>
          <w:szCs w:val="28"/>
        </w:rPr>
      </w:pPr>
      <w:r>
        <w:rPr>
          <w:rFonts w:ascii="Times New Roman" w:hAnsi="Times New Roman" w:cs="Times New Roman"/>
          <w:sz w:val="28"/>
          <w:szCs w:val="28"/>
        </w:rPr>
        <w:lastRenderedPageBreak/>
        <w:t>Составление краткой записи к одной и той же задаче двумя способами – таблицей и рисунком показывает, что в одних случаях условие лучше структ</w:t>
      </w:r>
      <w:r w:rsidR="006521C0">
        <w:rPr>
          <w:rFonts w:ascii="Times New Roman" w:hAnsi="Times New Roman" w:cs="Times New Roman"/>
          <w:sz w:val="28"/>
          <w:szCs w:val="28"/>
        </w:rPr>
        <w:t>у</w:t>
      </w:r>
      <w:r>
        <w:rPr>
          <w:rFonts w:ascii="Times New Roman" w:hAnsi="Times New Roman" w:cs="Times New Roman"/>
          <w:sz w:val="28"/>
          <w:szCs w:val="28"/>
        </w:rPr>
        <w:t xml:space="preserve">рируется </w:t>
      </w:r>
      <w:r w:rsidR="006521C0">
        <w:rPr>
          <w:rFonts w:ascii="Times New Roman" w:hAnsi="Times New Roman" w:cs="Times New Roman"/>
          <w:sz w:val="28"/>
          <w:szCs w:val="28"/>
        </w:rPr>
        <w:t>таблицей, а в других лучше поясняется на рисунке. Освоив оба способа записи условия, в будущем учащиеся смогут для каждой задачи выбирать оптимальный вид краткой записи.</w:t>
      </w:r>
    </w:p>
    <w:p w:rsidR="006521C0" w:rsidRPr="006521C0" w:rsidRDefault="006521C0" w:rsidP="006521C0">
      <w:pPr>
        <w:pStyle w:val="a9"/>
        <w:numPr>
          <w:ilvl w:val="0"/>
          <w:numId w:val="10"/>
        </w:numPr>
        <w:spacing w:after="0" w:line="240" w:lineRule="auto"/>
        <w:rPr>
          <w:rFonts w:ascii="Times New Roman" w:hAnsi="Times New Roman" w:cs="Times New Roman"/>
          <w:sz w:val="28"/>
          <w:szCs w:val="28"/>
        </w:rPr>
      </w:pPr>
      <w:r w:rsidRPr="006521C0">
        <w:rPr>
          <w:rFonts w:ascii="Times New Roman" w:hAnsi="Times New Roman" w:cs="Times New Roman"/>
          <w:b/>
          <w:bCs/>
          <w:sz w:val="28"/>
          <w:szCs w:val="28"/>
        </w:rPr>
        <w:t>Результативность опыта.</w:t>
      </w:r>
      <w:r w:rsidRPr="006521C0">
        <w:rPr>
          <w:rFonts w:ascii="Times New Roman" w:hAnsi="Times New Roman" w:cs="Times New Roman"/>
          <w:b/>
          <w:bCs/>
          <w:sz w:val="28"/>
          <w:szCs w:val="28"/>
        </w:rPr>
        <w:tab/>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Я считаю, что освоение детьми процесса моделирования является одной</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из основных задач обучения детей математике</w:t>
      </w:r>
      <w:r>
        <w:rPr>
          <w:rFonts w:ascii="Times New Roman" w:hAnsi="Times New Roman" w:cs="Times New Roman"/>
          <w:sz w:val="28"/>
          <w:szCs w:val="28"/>
        </w:rPr>
        <w:t>. М</w:t>
      </w:r>
      <w:r w:rsidRPr="006521C0">
        <w:rPr>
          <w:rFonts w:ascii="Times New Roman" w:hAnsi="Times New Roman" w:cs="Times New Roman"/>
          <w:sz w:val="28"/>
          <w:szCs w:val="28"/>
        </w:rPr>
        <w:t xml:space="preserve">оделирование - это один их ведущих методов обучения решению задач. </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Процесс решения текстовых задач служит благоприятнейшей средой, где</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отрабатывается действие моделирования, причем умение решать задачи может</w:t>
      </w:r>
      <w:r>
        <w:rPr>
          <w:rFonts w:ascii="Times New Roman" w:hAnsi="Times New Roman" w:cs="Times New Roman"/>
          <w:sz w:val="28"/>
          <w:szCs w:val="28"/>
        </w:rPr>
        <w:t xml:space="preserve"> </w:t>
      </w:r>
      <w:r w:rsidRPr="006521C0">
        <w:rPr>
          <w:rFonts w:ascii="Times New Roman" w:hAnsi="Times New Roman" w:cs="Times New Roman"/>
          <w:sz w:val="28"/>
          <w:szCs w:val="28"/>
        </w:rPr>
        <w:t>выступать в качестве одного из критериев сформированности этого действия.</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Процесс моделирования текстовой задачи повышает мыслительную</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 xml:space="preserve">активность детей, способствует развитию вариативности мышления, а значит, делает решение задач более приятным и интересным. </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Я уверена, что модель способна помочь не только найти рациональный</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способ решения задачи, но и проверить правильность решения, поскольку</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 xml:space="preserve">решение задачи разными способами - это один из видов такой проверки. </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Использование графического моделирования при решении текстовых</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задач обеспечит более качественный анализ задачи, осознанный поиск ее</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решения, обоснованный выбор арифметических действий и предупредит</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 xml:space="preserve">многие ошибки в решении задач. </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Предлагаю учителям чаще и разнообразнее использовать возможности</w:t>
      </w:r>
    </w:p>
    <w:p w:rsid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 xml:space="preserve">моделирования при обучении учащихся математике. </w:t>
      </w:r>
    </w:p>
    <w:p w:rsidR="006521C0" w:rsidRPr="006521C0" w:rsidRDefault="006521C0" w:rsidP="006521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протяжении 4х лет я наблюдаю за выполнением текстовых задач на КДР в </w:t>
      </w:r>
      <w:r w:rsidR="00E07F0D">
        <w:rPr>
          <w:rFonts w:ascii="Times New Roman" w:hAnsi="Times New Roman" w:cs="Times New Roman"/>
          <w:sz w:val="28"/>
          <w:szCs w:val="28"/>
        </w:rPr>
        <w:t>8б классе. Обратила внимание на то, что существенно снизился процент задач, не начатых детьми. Процент выполнения повысился с 20%  до 60%.</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В целом полученные результаты дают основание предположить, что опыт</w:t>
      </w:r>
    </w:p>
    <w:p w:rsidR="006521C0" w:rsidRPr="006521C0" w:rsidRDefault="006521C0" w:rsidP="006521C0">
      <w:pPr>
        <w:spacing w:after="0" w:line="240" w:lineRule="auto"/>
        <w:rPr>
          <w:rFonts w:ascii="Times New Roman" w:hAnsi="Times New Roman" w:cs="Times New Roman"/>
          <w:sz w:val="28"/>
          <w:szCs w:val="28"/>
        </w:rPr>
      </w:pPr>
      <w:r w:rsidRPr="006521C0">
        <w:rPr>
          <w:rFonts w:ascii="Times New Roman" w:hAnsi="Times New Roman" w:cs="Times New Roman"/>
          <w:sz w:val="28"/>
          <w:szCs w:val="28"/>
        </w:rPr>
        <w:t>моей работы по моделированию текстовых задач на уроках математики имеет</w:t>
      </w:r>
      <w:r>
        <w:rPr>
          <w:rFonts w:ascii="Times New Roman" w:hAnsi="Times New Roman" w:cs="Times New Roman"/>
          <w:sz w:val="28"/>
          <w:szCs w:val="28"/>
        </w:rPr>
        <w:t xml:space="preserve"> </w:t>
      </w:r>
      <w:r w:rsidRPr="006521C0">
        <w:rPr>
          <w:rFonts w:ascii="Times New Roman" w:hAnsi="Times New Roman" w:cs="Times New Roman"/>
          <w:sz w:val="28"/>
          <w:szCs w:val="28"/>
        </w:rPr>
        <w:t>практическую значимость для повышения качества образовательного процесса</w:t>
      </w:r>
      <w:r w:rsidR="00E07F0D">
        <w:rPr>
          <w:rFonts w:ascii="Times New Roman" w:hAnsi="Times New Roman" w:cs="Times New Roman"/>
          <w:sz w:val="28"/>
          <w:szCs w:val="28"/>
        </w:rPr>
        <w:t>.</w:t>
      </w:r>
      <w:r w:rsidRPr="006521C0">
        <w:rPr>
          <w:rFonts w:ascii="Times New Roman" w:hAnsi="Times New Roman" w:cs="Times New Roman"/>
          <w:sz w:val="28"/>
          <w:szCs w:val="28"/>
        </w:rPr>
        <w:tab/>
      </w:r>
      <w:r w:rsidRPr="006521C0">
        <w:rPr>
          <w:rFonts w:ascii="Times New Roman" w:hAnsi="Times New Roman" w:cs="Times New Roman"/>
          <w:sz w:val="28"/>
          <w:szCs w:val="28"/>
        </w:rPr>
        <w:tab/>
      </w:r>
      <w:r w:rsidRPr="006521C0">
        <w:rPr>
          <w:rFonts w:ascii="Times New Roman" w:hAnsi="Times New Roman" w:cs="Times New Roman"/>
          <w:b/>
          <w:bCs/>
          <w:sz w:val="28"/>
          <w:szCs w:val="28"/>
        </w:rPr>
        <w:tab/>
      </w:r>
    </w:p>
    <w:sectPr w:rsidR="006521C0" w:rsidRPr="006521C0" w:rsidSect="00704D05">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021" w:rsidRDefault="00BE5021" w:rsidP="0079251B">
      <w:pPr>
        <w:spacing w:after="0" w:line="240" w:lineRule="auto"/>
      </w:pPr>
      <w:r>
        <w:separator/>
      </w:r>
    </w:p>
  </w:endnote>
  <w:endnote w:type="continuationSeparator" w:id="1">
    <w:p w:rsidR="00BE5021" w:rsidRDefault="00BE5021" w:rsidP="00792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3842"/>
      <w:docPartObj>
        <w:docPartGallery w:val="Page Numbers (Bottom of Page)"/>
        <w:docPartUnique/>
      </w:docPartObj>
    </w:sdtPr>
    <w:sdtContent>
      <w:p w:rsidR="006521C0" w:rsidRDefault="006521C0">
        <w:pPr>
          <w:pStyle w:val="a7"/>
          <w:jc w:val="center"/>
        </w:pPr>
        <w:fldSimple w:instr=" PAGE   \* MERGEFORMAT ">
          <w:r w:rsidR="001A6274">
            <w:rPr>
              <w:noProof/>
            </w:rPr>
            <w:t>6</w:t>
          </w:r>
        </w:fldSimple>
      </w:p>
    </w:sdtContent>
  </w:sdt>
  <w:p w:rsidR="006521C0" w:rsidRDefault="006521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021" w:rsidRDefault="00BE5021" w:rsidP="0079251B">
      <w:pPr>
        <w:spacing w:after="0" w:line="240" w:lineRule="auto"/>
      </w:pPr>
      <w:r>
        <w:separator/>
      </w:r>
    </w:p>
  </w:footnote>
  <w:footnote w:type="continuationSeparator" w:id="1">
    <w:p w:rsidR="00BE5021" w:rsidRDefault="00BE5021" w:rsidP="00792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53"/>
      <w:gridCol w:w="1332"/>
    </w:tblGrid>
    <w:tr w:rsidR="006521C0">
      <w:trPr>
        <w:trHeight w:val="288"/>
      </w:trPr>
      <w:sdt>
        <w:sdtPr>
          <w:rPr>
            <w:rFonts w:asciiTheme="majorHAnsi" w:eastAsiaTheme="majorEastAsia" w:hAnsiTheme="majorHAnsi" w:cstheme="majorBidi"/>
            <w:sz w:val="36"/>
            <w:szCs w:val="36"/>
          </w:rPr>
          <w:alias w:val="Заголовок"/>
          <w:id w:val="77761602"/>
          <w:placeholder>
            <w:docPart w:val="63DD59D5726B4C15A46BE388D472669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521C0" w:rsidRDefault="006521C0" w:rsidP="0079251B">
              <w:pPr>
                <w:pStyle w:val="a5"/>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Литвинова Инна Викторовна</w:t>
              </w:r>
            </w:p>
          </w:tc>
        </w:sdtContent>
      </w:sdt>
      <w:sdt>
        <w:sdtPr>
          <w:rPr>
            <w:rFonts w:asciiTheme="majorHAnsi" w:eastAsiaTheme="majorEastAsia" w:hAnsiTheme="majorHAnsi" w:cstheme="majorBidi"/>
            <w:b/>
            <w:bCs/>
            <w:color w:val="4F81BD" w:themeColor="accent1"/>
            <w:sz w:val="36"/>
            <w:szCs w:val="36"/>
          </w:rPr>
          <w:alias w:val="Год"/>
          <w:id w:val="77761609"/>
          <w:placeholder>
            <w:docPart w:val="1BD0854EA1C94898843D7F9AB9C645BD"/>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tc>
            <w:tcPr>
              <w:tcW w:w="1105" w:type="dxa"/>
            </w:tcPr>
            <w:p w:rsidR="006521C0" w:rsidRDefault="006521C0">
              <w:pPr>
                <w:pStyle w:val="a5"/>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2012г</w:t>
              </w:r>
            </w:p>
          </w:tc>
        </w:sdtContent>
      </w:sdt>
    </w:tr>
  </w:tbl>
  <w:p w:rsidR="006521C0" w:rsidRDefault="006521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1DC"/>
    <w:multiLevelType w:val="hybridMultilevel"/>
    <w:tmpl w:val="CEFC397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ED293C"/>
    <w:multiLevelType w:val="hybridMultilevel"/>
    <w:tmpl w:val="55365A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10C232B"/>
    <w:multiLevelType w:val="hybridMultilevel"/>
    <w:tmpl w:val="17441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8B3811"/>
    <w:multiLevelType w:val="hybridMultilevel"/>
    <w:tmpl w:val="811457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23D68"/>
    <w:multiLevelType w:val="hybridMultilevel"/>
    <w:tmpl w:val="07128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E6ACA"/>
    <w:multiLevelType w:val="hybridMultilevel"/>
    <w:tmpl w:val="62282B2E"/>
    <w:lvl w:ilvl="0" w:tplc="3B30EF2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E6503"/>
    <w:multiLevelType w:val="hybridMultilevel"/>
    <w:tmpl w:val="FA589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763DCF"/>
    <w:multiLevelType w:val="hybridMultilevel"/>
    <w:tmpl w:val="B7945A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4E250BE"/>
    <w:multiLevelType w:val="hybridMultilevel"/>
    <w:tmpl w:val="26E0A6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91916E5"/>
    <w:multiLevelType w:val="hybridMultilevel"/>
    <w:tmpl w:val="17441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8"/>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4220"/>
    <w:rsid w:val="00020612"/>
    <w:rsid w:val="001A6274"/>
    <w:rsid w:val="0030033C"/>
    <w:rsid w:val="00394E95"/>
    <w:rsid w:val="003B35C9"/>
    <w:rsid w:val="00556B8B"/>
    <w:rsid w:val="005A5EDB"/>
    <w:rsid w:val="006521C0"/>
    <w:rsid w:val="006B7CB0"/>
    <w:rsid w:val="006C0E75"/>
    <w:rsid w:val="00704D05"/>
    <w:rsid w:val="00733674"/>
    <w:rsid w:val="0079251B"/>
    <w:rsid w:val="007D66D1"/>
    <w:rsid w:val="00825057"/>
    <w:rsid w:val="00864220"/>
    <w:rsid w:val="008E46B4"/>
    <w:rsid w:val="009377A3"/>
    <w:rsid w:val="00AB1A19"/>
    <w:rsid w:val="00B20BE0"/>
    <w:rsid w:val="00BE00CD"/>
    <w:rsid w:val="00BE5021"/>
    <w:rsid w:val="00C1338F"/>
    <w:rsid w:val="00C33903"/>
    <w:rsid w:val="00CC3EE3"/>
    <w:rsid w:val="00DA0417"/>
    <w:rsid w:val="00E07F0D"/>
    <w:rsid w:val="00E11976"/>
    <w:rsid w:val="00E57469"/>
    <w:rsid w:val="00E775A3"/>
    <w:rsid w:val="00F01CC3"/>
    <w:rsid w:val="00F13EE8"/>
    <w:rsid w:val="00F22C98"/>
    <w:rsid w:val="00F3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2" type="connector" idref="#_x0000_s1026"/>
        <o:r id="V:Rule5" type="connector" idref="#_x0000_s1030"/>
        <o:r id="V:Rule13" type="arc" idref="#_x0000_s1039"/>
        <o:r id="V:Rule15"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417"/>
    <w:rPr>
      <w:rFonts w:ascii="Tahoma" w:hAnsi="Tahoma" w:cs="Tahoma"/>
      <w:sz w:val="16"/>
      <w:szCs w:val="16"/>
    </w:rPr>
  </w:style>
  <w:style w:type="paragraph" w:styleId="a5">
    <w:name w:val="header"/>
    <w:basedOn w:val="a"/>
    <w:link w:val="a6"/>
    <w:uiPriority w:val="99"/>
    <w:unhideWhenUsed/>
    <w:rsid w:val="007925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251B"/>
  </w:style>
  <w:style w:type="paragraph" w:styleId="a7">
    <w:name w:val="footer"/>
    <w:basedOn w:val="a"/>
    <w:link w:val="a8"/>
    <w:uiPriority w:val="99"/>
    <w:unhideWhenUsed/>
    <w:rsid w:val="007925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251B"/>
  </w:style>
  <w:style w:type="paragraph" w:styleId="a9">
    <w:name w:val="List Paragraph"/>
    <w:basedOn w:val="a"/>
    <w:uiPriority w:val="34"/>
    <w:qFormat/>
    <w:rsid w:val="00F01CC3"/>
    <w:pPr>
      <w:ind w:left="720"/>
      <w:contextualSpacing/>
    </w:pPr>
  </w:style>
  <w:style w:type="table" w:styleId="aa">
    <w:name w:val="Table Grid"/>
    <w:basedOn w:val="a1"/>
    <w:uiPriority w:val="59"/>
    <w:rsid w:val="006C0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E882AF-1FC5-430E-83C9-A1811F46C38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DD315A43-089C-457D-AA28-F4876A0178EA}">
      <dgm:prSet phldrT="[Текст]"/>
      <dgm:spPr/>
      <dgm:t>
        <a:bodyPr/>
        <a:lstStyle/>
        <a:p>
          <a:r>
            <a:rPr lang="ru-RU"/>
            <a:t>Способы моделирование задач</a:t>
          </a:r>
        </a:p>
      </dgm:t>
    </dgm:pt>
    <dgm:pt modelId="{558A11C6-2D81-4165-AF50-C3D06935E7BC}" type="parTrans" cxnId="{38E41280-6BAA-4F32-93CE-C2B0A1EE2B23}">
      <dgm:prSet/>
      <dgm:spPr/>
      <dgm:t>
        <a:bodyPr/>
        <a:lstStyle/>
        <a:p>
          <a:endParaRPr lang="ru-RU"/>
        </a:p>
      </dgm:t>
    </dgm:pt>
    <dgm:pt modelId="{62BADF79-D3C0-4DFF-9E13-83C518903F57}" type="sibTrans" cxnId="{38E41280-6BAA-4F32-93CE-C2B0A1EE2B23}">
      <dgm:prSet/>
      <dgm:spPr/>
      <dgm:t>
        <a:bodyPr/>
        <a:lstStyle/>
        <a:p>
          <a:endParaRPr lang="ru-RU"/>
        </a:p>
      </dgm:t>
    </dgm:pt>
    <dgm:pt modelId="{1373AC41-71FB-4889-94A8-9530873690AC}">
      <dgm:prSet phldrT="[Текст]"/>
      <dgm:spPr/>
      <dgm:t>
        <a:bodyPr/>
        <a:lstStyle/>
        <a:p>
          <a:r>
            <a:rPr lang="ru-RU"/>
            <a:t>Схематическое</a:t>
          </a:r>
        </a:p>
      </dgm:t>
    </dgm:pt>
    <dgm:pt modelId="{7567A8F1-655E-4EF5-8DDA-345791CE113A}" type="parTrans" cxnId="{5B83773F-40CE-44A0-8F82-7E653CEFCD00}">
      <dgm:prSet/>
      <dgm:spPr/>
      <dgm:t>
        <a:bodyPr/>
        <a:lstStyle/>
        <a:p>
          <a:endParaRPr lang="ru-RU"/>
        </a:p>
      </dgm:t>
    </dgm:pt>
    <dgm:pt modelId="{D981D2C8-7BF0-4498-B145-587CC4208389}" type="sibTrans" cxnId="{5B83773F-40CE-44A0-8F82-7E653CEFCD00}">
      <dgm:prSet/>
      <dgm:spPr/>
      <dgm:t>
        <a:bodyPr/>
        <a:lstStyle/>
        <a:p>
          <a:endParaRPr lang="ru-RU"/>
        </a:p>
      </dgm:t>
    </dgm:pt>
    <dgm:pt modelId="{E50C6F23-1CC2-429D-95DA-96C86373B3D7}">
      <dgm:prSet phldrT="[Текст]"/>
      <dgm:spPr/>
      <dgm:t>
        <a:bodyPr/>
        <a:lstStyle/>
        <a:p>
          <a:r>
            <a:rPr lang="ru-RU"/>
            <a:t>предметное</a:t>
          </a:r>
        </a:p>
      </dgm:t>
    </dgm:pt>
    <dgm:pt modelId="{B9FF6197-9C54-4E1C-ACCE-4A2EDDACC3FB}" type="parTrans" cxnId="{A22CA952-5527-4D23-8048-AC847E8FC89C}">
      <dgm:prSet/>
      <dgm:spPr/>
      <dgm:t>
        <a:bodyPr/>
        <a:lstStyle/>
        <a:p>
          <a:endParaRPr lang="ru-RU"/>
        </a:p>
      </dgm:t>
    </dgm:pt>
    <dgm:pt modelId="{68D82F95-3870-4B3B-A1BD-BF4C50A529F5}" type="sibTrans" cxnId="{A22CA952-5527-4D23-8048-AC847E8FC89C}">
      <dgm:prSet/>
      <dgm:spPr/>
      <dgm:t>
        <a:bodyPr/>
        <a:lstStyle/>
        <a:p>
          <a:endParaRPr lang="ru-RU"/>
        </a:p>
      </dgm:t>
    </dgm:pt>
    <dgm:pt modelId="{1C74AF1E-CC56-4AEB-85B8-D14D3C16083F}">
      <dgm:prSet phldrT="[Текст]"/>
      <dgm:spPr/>
      <dgm:t>
        <a:bodyPr/>
        <a:lstStyle/>
        <a:p>
          <a:r>
            <a:rPr lang="ru-RU"/>
            <a:t>графическое</a:t>
          </a:r>
        </a:p>
      </dgm:t>
    </dgm:pt>
    <dgm:pt modelId="{673BE90A-E4B1-4386-B854-B24A1771E6E8}" type="parTrans" cxnId="{C546E230-D600-497B-95D1-942E97730524}">
      <dgm:prSet/>
      <dgm:spPr/>
      <dgm:t>
        <a:bodyPr/>
        <a:lstStyle/>
        <a:p>
          <a:endParaRPr lang="ru-RU"/>
        </a:p>
      </dgm:t>
    </dgm:pt>
    <dgm:pt modelId="{0AF4C35D-8F9C-40B8-A103-58D20FC75B03}" type="sibTrans" cxnId="{C546E230-D600-497B-95D1-942E97730524}">
      <dgm:prSet/>
      <dgm:spPr/>
      <dgm:t>
        <a:bodyPr/>
        <a:lstStyle/>
        <a:p>
          <a:endParaRPr lang="ru-RU"/>
        </a:p>
      </dgm:t>
    </dgm:pt>
    <dgm:pt modelId="{A73A64CD-DB57-4E4B-BBDB-9596880A58D4}">
      <dgm:prSet phldrT="[Текст]"/>
      <dgm:spPr/>
      <dgm:t>
        <a:bodyPr/>
        <a:lstStyle/>
        <a:p>
          <a:r>
            <a:rPr lang="ru-RU"/>
            <a:t>Знаковое</a:t>
          </a:r>
        </a:p>
      </dgm:t>
    </dgm:pt>
    <dgm:pt modelId="{87940578-4C52-42C9-9F12-D2FC34CCBA4F}" type="parTrans" cxnId="{143FE2EE-BD0E-4D3B-A20A-E8FC145FC020}">
      <dgm:prSet/>
      <dgm:spPr/>
      <dgm:t>
        <a:bodyPr/>
        <a:lstStyle/>
        <a:p>
          <a:endParaRPr lang="ru-RU"/>
        </a:p>
      </dgm:t>
    </dgm:pt>
    <dgm:pt modelId="{DF0B9B8B-AC06-4286-B9BC-2E8C4D0E23F6}" type="sibTrans" cxnId="{143FE2EE-BD0E-4D3B-A20A-E8FC145FC020}">
      <dgm:prSet/>
      <dgm:spPr/>
      <dgm:t>
        <a:bodyPr/>
        <a:lstStyle/>
        <a:p>
          <a:endParaRPr lang="ru-RU"/>
        </a:p>
      </dgm:t>
    </dgm:pt>
    <dgm:pt modelId="{12E24844-72EF-470C-9C5C-63A1861337F5}">
      <dgm:prSet phldrT="[Текст]"/>
      <dgm:spPr/>
      <dgm:t>
        <a:bodyPr/>
        <a:lstStyle/>
        <a:p>
          <a:r>
            <a:rPr lang="ru-RU"/>
            <a:t>- краткая запись</a:t>
          </a:r>
        </a:p>
        <a:p>
          <a:r>
            <a:rPr lang="ru-RU"/>
            <a:t>- таблицы</a:t>
          </a:r>
        </a:p>
      </dgm:t>
    </dgm:pt>
    <dgm:pt modelId="{1D14A1C8-2C7B-42BA-93D5-E24EC09C5314}" type="parTrans" cxnId="{4647A830-D74A-46FA-8869-B6D1030D4FC2}">
      <dgm:prSet/>
      <dgm:spPr/>
      <dgm:t>
        <a:bodyPr/>
        <a:lstStyle/>
        <a:p>
          <a:endParaRPr lang="ru-RU"/>
        </a:p>
      </dgm:t>
    </dgm:pt>
    <dgm:pt modelId="{D73A3CEC-C5ED-4BB1-883F-14100D41F8D1}" type="sibTrans" cxnId="{4647A830-D74A-46FA-8869-B6D1030D4FC2}">
      <dgm:prSet/>
      <dgm:spPr/>
      <dgm:t>
        <a:bodyPr/>
        <a:lstStyle/>
        <a:p>
          <a:endParaRPr lang="ru-RU"/>
        </a:p>
      </dgm:t>
    </dgm:pt>
    <dgm:pt modelId="{271675C8-E7CE-4899-926A-E5E573AF0617}">
      <dgm:prSet/>
      <dgm:spPr/>
      <dgm:t>
        <a:bodyPr/>
        <a:lstStyle/>
        <a:p>
          <a:r>
            <a:rPr lang="ru-RU"/>
            <a:t>Мысленное</a:t>
          </a:r>
        </a:p>
      </dgm:t>
    </dgm:pt>
    <dgm:pt modelId="{1EDC5EE3-325B-403C-A1E8-8E7382D1982C}" type="parTrans" cxnId="{8F061EF2-988A-4E27-B090-470C52D3F7D8}">
      <dgm:prSet/>
      <dgm:spPr/>
      <dgm:t>
        <a:bodyPr/>
        <a:lstStyle/>
        <a:p>
          <a:endParaRPr lang="ru-RU"/>
        </a:p>
      </dgm:t>
    </dgm:pt>
    <dgm:pt modelId="{BB16362F-B03A-451C-87F9-DF8846D56B7F}" type="sibTrans" cxnId="{8F061EF2-988A-4E27-B090-470C52D3F7D8}">
      <dgm:prSet/>
      <dgm:spPr/>
      <dgm:t>
        <a:bodyPr/>
        <a:lstStyle/>
        <a:p>
          <a:endParaRPr lang="ru-RU"/>
        </a:p>
      </dgm:t>
    </dgm:pt>
    <dgm:pt modelId="{49AD42EA-905D-4FAB-BBA5-E6F6BE65A0B3}" type="pres">
      <dgm:prSet presAssocID="{B9E882AF-1FC5-430E-83C9-A1811F46C386}" presName="hierChild1" presStyleCnt="0">
        <dgm:presLayoutVars>
          <dgm:chPref val="1"/>
          <dgm:dir/>
          <dgm:animOne val="branch"/>
          <dgm:animLvl val="lvl"/>
          <dgm:resizeHandles/>
        </dgm:presLayoutVars>
      </dgm:prSet>
      <dgm:spPr/>
      <dgm:t>
        <a:bodyPr/>
        <a:lstStyle/>
        <a:p>
          <a:endParaRPr lang="ru-RU"/>
        </a:p>
      </dgm:t>
    </dgm:pt>
    <dgm:pt modelId="{8ED788D2-C36F-4857-A482-3E3A05FBBCF6}" type="pres">
      <dgm:prSet presAssocID="{DD315A43-089C-457D-AA28-F4876A0178EA}" presName="hierRoot1" presStyleCnt="0"/>
      <dgm:spPr/>
    </dgm:pt>
    <dgm:pt modelId="{EDA26B38-3BC1-427C-9E55-1FA77C8E67B7}" type="pres">
      <dgm:prSet presAssocID="{DD315A43-089C-457D-AA28-F4876A0178EA}" presName="composite" presStyleCnt="0"/>
      <dgm:spPr/>
    </dgm:pt>
    <dgm:pt modelId="{6E9C7440-86C3-4D39-BCCE-37921FD07F2B}" type="pres">
      <dgm:prSet presAssocID="{DD315A43-089C-457D-AA28-F4876A0178EA}" presName="background" presStyleLbl="node0" presStyleIdx="0" presStyleCnt="1"/>
      <dgm:spPr/>
    </dgm:pt>
    <dgm:pt modelId="{61EBA59D-0F89-447D-951B-2FC6D09FE2EF}" type="pres">
      <dgm:prSet presAssocID="{DD315A43-089C-457D-AA28-F4876A0178EA}" presName="text" presStyleLbl="fgAcc0" presStyleIdx="0" presStyleCnt="1" custLinFactNeighborX="-472">
        <dgm:presLayoutVars>
          <dgm:chPref val="3"/>
        </dgm:presLayoutVars>
      </dgm:prSet>
      <dgm:spPr/>
      <dgm:t>
        <a:bodyPr/>
        <a:lstStyle/>
        <a:p>
          <a:endParaRPr lang="ru-RU"/>
        </a:p>
      </dgm:t>
    </dgm:pt>
    <dgm:pt modelId="{44C1A8F9-CB98-4F43-8628-66797A55B74A}" type="pres">
      <dgm:prSet presAssocID="{DD315A43-089C-457D-AA28-F4876A0178EA}" presName="hierChild2" presStyleCnt="0"/>
      <dgm:spPr/>
    </dgm:pt>
    <dgm:pt modelId="{10E97979-00B9-49DE-BA29-759C92E538FA}" type="pres">
      <dgm:prSet presAssocID="{7567A8F1-655E-4EF5-8DDA-345791CE113A}" presName="Name10" presStyleLbl="parChTrans1D2" presStyleIdx="0" presStyleCnt="3"/>
      <dgm:spPr/>
      <dgm:t>
        <a:bodyPr/>
        <a:lstStyle/>
        <a:p>
          <a:endParaRPr lang="ru-RU"/>
        </a:p>
      </dgm:t>
    </dgm:pt>
    <dgm:pt modelId="{66818643-E899-46C4-B545-212C923B4A1D}" type="pres">
      <dgm:prSet presAssocID="{1373AC41-71FB-4889-94A8-9530873690AC}" presName="hierRoot2" presStyleCnt="0"/>
      <dgm:spPr/>
    </dgm:pt>
    <dgm:pt modelId="{85E129CE-B1A3-4303-B247-DD546D834764}" type="pres">
      <dgm:prSet presAssocID="{1373AC41-71FB-4889-94A8-9530873690AC}" presName="composite2" presStyleCnt="0"/>
      <dgm:spPr/>
    </dgm:pt>
    <dgm:pt modelId="{4F507778-0970-48F7-BF1B-FA635C4DE3BD}" type="pres">
      <dgm:prSet presAssocID="{1373AC41-71FB-4889-94A8-9530873690AC}" presName="background2" presStyleLbl="node2" presStyleIdx="0" presStyleCnt="3"/>
      <dgm:spPr/>
    </dgm:pt>
    <dgm:pt modelId="{F8D814B1-CE86-4EE1-9F1F-DC11FC168165}" type="pres">
      <dgm:prSet presAssocID="{1373AC41-71FB-4889-94A8-9530873690AC}" presName="text2" presStyleLbl="fgAcc2" presStyleIdx="0" presStyleCnt="3">
        <dgm:presLayoutVars>
          <dgm:chPref val="3"/>
        </dgm:presLayoutVars>
      </dgm:prSet>
      <dgm:spPr/>
      <dgm:t>
        <a:bodyPr/>
        <a:lstStyle/>
        <a:p>
          <a:endParaRPr lang="ru-RU"/>
        </a:p>
      </dgm:t>
    </dgm:pt>
    <dgm:pt modelId="{AB427D9C-BAF5-4EB0-82C9-CAF14FB4CAC9}" type="pres">
      <dgm:prSet presAssocID="{1373AC41-71FB-4889-94A8-9530873690AC}" presName="hierChild3" presStyleCnt="0"/>
      <dgm:spPr/>
    </dgm:pt>
    <dgm:pt modelId="{2D198DA3-D5CF-43D6-A923-8E32789E3B7D}" type="pres">
      <dgm:prSet presAssocID="{B9FF6197-9C54-4E1C-ACCE-4A2EDDACC3FB}" presName="Name17" presStyleLbl="parChTrans1D3" presStyleIdx="0" presStyleCnt="3"/>
      <dgm:spPr/>
      <dgm:t>
        <a:bodyPr/>
        <a:lstStyle/>
        <a:p>
          <a:endParaRPr lang="ru-RU"/>
        </a:p>
      </dgm:t>
    </dgm:pt>
    <dgm:pt modelId="{A39DC5CF-EF97-4B4B-853A-433F675E4699}" type="pres">
      <dgm:prSet presAssocID="{E50C6F23-1CC2-429D-95DA-96C86373B3D7}" presName="hierRoot3" presStyleCnt="0"/>
      <dgm:spPr/>
    </dgm:pt>
    <dgm:pt modelId="{426EE981-9BDA-4946-B98F-ED7089777D95}" type="pres">
      <dgm:prSet presAssocID="{E50C6F23-1CC2-429D-95DA-96C86373B3D7}" presName="composite3" presStyleCnt="0"/>
      <dgm:spPr/>
    </dgm:pt>
    <dgm:pt modelId="{1426AC7C-D975-4D66-AF46-0EB717D37D7A}" type="pres">
      <dgm:prSet presAssocID="{E50C6F23-1CC2-429D-95DA-96C86373B3D7}" presName="background3" presStyleLbl="node3" presStyleIdx="0" presStyleCnt="3"/>
      <dgm:spPr/>
    </dgm:pt>
    <dgm:pt modelId="{A58BD1FD-FEEE-4B0F-9AC4-C713E58DEF31}" type="pres">
      <dgm:prSet presAssocID="{E50C6F23-1CC2-429D-95DA-96C86373B3D7}" presName="text3" presStyleLbl="fgAcc3" presStyleIdx="0" presStyleCnt="3">
        <dgm:presLayoutVars>
          <dgm:chPref val="3"/>
        </dgm:presLayoutVars>
      </dgm:prSet>
      <dgm:spPr/>
      <dgm:t>
        <a:bodyPr/>
        <a:lstStyle/>
        <a:p>
          <a:endParaRPr lang="ru-RU"/>
        </a:p>
      </dgm:t>
    </dgm:pt>
    <dgm:pt modelId="{2358E512-CE0B-4971-879F-CCFFAE1D1C51}" type="pres">
      <dgm:prSet presAssocID="{E50C6F23-1CC2-429D-95DA-96C86373B3D7}" presName="hierChild4" presStyleCnt="0"/>
      <dgm:spPr/>
    </dgm:pt>
    <dgm:pt modelId="{397B0A04-7E52-4819-8C1E-8D9011C8A0F7}" type="pres">
      <dgm:prSet presAssocID="{673BE90A-E4B1-4386-B854-B24A1771E6E8}" presName="Name17" presStyleLbl="parChTrans1D3" presStyleIdx="1" presStyleCnt="3"/>
      <dgm:spPr/>
      <dgm:t>
        <a:bodyPr/>
        <a:lstStyle/>
        <a:p>
          <a:endParaRPr lang="ru-RU"/>
        </a:p>
      </dgm:t>
    </dgm:pt>
    <dgm:pt modelId="{EC1035E6-D4E3-41FF-8ED1-F86C2DCD23BE}" type="pres">
      <dgm:prSet presAssocID="{1C74AF1E-CC56-4AEB-85B8-D14D3C16083F}" presName="hierRoot3" presStyleCnt="0"/>
      <dgm:spPr/>
    </dgm:pt>
    <dgm:pt modelId="{B31EFC52-F1C5-430C-B836-BE1E1AFB823E}" type="pres">
      <dgm:prSet presAssocID="{1C74AF1E-CC56-4AEB-85B8-D14D3C16083F}" presName="composite3" presStyleCnt="0"/>
      <dgm:spPr/>
    </dgm:pt>
    <dgm:pt modelId="{EF4B2A7D-4745-4823-AE0B-7C4AB3B24F19}" type="pres">
      <dgm:prSet presAssocID="{1C74AF1E-CC56-4AEB-85B8-D14D3C16083F}" presName="background3" presStyleLbl="node3" presStyleIdx="1" presStyleCnt="3"/>
      <dgm:spPr/>
    </dgm:pt>
    <dgm:pt modelId="{CADC398E-9B16-4C3F-A594-D043B6CB3185}" type="pres">
      <dgm:prSet presAssocID="{1C74AF1E-CC56-4AEB-85B8-D14D3C16083F}" presName="text3" presStyleLbl="fgAcc3" presStyleIdx="1" presStyleCnt="3">
        <dgm:presLayoutVars>
          <dgm:chPref val="3"/>
        </dgm:presLayoutVars>
      </dgm:prSet>
      <dgm:spPr/>
      <dgm:t>
        <a:bodyPr/>
        <a:lstStyle/>
        <a:p>
          <a:endParaRPr lang="ru-RU"/>
        </a:p>
      </dgm:t>
    </dgm:pt>
    <dgm:pt modelId="{02831DA7-16A6-49BC-B467-5C29ABECBE54}" type="pres">
      <dgm:prSet presAssocID="{1C74AF1E-CC56-4AEB-85B8-D14D3C16083F}" presName="hierChild4" presStyleCnt="0"/>
      <dgm:spPr/>
    </dgm:pt>
    <dgm:pt modelId="{DE1FC79B-86AD-4AFA-A3F8-5144DB3EDE05}" type="pres">
      <dgm:prSet presAssocID="{87940578-4C52-42C9-9F12-D2FC34CCBA4F}" presName="Name10" presStyleLbl="parChTrans1D2" presStyleIdx="1" presStyleCnt="3"/>
      <dgm:spPr/>
      <dgm:t>
        <a:bodyPr/>
        <a:lstStyle/>
        <a:p>
          <a:endParaRPr lang="ru-RU"/>
        </a:p>
      </dgm:t>
    </dgm:pt>
    <dgm:pt modelId="{E05C630F-E12F-4E52-A11C-32F86FDA9DEE}" type="pres">
      <dgm:prSet presAssocID="{A73A64CD-DB57-4E4B-BBDB-9596880A58D4}" presName="hierRoot2" presStyleCnt="0"/>
      <dgm:spPr/>
    </dgm:pt>
    <dgm:pt modelId="{0D11B7A4-BBDA-4E23-9687-848DCFC3DE69}" type="pres">
      <dgm:prSet presAssocID="{A73A64CD-DB57-4E4B-BBDB-9596880A58D4}" presName="composite2" presStyleCnt="0"/>
      <dgm:spPr/>
    </dgm:pt>
    <dgm:pt modelId="{E4889F8C-1651-44C3-AA0F-F664FF8D0100}" type="pres">
      <dgm:prSet presAssocID="{A73A64CD-DB57-4E4B-BBDB-9596880A58D4}" presName="background2" presStyleLbl="node2" presStyleIdx="1" presStyleCnt="3"/>
      <dgm:spPr/>
    </dgm:pt>
    <dgm:pt modelId="{A0212F35-5F56-430B-88F9-9BD54C97DB67}" type="pres">
      <dgm:prSet presAssocID="{A73A64CD-DB57-4E4B-BBDB-9596880A58D4}" presName="text2" presStyleLbl="fgAcc2" presStyleIdx="1" presStyleCnt="3" custLinFactNeighborX="-2538" custLinFactNeighborY="-799">
        <dgm:presLayoutVars>
          <dgm:chPref val="3"/>
        </dgm:presLayoutVars>
      </dgm:prSet>
      <dgm:spPr/>
      <dgm:t>
        <a:bodyPr/>
        <a:lstStyle/>
        <a:p>
          <a:endParaRPr lang="ru-RU"/>
        </a:p>
      </dgm:t>
    </dgm:pt>
    <dgm:pt modelId="{D11EFB1E-43E9-44AF-A063-26F07D39B578}" type="pres">
      <dgm:prSet presAssocID="{A73A64CD-DB57-4E4B-BBDB-9596880A58D4}" presName="hierChild3" presStyleCnt="0"/>
      <dgm:spPr/>
    </dgm:pt>
    <dgm:pt modelId="{DF55C5E3-3441-4453-8B85-AB5895E29F5D}" type="pres">
      <dgm:prSet presAssocID="{1D14A1C8-2C7B-42BA-93D5-E24EC09C5314}" presName="Name17" presStyleLbl="parChTrans1D3" presStyleIdx="2" presStyleCnt="3"/>
      <dgm:spPr/>
      <dgm:t>
        <a:bodyPr/>
        <a:lstStyle/>
        <a:p>
          <a:endParaRPr lang="ru-RU"/>
        </a:p>
      </dgm:t>
    </dgm:pt>
    <dgm:pt modelId="{15FC097D-4D13-47AA-9DE5-D423C18786B8}" type="pres">
      <dgm:prSet presAssocID="{12E24844-72EF-470C-9C5C-63A1861337F5}" presName="hierRoot3" presStyleCnt="0"/>
      <dgm:spPr/>
    </dgm:pt>
    <dgm:pt modelId="{725B2A7D-D55A-44E8-B063-CECDDAD0389C}" type="pres">
      <dgm:prSet presAssocID="{12E24844-72EF-470C-9C5C-63A1861337F5}" presName="composite3" presStyleCnt="0"/>
      <dgm:spPr/>
    </dgm:pt>
    <dgm:pt modelId="{7D151E51-AB06-4CD9-B981-7166CE20D81B}" type="pres">
      <dgm:prSet presAssocID="{12E24844-72EF-470C-9C5C-63A1861337F5}" presName="background3" presStyleLbl="node3" presStyleIdx="2" presStyleCnt="3"/>
      <dgm:spPr/>
    </dgm:pt>
    <dgm:pt modelId="{A2FBD9BD-2C6D-4317-9CD0-C57E421630E9}" type="pres">
      <dgm:prSet presAssocID="{12E24844-72EF-470C-9C5C-63A1861337F5}" presName="text3" presStyleLbl="fgAcc3" presStyleIdx="2" presStyleCnt="3">
        <dgm:presLayoutVars>
          <dgm:chPref val="3"/>
        </dgm:presLayoutVars>
      </dgm:prSet>
      <dgm:spPr/>
      <dgm:t>
        <a:bodyPr/>
        <a:lstStyle/>
        <a:p>
          <a:endParaRPr lang="ru-RU"/>
        </a:p>
      </dgm:t>
    </dgm:pt>
    <dgm:pt modelId="{3ABDF481-07E1-46A4-A778-EE73A68CCE33}" type="pres">
      <dgm:prSet presAssocID="{12E24844-72EF-470C-9C5C-63A1861337F5}" presName="hierChild4" presStyleCnt="0"/>
      <dgm:spPr/>
    </dgm:pt>
    <dgm:pt modelId="{CF5CCAAB-217F-47C5-8EE0-E03FFB4248E3}" type="pres">
      <dgm:prSet presAssocID="{1EDC5EE3-325B-403C-A1E8-8E7382D1982C}" presName="Name10" presStyleLbl="parChTrans1D2" presStyleIdx="2" presStyleCnt="3"/>
      <dgm:spPr/>
      <dgm:t>
        <a:bodyPr/>
        <a:lstStyle/>
        <a:p>
          <a:endParaRPr lang="ru-RU"/>
        </a:p>
      </dgm:t>
    </dgm:pt>
    <dgm:pt modelId="{D2C9BBAA-4FC8-44D6-BB57-67C51F287EF7}" type="pres">
      <dgm:prSet presAssocID="{271675C8-E7CE-4899-926A-E5E573AF0617}" presName="hierRoot2" presStyleCnt="0"/>
      <dgm:spPr/>
    </dgm:pt>
    <dgm:pt modelId="{D691127B-117E-49B9-8F93-F6BAD480598B}" type="pres">
      <dgm:prSet presAssocID="{271675C8-E7CE-4899-926A-E5E573AF0617}" presName="composite2" presStyleCnt="0"/>
      <dgm:spPr/>
    </dgm:pt>
    <dgm:pt modelId="{704B0A75-42A4-47F6-A112-D1A5AA6B5CB3}" type="pres">
      <dgm:prSet presAssocID="{271675C8-E7CE-4899-926A-E5E573AF0617}" presName="background2" presStyleLbl="node2" presStyleIdx="2" presStyleCnt="3"/>
      <dgm:spPr/>
    </dgm:pt>
    <dgm:pt modelId="{6F68E43C-626C-428C-BFEF-A08C97E0448C}" type="pres">
      <dgm:prSet presAssocID="{271675C8-E7CE-4899-926A-E5E573AF0617}" presName="text2" presStyleLbl="fgAcc2" presStyleIdx="2" presStyleCnt="3">
        <dgm:presLayoutVars>
          <dgm:chPref val="3"/>
        </dgm:presLayoutVars>
      </dgm:prSet>
      <dgm:spPr/>
      <dgm:t>
        <a:bodyPr/>
        <a:lstStyle/>
        <a:p>
          <a:endParaRPr lang="ru-RU"/>
        </a:p>
      </dgm:t>
    </dgm:pt>
    <dgm:pt modelId="{91F1FCCB-E07B-410F-8039-2C5E80133B29}" type="pres">
      <dgm:prSet presAssocID="{271675C8-E7CE-4899-926A-E5E573AF0617}" presName="hierChild3" presStyleCnt="0"/>
      <dgm:spPr/>
    </dgm:pt>
  </dgm:ptLst>
  <dgm:cxnLst>
    <dgm:cxn modelId="{3106F42F-9B93-44A9-9CEA-D2A94FD06C80}" type="presOf" srcId="{DD315A43-089C-457D-AA28-F4876A0178EA}" destId="{61EBA59D-0F89-447D-951B-2FC6D09FE2EF}" srcOrd="0" destOrd="0" presId="urn:microsoft.com/office/officeart/2005/8/layout/hierarchy1"/>
    <dgm:cxn modelId="{A22CA952-5527-4D23-8048-AC847E8FC89C}" srcId="{1373AC41-71FB-4889-94A8-9530873690AC}" destId="{E50C6F23-1CC2-429D-95DA-96C86373B3D7}" srcOrd="0" destOrd="0" parTransId="{B9FF6197-9C54-4E1C-ACCE-4A2EDDACC3FB}" sibTransId="{68D82F95-3870-4B3B-A1BD-BF4C50A529F5}"/>
    <dgm:cxn modelId="{4647A830-D74A-46FA-8869-B6D1030D4FC2}" srcId="{A73A64CD-DB57-4E4B-BBDB-9596880A58D4}" destId="{12E24844-72EF-470C-9C5C-63A1861337F5}" srcOrd="0" destOrd="0" parTransId="{1D14A1C8-2C7B-42BA-93D5-E24EC09C5314}" sibTransId="{D73A3CEC-C5ED-4BB1-883F-14100D41F8D1}"/>
    <dgm:cxn modelId="{15023F79-8591-4BD3-967F-07797D0AD13F}" type="presOf" srcId="{B9FF6197-9C54-4E1C-ACCE-4A2EDDACC3FB}" destId="{2D198DA3-D5CF-43D6-A923-8E32789E3B7D}" srcOrd="0" destOrd="0" presId="urn:microsoft.com/office/officeart/2005/8/layout/hierarchy1"/>
    <dgm:cxn modelId="{4B854106-F56A-4242-A4D3-1E6F28365DDB}" type="presOf" srcId="{A73A64CD-DB57-4E4B-BBDB-9596880A58D4}" destId="{A0212F35-5F56-430B-88F9-9BD54C97DB67}" srcOrd="0" destOrd="0" presId="urn:microsoft.com/office/officeart/2005/8/layout/hierarchy1"/>
    <dgm:cxn modelId="{C118DC41-C8F1-4391-A975-F97F8182CF9F}" type="presOf" srcId="{1EDC5EE3-325B-403C-A1E8-8E7382D1982C}" destId="{CF5CCAAB-217F-47C5-8EE0-E03FFB4248E3}" srcOrd="0" destOrd="0" presId="urn:microsoft.com/office/officeart/2005/8/layout/hierarchy1"/>
    <dgm:cxn modelId="{C7B07E4D-76C2-4D3A-B186-AADFFBAA376E}" type="presOf" srcId="{673BE90A-E4B1-4386-B854-B24A1771E6E8}" destId="{397B0A04-7E52-4819-8C1E-8D9011C8A0F7}" srcOrd="0" destOrd="0" presId="urn:microsoft.com/office/officeart/2005/8/layout/hierarchy1"/>
    <dgm:cxn modelId="{8F061EF2-988A-4E27-B090-470C52D3F7D8}" srcId="{DD315A43-089C-457D-AA28-F4876A0178EA}" destId="{271675C8-E7CE-4899-926A-E5E573AF0617}" srcOrd="2" destOrd="0" parTransId="{1EDC5EE3-325B-403C-A1E8-8E7382D1982C}" sibTransId="{BB16362F-B03A-451C-87F9-DF8846D56B7F}"/>
    <dgm:cxn modelId="{1448B0CF-FBCB-4499-B6BE-AC5C6191B59C}" type="presOf" srcId="{7567A8F1-655E-4EF5-8DDA-345791CE113A}" destId="{10E97979-00B9-49DE-BA29-759C92E538FA}" srcOrd="0" destOrd="0" presId="urn:microsoft.com/office/officeart/2005/8/layout/hierarchy1"/>
    <dgm:cxn modelId="{59FD21AC-15E5-4D3A-A2CC-A4655CBC2967}" type="presOf" srcId="{B9E882AF-1FC5-430E-83C9-A1811F46C386}" destId="{49AD42EA-905D-4FAB-BBA5-E6F6BE65A0B3}" srcOrd="0" destOrd="0" presId="urn:microsoft.com/office/officeart/2005/8/layout/hierarchy1"/>
    <dgm:cxn modelId="{5D02697E-85BA-4924-BCCC-CF2A7CC9550A}" type="presOf" srcId="{1C74AF1E-CC56-4AEB-85B8-D14D3C16083F}" destId="{CADC398E-9B16-4C3F-A594-D043B6CB3185}" srcOrd="0" destOrd="0" presId="urn:microsoft.com/office/officeart/2005/8/layout/hierarchy1"/>
    <dgm:cxn modelId="{16DBD9C6-F734-48AF-991F-7EBF00C0F4ED}" type="presOf" srcId="{87940578-4C52-42C9-9F12-D2FC34CCBA4F}" destId="{DE1FC79B-86AD-4AFA-A3F8-5144DB3EDE05}" srcOrd="0" destOrd="0" presId="urn:microsoft.com/office/officeart/2005/8/layout/hierarchy1"/>
    <dgm:cxn modelId="{C5089C21-4F09-432D-A801-8AFA5AE9E394}" type="presOf" srcId="{12E24844-72EF-470C-9C5C-63A1861337F5}" destId="{A2FBD9BD-2C6D-4317-9CD0-C57E421630E9}" srcOrd="0" destOrd="0" presId="urn:microsoft.com/office/officeart/2005/8/layout/hierarchy1"/>
    <dgm:cxn modelId="{143FE2EE-BD0E-4D3B-A20A-E8FC145FC020}" srcId="{DD315A43-089C-457D-AA28-F4876A0178EA}" destId="{A73A64CD-DB57-4E4B-BBDB-9596880A58D4}" srcOrd="1" destOrd="0" parTransId="{87940578-4C52-42C9-9F12-D2FC34CCBA4F}" sibTransId="{DF0B9B8B-AC06-4286-B9BC-2E8C4D0E23F6}"/>
    <dgm:cxn modelId="{AC87FCE0-C412-4CF2-95D9-4C888977EEA7}" type="presOf" srcId="{1D14A1C8-2C7B-42BA-93D5-E24EC09C5314}" destId="{DF55C5E3-3441-4453-8B85-AB5895E29F5D}" srcOrd="0" destOrd="0" presId="urn:microsoft.com/office/officeart/2005/8/layout/hierarchy1"/>
    <dgm:cxn modelId="{5715E6EF-0BCD-4AF4-8DF2-E907F4154A2A}" type="presOf" srcId="{271675C8-E7CE-4899-926A-E5E573AF0617}" destId="{6F68E43C-626C-428C-BFEF-A08C97E0448C}" srcOrd="0" destOrd="0" presId="urn:microsoft.com/office/officeart/2005/8/layout/hierarchy1"/>
    <dgm:cxn modelId="{38E41280-6BAA-4F32-93CE-C2B0A1EE2B23}" srcId="{B9E882AF-1FC5-430E-83C9-A1811F46C386}" destId="{DD315A43-089C-457D-AA28-F4876A0178EA}" srcOrd="0" destOrd="0" parTransId="{558A11C6-2D81-4165-AF50-C3D06935E7BC}" sibTransId="{62BADF79-D3C0-4DFF-9E13-83C518903F57}"/>
    <dgm:cxn modelId="{5B83773F-40CE-44A0-8F82-7E653CEFCD00}" srcId="{DD315A43-089C-457D-AA28-F4876A0178EA}" destId="{1373AC41-71FB-4889-94A8-9530873690AC}" srcOrd="0" destOrd="0" parTransId="{7567A8F1-655E-4EF5-8DDA-345791CE113A}" sibTransId="{D981D2C8-7BF0-4498-B145-587CC4208389}"/>
    <dgm:cxn modelId="{BAA336F1-537F-4A1B-8BB0-40266C1E5B6F}" type="presOf" srcId="{1373AC41-71FB-4889-94A8-9530873690AC}" destId="{F8D814B1-CE86-4EE1-9F1F-DC11FC168165}" srcOrd="0" destOrd="0" presId="urn:microsoft.com/office/officeart/2005/8/layout/hierarchy1"/>
    <dgm:cxn modelId="{C546E230-D600-497B-95D1-942E97730524}" srcId="{1373AC41-71FB-4889-94A8-9530873690AC}" destId="{1C74AF1E-CC56-4AEB-85B8-D14D3C16083F}" srcOrd="1" destOrd="0" parTransId="{673BE90A-E4B1-4386-B854-B24A1771E6E8}" sibTransId="{0AF4C35D-8F9C-40B8-A103-58D20FC75B03}"/>
    <dgm:cxn modelId="{0E65FEDE-F07E-4B02-A187-327C44FF451F}" type="presOf" srcId="{E50C6F23-1CC2-429D-95DA-96C86373B3D7}" destId="{A58BD1FD-FEEE-4B0F-9AC4-C713E58DEF31}" srcOrd="0" destOrd="0" presId="urn:microsoft.com/office/officeart/2005/8/layout/hierarchy1"/>
    <dgm:cxn modelId="{CC568104-1FDA-4200-A920-41F04C0E72EA}" type="presParOf" srcId="{49AD42EA-905D-4FAB-BBA5-E6F6BE65A0B3}" destId="{8ED788D2-C36F-4857-A482-3E3A05FBBCF6}" srcOrd="0" destOrd="0" presId="urn:microsoft.com/office/officeart/2005/8/layout/hierarchy1"/>
    <dgm:cxn modelId="{6C3C1FFF-5496-4828-ADB7-F5CBC0C5BA04}" type="presParOf" srcId="{8ED788D2-C36F-4857-A482-3E3A05FBBCF6}" destId="{EDA26B38-3BC1-427C-9E55-1FA77C8E67B7}" srcOrd="0" destOrd="0" presId="urn:microsoft.com/office/officeart/2005/8/layout/hierarchy1"/>
    <dgm:cxn modelId="{56C63A31-5256-4F80-BBF6-29E257A790FD}" type="presParOf" srcId="{EDA26B38-3BC1-427C-9E55-1FA77C8E67B7}" destId="{6E9C7440-86C3-4D39-BCCE-37921FD07F2B}" srcOrd="0" destOrd="0" presId="urn:microsoft.com/office/officeart/2005/8/layout/hierarchy1"/>
    <dgm:cxn modelId="{02FB808A-25F0-4AAC-99D8-D626E1346F8C}" type="presParOf" srcId="{EDA26B38-3BC1-427C-9E55-1FA77C8E67B7}" destId="{61EBA59D-0F89-447D-951B-2FC6D09FE2EF}" srcOrd="1" destOrd="0" presId="urn:microsoft.com/office/officeart/2005/8/layout/hierarchy1"/>
    <dgm:cxn modelId="{01338F22-35EC-4CE3-9B63-B11A56089D26}" type="presParOf" srcId="{8ED788D2-C36F-4857-A482-3E3A05FBBCF6}" destId="{44C1A8F9-CB98-4F43-8628-66797A55B74A}" srcOrd="1" destOrd="0" presId="urn:microsoft.com/office/officeart/2005/8/layout/hierarchy1"/>
    <dgm:cxn modelId="{F1F2540C-2E60-47DE-A02E-48C6FFD148C1}" type="presParOf" srcId="{44C1A8F9-CB98-4F43-8628-66797A55B74A}" destId="{10E97979-00B9-49DE-BA29-759C92E538FA}" srcOrd="0" destOrd="0" presId="urn:microsoft.com/office/officeart/2005/8/layout/hierarchy1"/>
    <dgm:cxn modelId="{EDBF7AA5-5F5E-48B7-9261-41C985891D6E}" type="presParOf" srcId="{44C1A8F9-CB98-4F43-8628-66797A55B74A}" destId="{66818643-E899-46C4-B545-212C923B4A1D}" srcOrd="1" destOrd="0" presId="urn:microsoft.com/office/officeart/2005/8/layout/hierarchy1"/>
    <dgm:cxn modelId="{EEDD7705-FC91-49ED-9542-C57226C02135}" type="presParOf" srcId="{66818643-E899-46C4-B545-212C923B4A1D}" destId="{85E129CE-B1A3-4303-B247-DD546D834764}" srcOrd="0" destOrd="0" presId="urn:microsoft.com/office/officeart/2005/8/layout/hierarchy1"/>
    <dgm:cxn modelId="{659E35DF-A581-4EB5-878E-4DADCCA577AD}" type="presParOf" srcId="{85E129CE-B1A3-4303-B247-DD546D834764}" destId="{4F507778-0970-48F7-BF1B-FA635C4DE3BD}" srcOrd="0" destOrd="0" presId="urn:microsoft.com/office/officeart/2005/8/layout/hierarchy1"/>
    <dgm:cxn modelId="{3941C3C3-34F8-4694-99C5-B773A33C4423}" type="presParOf" srcId="{85E129CE-B1A3-4303-B247-DD546D834764}" destId="{F8D814B1-CE86-4EE1-9F1F-DC11FC168165}" srcOrd="1" destOrd="0" presId="urn:microsoft.com/office/officeart/2005/8/layout/hierarchy1"/>
    <dgm:cxn modelId="{321108B2-E723-4AE5-9F77-05EDF00EB45D}" type="presParOf" srcId="{66818643-E899-46C4-B545-212C923B4A1D}" destId="{AB427D9C-BAF5-4EB0-82C9-CAF14FB4CAC9}" srcOrd="1" destOrd="0" presId="urn:microsoft.com/office/officeart/2005/8/layout/hierarchy1"/>
    <dgm:cxn modelId="{C1C93B91-0CDE-449F-8E0D-90F278B01B36}" type="presParOf" srcId="{AB427D9C-BAF5-4EB0-82C9-CAF14FB4CAC9}" destId="{2D198DA3-D5CF-43D6-A923-8E32789E3B7D}" srcOrd="0" destOrd="0" presId="urn:microsoft.com/office/officeart/2005/8/layout/hierarchy1"/>
    <dgm:cxn modelId="{449D2946-9DC1-4D4A-A52A-3B5A10DD1372}" type="presParOf" srcId="{AB427D9C-BAF5-4EB0-82C9-CAF14FB4CAC9}" destId="{A39DC5CF-EF97-4B4B-853A-433F675E4699}" srcOrd="1" destOrd="0" presId="urn:microsoft.com/office/officeart/2005/8/layout/hierarchy1"/>
    <dgm:cxn modelId="{940D4802-7F17-4CE5-8087-AF8CE397751E}" type="presParOf" srcId="{A39DC5CF-EF97-4B4B-853A-433F675E4699}" destId="{426EE981-9BDA-4946-B98F-ED7089777D95}" srcOrd="0" destOrd="0" presId="urn:microsoft.com/office/officeart/2005/8/layout/hierarchy1"/>
    <dgm:cxn modelId="{70AFBE02-6FA0-45C6-AE82-080C2A206795}" type="presParOf" srcId="{426EE981-9BDA-4946-B98F-ED7089777D95}" destId="{1426AC7C-D975-4D66-AF46-0EB717D37D7A}" srcOrd="0" destOrd="0" presId="urn:microsoft.com/office/officeart/2005/8/layout/hierarchy1"/>
    <dgm:cxn modelId="{7BBA84C6-5D51-492B-BA6B-F316E328ED31}" type="presParOf" srcId="{426EE981-9BDA-4946-B98F-ED7089777D95}" destId="{A58BD1FD-FEEE-4B0F-9AC4-C713E58DEF31}" srcOrd="1" destOrd="0" presId="urn:microsoft.com/office/officeart/2005/8/layout/hierarchy1"/>
    <dgm:cxn modelId="{4621A861-A0B5-4F25-8C0D-EDD82314735A}" type="presParOf" srcId="{A39DC5CF-EF97-4B4B-853A-433F675E4699}" destId="{2358E512-CE0B-4971-879F-CCFFAE1D1C51}" srcOrd="1" destOrd="0" presId="urn:microsoft.com/office/officeart/2005/8/layout/hierarchy1"/>
    <dgm:cxn modelId="{6540CA8B-25F4-4E5D-9F50-1F06DCFA8605}" type="presParOf" srcId="{AB427D9C-BAF5-4EB0-82C9-CAF14FB4CAC9}" destId="{397B0A04-7E52-4819-8C1E-8D9011C8A0F7}" srcOrd="2" destOrd="0" presId="urn:microsoft.com/office/officeart/2005/8/layout/hierarchy1"/>
    <dgm:cxn modelId="{D964E050-53B2-4806-879D-ACD25DC9DE6E}" type="presParOf" srcId="{AB427D9C-BAF5-4EB0-82C9-CAF14FB4CAC9}" destId="{EC1035E6-D4E3-41FF-8ED1-F86C2DCD23BE}" srcOrd="3" destOrd="0" presId="urn:microsoft.com/office/officeart/2005/8/layout/hierarchy1"/>
    <dgm:cxn modelId="{7058A23C-1F5F-4F4D-987F-9C4EAA44CADD}" type="presParOf" srcId="{EC1035E6-D4E3-41FF-8ED1-F86C2DCD23BE}" destId="{B31EFC52-F1C5-430C-B836-BE1E1AFB823E}" srcOrd="0" destOrd="0" presId="urn:microsoft.com/office/officeart/2005/8/layout/hierarchy1"/>
    <dgm:cxn modelId="{168B3C16-7E13-4548-A468-1F991B42569B}" type="presParOf" srcId="{B31EFC52-F1C5-430C-B836-BE1E1AFB823E}" destId="{EF4B2A7D-4745-4823-AE0B-7C4AB3B24F19}" srcOrd="0" destOrd="0" presId="urn:microsoft.com/office/officeart/2005/8/layout/hierarchy1"/>
    <dgm:cxn modelId="{EE5EADFA-BAB7-44E4-8BB5-42211818E47A}" type="presParOf" srcId="{B31EFC52-F1C5-430C-B836-BE1E1AFB823E}" destId="{CADC398E-9B16-4C3F-A594-D043B6CB3185}" srcOrd="1" destOrd="0" presId="urn:microsoft.com/office/officeart/2005/8/layout/hierarchy1"/>
    <dgm:cxn modelId="{D97B9BD3-CF56-4C89-ABF1-3D81E6F3DFF9}" type="presParOf" srcId="{EC1035E6-D4E3-41FF-8ED1-F86C2DCD23BE}" destId="{02831DA7-16A6-49BC-B467-5C29ABECBE54}" srcOrd="1" destOrd="0" presId="urn:microsoft.com/office/officeart/2005/8/layout/hierarchy1"/>
    <dgm:cxn modelId="{10CB3033-B9E6-4BF7-B296-F88FA118031A}" type="presParOf" srcId="{44C1A8F9-CB98-4F43-8628-66797A55B74A}" destId="{DE1FC79B-86AD-4AFA-A3F8-5144DB3EDE05}" srcOrd="2" destOrd="0" presId="urn:microsoft.com/office/officeart/2005/8/layout/hierarchy1"/>
    <dgm:cxn modelId="{503B43D3-C2FB-4DFA-9629-3DA9B6EE33E4}" type="presParOf" srcId="{44C1A8F9-CB98-4F43-8628-66797A55B74A}" destId="{E05C630F-E12F-4E52-A11C-32F86FDA9DEE}" srcOrd="3" destOrd="0" presId="urn:microsoft.com/office/officeart/2005/8/layout/hierarchy1"/>
    <dgm:cxn modelId="{A5DC9AE5-FAE5-4933-B2FF-829566827B82}" type="presParOf" srcId="{E05C630F-E12F-4E52-A11C-32F86FDA9DEE}" destId="{0D11B7A4-BBDA-4E23-9687-848DCFC3DE69}" srcOrd="0" destOrd="0" presId="urn:microsoft.com/office/officeart/2005/8/layout/hierarchy1"/>
    <dgm:cxn modelId="{F86363B2-B4AD-4717-92EE-B1CA0EC8E6C4}" type="presParOf" srcId="{0D11B7A4-BBDA-4E23-9687-848DCFC3DE69}" destId="{E4889F8C-1651-44C3-AA0F-F664FF8D0100}" srcOrd="0" destOrd="0" presId="urn:microsoft.com/office/officeart/2005/8/layout/hierarchy1"/>
    <dgm:cxn modelId="{D03F7703-A0C1-4524-90DB-C9BDA8E9AEB0}" type="presParOf" srcId="{0D11B7A4-BBDA-4E23-9687-848DCFC3DE69}" destId="{A0212F35-5F56-430B-88F9-9BD54C97DB67}" srcOrd="1" destOrd="0" presId="urn:microsoft.com/office/officeart/2005/8/layout/hierarchy1"/>
    <dgm:cxn modelId="{EB769BC9-9CB5-48A9-8695-725C77CA90B3}" type="presParOf" srcId="{E05C630F-E12F-4E52-A11C-32F86FDA9DEE}" destId="{D11EFB1E-43E9-44AF-A063-26F07D39B578}" srcOrd="1" destOrd="0" presId="urn:microsoft.com/office/officeart/2005/8/layout/hierarchy1"/>
    <dgm:cxn modelId="{C4567381-8E0A-46F2-BA9F-1D4888112676}" type="presParOf" srcId="{D11EFB1E-43E9-44AF-A063-26F07D39B578}" destId="{DF55C5E3-3441-4453-8B85-AB5895E29F5D}" srcOrd="0" destOrd="0" presId="urn:microsoft.com/office/officeart/2005/8/layout/hierarchy1"/>
    <dgm:cxn modelId="{78755DF5-CBF0-423B-B884-32752F53CA4E}" type="presParOf" srcId="{D11EFB1E-43E9-44AF-A063-26F07D39B578}" destId="{15FC097D-4D13-47AA-9DE5-D423C18786B8}" srcOrd="1" destOrd="0" presId="urn:microsoft.com/office/officeart/2005/8/layout/hierarchy1"/>
    <dgm:cxn modelId="{394A3AAF-3A07-4FA3-9BA9-8C9611EADD53}" type="presParOf" srcId="{15FC097D-4D13-47AA-9DE5-D423C18786B8}" destId="{725B2A7D-D55A-44E8-B063-CECDDAD0389C}" srcOrd="0" destOrd="0" presId="urn:microsoft.com/office/officeart/2005/8/layout/hierarchy1"/>
    <dgm:cxn modelId="{8CD0E700-B1F0-4646-9932-67365F383F0F}" type="presParOf" srcId="{725B2A7D-D55A-44E8-B063-CECDDAD0389C}" destId="{7D151E51-AB06-4CD9-B981-7166CE20D81B}" srcOrd="0" destOrd="0" presId="urn:microsoft.com/office/officeart/2005/8/layout/hierarchy1"/>
    <dgm:cxn modelId="{6B251EB7-2E29-442A-9E75-EF897D201B9F}" type="presParOf" srcId="{725B2A7D-D55A-44E8-B063-CECDDAD0389C}" destId="{A2FBD9BD-2C6D-4317-9CD0-C57E421630E9}" srcOrd="1" destOrd="0" presId="urn:microsoft.com/office/officeart/2005/8/layout/hierarchy1"/>
    <dgm:cxn modelId="{6CB58D65-6F5E-4F2C-B703-D0C7576CDA6A}" type="presParOf" srcId="{15FC097D-4D13-47AA-9DE5-D423C18786B8}" destId="{3ABDF481-07E1-46A4-A778-EE73A68CCE33}" srcOrd="1" destOrd="0" presId="urn:microsoft.com/office/officeart/2005/8/layout/hierarchy1"/>
    <dgm:cxn modelId="{10E79991-5201-456B-A3BB-82CBCB6A06FC}" type="presParOf" srcId="{44C1A8F9-CB98-4F43-8628-66797A55B74A}" destId="{CF5CCAAB-217F-47C5-8EE0-E03FFB4248E3}" srcOrd="4" destOrd="0" presId="urn:microsoft.com/office/officeart/2005/8/layout/hierarchy1"/>
    <dgm:cxn modelId="{7ABB6851-EC63-46A4-8B4F-F1A66BDA4C4D}" type="presParOf" srcId="{44C1A8F9-CB98-4F43-8628-66797A55B74A}" destId="{D2C9BBAA-4FC8-44D6-BB57-67C51F287EF7}" srcOrd="5" destOrd="0" presId="urn:microsoft.com/office/officeart/2005/8/layout/hierarchy1"/>
    <dgm:cxn modelId="{85B7B97A-5643-4498-AFBB-20F4B1A793FB}" type="presParOf" srcId="{D2C9BBAA-4FC8-44D6-BB57-67C51F287EF7}" destId="{D691127B-117E-49B9-8F93-F6BAD480598B}" srcOrd="0" destOrd="0" presId="urn:microsoft.com/office/officeart/2005/8/layout/hierarchy1"/>
    <dgm:cxn modelId="{C17A84D2-B07A-4038-8D83-C64EBA2F749B}" type="presParOf" srcId="{D691127B-117E-49B9-8F93-F6BAD480598B}" destId="{704B0A75-42A4-47F6-A112-D1A5AA6B5CB3}" srcOrd="0" destOrd="0" presId="urn:microsoft.com/office/officeart/2005/8/layout/hierarchy1"/>
    <dgm:cxn modelId="{3C9BB1CA-4A39-4354-BE67-D5F2325ECC1F}" type="presParOf" srcId="{D691127B-117E-49B9-8F93-F6BAD480598B}" destId="{6F68E43C-626C-428C-BFEF-A08C97E0448C}" srcOrd="1" destOrd="0" presId="urn:microsoft.com/office/officeart/2005/8/layout/hierarchy1"/>
    <dgm:cxn modelId="{D11185F9-EA6F-49B0-BF49-CABABC1B838F}" type="presParOf" srcId="{D2C9BBAA-4FC8-44D6-BB57-67C51F287EF7}" destId="{91F1FCCB-E07B-410F-8039-2C5E80133B29}"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DD59D5726B4C15A46BE388D4726698"/>
        <w:category>
          <w:name w:val="Общие"/>
          <w:gallery w:val="placeholder"/>
        </w:category>
        <w:types>
          <w:type w:val="bbPlcHdr"/>
        </w:types>
        <w:behaviors>
          <w:behavior w:val="content"/>
        </w:behaviors>
        <w:guid w:val="{0D4E1A4F-71FF-4BD4-AB93-8E02A176AEAD}"/>
      </w:docPartPr>
      <w:docPartBody>
        <w:p w:rsidR="00F73300" w:rsidRDefault="00F73300" w:rsidP="00F73300">
          <w:pPr>
            <w:pStyle w:val="63DD59D5726B4C15A46BE388D4726698"/>
          </w:pPr>
          <w:r>
            <w:rPr>
              <w:rFonts w:asciiTheme="majorHAnsi" w:eastAsiaTheme="majorEastAsia" w:hAnsiTheme="majorHAnsi" w:cstheme="majorBidi"/>
              <w:sz w:val="36"/>
              <w:szCs w:val="36"/>
            </w:rPr>
            <w:t>[Введите название документа]</w:t>
          </w:r>
        </w:p>
      </w:docPartBody>
    </w:docPart>
    <w:docPart>
      <w:docPartPr>
        <w:name w:val="1BD0854EA1C94898843D7F9AB9C645BD"/>
        <w:category>
          <w:name w:val="Общие"/>
          <w:gallery w:val="placeholder"/>
        </w:category>
        <w:types>
          <w:type w:val="bbPlcHdr"/>
        </w:types>
        <w:behaviors>
          <w:behavior w:val="content"/>
        </w:behaviors>
        <w:guid w:val="{1A96385A-A137-42E5-A29C-2E23326F8446}"/>
      </w:docPartPr>
      <w:docPartBody>
        <w:p w:rsidR="00F73300" w:rsidRDefault="00F73300" w:rsidP="00F73300">
          <w:pPr>
            <w:pStyle w:val="1BD0854EA1C94898843D7F9AB9C645BD"/>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73300"/>
    <w:rsid w:val="00B35605"/>
    <w:rsid w:val="00F7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5627532FDC455497A079E3E04FA517">
    <w:name w:val="BC5627532FDC455497A079E3E04FA517"/>
    <w:rsid w:val="00F73300"/>
  </w:style>
  <w:style w:type="paragraph" w:customStyle="1" w:styleId="0B13C73B30364C12B4ACE4EA8A2F859F">
    <w:name w:val="0B13C73B30364C12B4ACE4EA8A2F859F"/>
    <w:rsid w:val="00F73300"/>
  </w:style>
  <w:style w:type="paragraph" w:customStyle="1" w:styleId="BA48872C88B54712AD49423151225B41">
    <w:name w:val="BA48872C88B54712AD49423151225B41"/>
    <w:rsid w:val="00F73300"/>
  </w:style>
  <w:style w:type="paragraph" w:customStyle="1" w:styleId="E93D11A2C5DC43BAA1089EF61D47F8C5">
    <w:name w:val="E93D11A2C5DC43BAA1089EF61D47F8C5"/>
    <w:rsid w:val="00F73300"/>
  </w:style>
  <w:style w:type="paragraph" w:customStyle="1" w:styleId="53C8E295F6F449EC808C206C9ED11FB2">
    <w:name w:val="53C8E295F6F449EC808C206C9ED11FB2"/>
    <w:rsid w:val="00F73300"/>
  </w:style>
  <w:style w:type="paragraph" w:customStyle="1" w:styleId="63DD59D5726B4C15A46BE388D4726698">
    <w:name w:val="63DD59D5726B4C15A46BE388D4726698"/>
    <w:rsid w:val="00F73300"/>
  </w:style>
  <w:style w:type="paragraph" w:customStyle="1" w:styleId="1BD0854EA1C94898843D7F9AB9C645BD">
    <w:name w:val="1BD0854EA1C94898843D7F9AB9C645BD"/>
    <w:rsid w:val="00F733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Литвинова Инна Викторовна</vt:lpstr>
    </vt:vector>
  </TitlesOfParts>
  <Company>Microsoft</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Литвинова Инна Викторовна</dc:title>
  <dc:creator>Никита</dc:creator>
  <cp:lastModifiedBy>Никита</cp:lastModifiedBy>
  <cp:revision>4</cp:revision>
  <dcterms:created xsi:type="dcterms:W3CDTF">2013-08-19T17:01:00Z</dcterms:created>
  <dcterms:modified xsi:type="dcterms:W3CDTF">2013-08-20T05:56:00Z</dcterms:modified>
</cp:coreProperties>
</file>