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56" w:rsidRDefault="00717E56" w:rsidP="00717E56">
      <w:pPr>
        <w:ind w:left="-1134" w:right="-284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 специальное (коррекционное) образовательное учреждение для обучающихся, воспитанников с ограниченными возможностями здоровья специальная (коррекционная) общеобразовательная школа (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вида) №5</w:t>
      </w:r>
    </w:p>
    <w:p w:rsidR="00717E56" w:rsidRDefault="00717E56" w:rsidP="00717E56">
      <w:pPr>
        <w:ind w:left="-1134" w:right="-284"/>
        <w:jc w:val="center"/>
        <w:rPr>
          <w:sz w:val="28"/>
          <w:szCs w:val="28"/>
        </w:rPr>
      </w:pPr>
      <w:r>
        <w:rPr>
          <w:sz w:val="28"/>
          <w:szCs w:val="28"/>
        </w:rPr>
        <w:t>Центрального района Санкт-Петербурга</w:t>
      </w:r>
    </w:p>
    <w:p w:rsidR="00717E56" w:rsidRDefault="00717E56" w:rsidP="00717E56">
      <w:pPr>
        <w:ind w:left="-1134" w:right="-284"/>
        <w:jc w:val="center"/>
        <w:rPr>
          <w:b/>
          <w:sz w:val="32"/>
          <w:szCs w:val="32"/>
        </w:rPr>
      </w:pPr>
    </w:p>
    <w:p w:rsidR="00717E56" w:rsidRDefault="00717E56" w:rsidP="00717E56">
      <w:pPr>
        <w:ind w:left="-1134" w:right="-284"/>
        <w:jc w:val="center"/>
      </w:pPr>
    </w:p>
    <w:p w:rsidR="00717E56" w:rsidRDefault="00717E56" w:rsidP="00717E56">
      <w:pPr>
        <w:ind w:left="-1134" w:right="-284"/>
        <w:rPr>
          <w:b/>
          <w:sz w:val="22"/>
          <w:szCs w:val="22"/>
        </w:rPr>
      </w:pPr>
      <w:r>
        <w:rPr>
          <w:b/>
          <w:sz w:val="22"/>
          <w:szCs w:val="22"/>
        </w:rPr>
        <w:t>«УТВЕРЖДАЮ»</w:t>
      </w:r>
      <w:r>
        <w:rPr>
          <w:b/>
          <w:sz w:val="22"/>
          <w:szCs w:val="22"/>
        </w:rPr>
        <w:tab/>
        <w:t xml:space="preserve">                                           «СОГЛАСОВАНО»                  «РАССМОТРЕНО и ПРИНЯТО» 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на заседании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>Директор ГБСКОУ школы (</w:t>
      </w:r>
      <w:r>
        <w:rPr>
          <w:sz w:val="22"/>
          <w:szCs w:val="22"/>
          <w:lang w:val="en-US"/>
        </w:rPr>
        <w:t>VII</w:t>
      </w:r>
      <w:r>
        <w:rPr>
          <w:sz w:val="22"/>
          <w:szCs w:val="22"/>
        </w:rPr>
        <w:t xml:space="preserve"> вида) №5:      Зам. директора по УВР:            методического объединения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>__________________________                           ____________________           учителей начальных классов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 xml:space="preserve">        /</w:t>
      </w:r>
      <w:proofErr w:type="spellStart"/>
      <w:r>
        <w:rPr>
          <w:sz w:val="22"/>
          <w:szCs w:val="22"/>
        </w:rPr>
        <w:t>Волошенюк</w:t>
      </w:r>
      <w:proofErr w:type="spellEnd"/>
      <w:r>
        <w:rPr>
          <w:sz w:val="22"/>
          <w:szCs w:val="22"/>
        </w:rPr>
        <w:t xml:space="preserve"> Т.П./                                                 /</w:t>
      </w:r>
      <w:proofErr w:type="spellStart"/>
      <w:r>
        <w:rPr>
          <w:sz w:val="22"/>
          <w:szCs w:val="22"/>
        </w:rPr>
        <w:t>Балунова</w:t>
      </w:r>
      <w:proofErr w:type="spellEnd"/>
      <w:r>
        <w:rPr>
          <w:sz w:val="22"/>
          <w:szCs w:val="22"/>
        </w:rPr>
        <w:t xml:space="preserve"> И.Г./                                                 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Протокол № ____ от _______2012 г.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 xml:space="preserve">«____» __________ 2012 г.                                 «____» _________2012 г.                                                                                                             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Руководитель МО: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_____________________________ </w:t>
      </w:r>
    </w:p>
    <w:p w:rsidR="00717E56" w:rsidRDefault="00717E56" w:rsidP="00717E56">
      <w:pPr>
        <w:ind w:left="-1134"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МП                                                                                                                           /Пиляева А.А/ </w:t>
      </w:r>
    </w:p>
    <w:p w:rsidR="00717E56" w:rsidRDefault="00717E56" w:rsidP="00717E56">
      <w:pPr>
        <w:ind w:left="-1134" w:right="-284"/>
        <w:rPr>
          <w:sz w:val="32"/>
          <w:szCs w:val="32"/>
        </w:rPr>
      </w:pPr>
    </w:p>
    <w:p w:rsidR="00717E56" w:rsidRDefault="00717E56" w:rsidP="00717E56">
      <w:pPr>
        <w:ind w:left="-1134" w:right="-284"/>
      </w:pPr>
    </w:p>
    <w:p w:rsidR="00717E56" w:rsidRDefault="00717E56" w:rsidP="00717E56">
      <w:pPr>
        <w:ind w:left="-1134" w:right="-284"/>
      </w:pPr>
    </w:p>
    <w:p w:rsidR="00717E56" w:rsidRDefault="00717E56" w:rsidP="00717E56">
      <w:pPr>
        <w:ind w:left="-1134" w:right="-284"/>
      </w:pPr>
    </w:p>
    <w:p w:rsidR="00717E56" w:rsidRDefault="00717E56" w:rsidP="00717E56">
      <w:pPr>
        <w:ind w:left="-1134" w:right="-284"/>
      </w:pPr>
    </w:p>
    <w:p w:rsidR="00717E56" w:rsidRDefault="00717E56" w:rsidP="00717E56">
      <w:pPr>
        <w:spacing w:line="360" w:lineRule="auto"/>
        <w:ind w:left="-1134" w:right="-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717E56" w:rsidRDefault="00717E56" w:rsidP="00717E56">
      <w:pPr>
        <w:spacing w:line="360" w:lineRule="auto"/>
        <w:ind w:left="-1134" w:righ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КУРСА  «ОКРУЖАЮЩИЙ МИР (Человек, природа, общество)»   ВО  2А  КЛАССЕ</w:t>
      </w:r>
    </w:p>
    <w:p w:rsidR="00717E56" w:rsidRDefault="00717E56" w:rsidP="00717E56">
      <w:pPr>
        <w:spacing w:line="360" w:lineRule="auto"/>
        <w:ind w:left="-1134" w:righ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2012 – 2013 УЧЕБНЫЙ ГОД</w:t>
      </w:r>
    </w:p>
    <w:p w:rsidR="00717E56" w:rsidRDefault="00717E56" w:rsidP="00717E56">
      <w:pPr>
        <w:spacing w:line="360" w:lineRule="auto"/>
        <w:ind w:left="-1134" w:righ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170 ЧАСОВ   (5 ЧАСОВ В НЕДЕЛЮ)</w:t>
      </w:r>
    </w:p>
    <w:p w:rsidR="00717E56" w:rsidRDefault="00717E56" w:rsidP="00717E56">
      <w:pPr>
        <w:spacing w:line="360" w:lineRule="auto"/>
        <w:ind w:left="-1134" w:right="-284"/>
        <w:jc w:val="center"/>
        <w:rPr>
          <w:b/>
          <w:sz w:val="40"/>
          <w:szCs w:val="40"/>
        </w:rPr>
      </w:pPr>
    </w:p>
    <w:p w:rsidR="00717E56" w:rsidRDefault="00717E56" w:rsidP="00717E56">
      <w:pPr>
        <w:spacing w:line="360" w:lineRule="auto"/>
        <w:ind w:left="1701" w:right="-284"/>
        <w:jc w:val="both"/>
        <w:rPr>
          <w:sz w:val="40"/>
          <w:szCs w:val="40"/>
        </w:rPr>
      </w:pPr>
      <w:r>
        <w:rPr>
          <w:sz w:val="40"/>
          <w:szCs w:val="40"/>
        </w:rPr>
        <w:t>Учитель: Талзи Елена Николаевна</w:t>
      </w:r>
    </w:p>
    <w:p w:rsidR="00717E56" w:rsidRDefault="00717E56" w:rsidP="00717E56">
      <w:pPr>
        <w:spacing w:line="360" w:lineRule="auto"/>
        <w:ind w:left="1701" w:right="-284"/>
        <w:jc w:val="both"/>
        <w:rPr>
          <w:sz w:val="40"/>
          <w:szCs w:val="40"/>
        </w:rPr>
      </w:pPr>
      <w:r>
        <w:rPr>
          <w:sz w:val="40"/>
          <w:szCs w:val="40"/>
        </w:rPr>
        <w:t>Стаж: 11 лет</w:t>
      </w:r>
    </w:p>
    <w:p w:rsidR="00717E56" w:rsidRDefault="00717E56" w:rsidP="00717E56">
      <w:pPr>
        <w:spacing w:line="360" w:lineRule="auto"/>
        <w:ind w:left="1701" w:right="-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Категория: </w:t>
      </w:r>
      <w:r>
        <w:rPr>
          <w:sz w:val="40"/>
          <w:szCs w:val="40"/>
          <w:lang w:val="en-US"/>
        </w:rPr>
        <w:t>I</w:t>
      </w:r>
    </w:p>
    <w:p w:rsidR="00717E56" w:rsidRDefault="00717E56" w:rsidP="00717E56">
      <w:pPr>
        <w:spacing w:line="360" w:lineRule="auto"/>
        <w:ind w:left="1701" w:right="-284"/>
        <w:jc w:val="both"/>
        <w:rPr>
          <w:sz w:val="40"/>
          <w:szCs w:val="40"/>
        </w:rPr>
      </w:pPr>
    </w:p>
    <w:p w:rsidR="00717E56" w:rsidRDefault="00717E56" w:rsidP="00717E56">
      <w:pPr>
        <w:spacing w:line="360" w:lineRule="auto"/>
        <w:ind w:left="1701" w:right="-284"/>
        <w:jc w:val="both"/>
        <w:rPr>
          <w:sz w:val="40"/>
          <w:szCs w:val="40"/>
        </w:rPr>
      </w:pPr>
    </w:p>
    <w:p w:rsidR="00717E56" w:rsidRDefault="00717E56" w:rsidP="00717E56">
      <w:pPr>
        <w:spacing w:line="360" w:lineRule="auto"/>
        <w:ind w:left="1701" w:right="-284"/>
        <w:jc w:val="both"/>
        <w:rPr>
          <w:sz w:val="40"/>
          <w:szCs w:val="40"/>
        </w:rPr>
      </w:pPr>
    </w:p>
    <w:p w:rsidR="00717E56" w:rsidRDefault="00717E56" w:rsidP="00717E56">
      <w:pPr>
        <w:spacing w:line="360" w:lineRule="auto"/>
        <w:ind w:left="-1134" w:right="-284"/>
        <w:jc w:val="center"/>
        <w:rPr>
          <w:sz w:val="40"/>
          <w:szCs w:val="40"/>
        </w:rPr>
      </w:pPr>
    </w:p>
    <w:p w:rsidR="00717E56" w:rsidRDefault="00717E56" w:rsidP="00717E56">
      <w:pPr>
        <w:ind w:left="-1134" w:right="-284"/>
        <w:jc w:val="center"/>
        <w:rPr>
          <w:sz w:val="40"/>
          <w:szCs w:val="40"/>
        </w:rPr>
      </w:pPr>
      <w:r>
        <w:rPr>
          <w:sz w:val="40"/>
          <w:szCs w:val="40"/>
        </w:rPr>
        <w:t>Санкт – Петербург</w:t>
      </w:r>
    </w:p>
    <w:p w:rsidR="00717E56" w:rsidRDefault="00717E56" w:rsidP="00717E56">
      <w:pPr>
        <w:spacing w:line="360" w:lineRule="auto"/>
        <w:ind w:left="-1134" w:right="-284"/>
        <w:jc w:val="center"/>
        <w:rPr>
          <w:sz w:val="40"/>
          <w:szCs w:val="40"/>
        </w:rPr>
      </w:pPr>
      <w:r>
        <w:rPr>
          <w:sz w:val="40"/>
          <w:szCs w:val="40"/>
        </w:rPr>
        <w:t>2012 год</w:t>
      </w:r>
    </w:p>
    <w:p w:rsidR="00717E56" w:rsidRPr="00717E56" w:rsidRDefault="00717E56" w:rsidP="00717E56">
      <w:pPr>
        <w:jc w:val="center"/>
        <w:rPr>
          <w:b/>
          <w:sz w:val="28"/>
          <w:szCs w:val="28"/>
        </w:rPr>
      </w:pPr>
      <w:r w:rsidRPr="00717E56">
        <w:rPr>
          <w:b/>
          <w:sz w:val="28"/>
          <w:szCs w:val="28"/>
        </w:rPr>
        <w:lastRenderedPageBreak/>
        <w:t>Пояснительная записка</w:t>
      </w:r>
    </w:p>
    <w:p w:rsidR="00717E56" w:rsidRDefault="00717E56" w:rsidP="00717E56">
      <w:pPr>
        <w:jc w:val="center"/>
        <w:rPr>
          <w:b/>
          <w:sz w:val="20"/>
          <w:szCs w:val="20"/>
        </w:rPr>
      </w:pPr>
    </w:p>
    <w:p w:rsidR="00717E56" w:rsidRPr="00EB3DCB" w:rsidRDefault="00717E56" w:rsidP="00717E56">
      <w:pPr>
        <w:ind w:left="-1134" w:right="-284"/>
        <w:jc w:val="both"/>
        <w:rPr>
          <w:color w:val="333333"/>
        </w:rPr>
      </w:pPr>
      <w:r w:rsidRPr="00EB3DCB">
        <w:t>Рабочая учебная программа по русскому языку составлена на основе федерального компонента Государственного образовательного стандарта основного общего образования,  Программы для общеобразовательных учреждений. Коррекционно –</w:t>
      </w:r>
      <w:r>
        <w:t xml:space="preserve"> </w:t>
      </w:r>
      <w:r w:rsidRPr="00EB3DCB">
        <w:t>развивающее обучение: Начальные классы (</w:t>
      </w:r>
      <w:r w:rsidRPr="00EB3DCB">
        <w:rPr>
          <w:lang w:val="en-US"/>
        </w:rPr>
        <w:t>I</w:t>
      </w:r>
      <w:r w:rsidRPr="00EB3DCB">
        <w:t>-</w:t>
      </w:r>
      <w:r w:rsidRPr="00EB3DCB">
        <w:rPr>
          <w:lang w:val="en-US"/>
        </w:rPr>
        <w:t>IV</w:t>
      </w:r>
      <w:r w:rsidRPr="00EB3DCB">
        <w:t>).Подготовительный класс</w:t>
      </w:r>
      <w:proofErr w:type="gramStart"/>
      <w:r w:rsidRPr="00EB3DCB">
        <w:t>/П</w:t>
      </w:r>
      <w:proofErr w:type="gramEnd"/>
      <w:r w:rsidRPr="00EB3DCB">
        <w:t>од ред. С.Г. Шевченко. (Автор программы по предмет</w:t>
      </w:r>
      <w:r>
        <w:t>у – С.Г. Шевченко</w:t>
      </w:r>
      <w:r w:rsidRPr="00EB3DCB">
        <w:t xml:space="preserve">) и </w:t>
      </w:r>
      <w:r w:rsidRPr="00EB3DCB">
        <w:rPr>
          <w:color w:val="333333"/>
        </w:rPr>
        <w:t>программы  для начальных классов общеобразовательных учреждений</w:t>
      </w:r>
      <w:r>
        <w:rPr>
          <w:color w:val="333333"/>
        </w:rPr>
        <w:t xml:space="preserve"> комплекта «Школа России» (Автор</w:t>
      </w:r>
      <w:r w:rsidRPr="00EB3DCB">
        <w:rPr>
          <w:color w:val="333333"/>
        </w:rPr>
        <w:t xml:space="preserve"> программ</w:t>
      </w:r>
      <w:r>
        <w:rPr>
          <w:color w:val="333333"/>
        </w:rPr>
        <w:t>ы -  А.А. Плешаков)</w:t>
      </w:r>
      <w:r w:rsidRPr="00EB3DCB">
        <w:rPr>
          <w:color w:val="333333"/>
        </w:rPr>
        <w:t xml:space="preserve"> </w:t>
      </w:r>
    </w:p>
    <w:p w:rsidR="00717E56" w:rsidRDefault="00717E56" w:rsidP="00717E56">
      <w:pPr>
        <w:ind w:left="-1134" w:right="-284"/>
        <w:jc w:val="both"/>
      </w:pPr>
      <w:r>
        <w:rPr>
          <w:color w:val="333333"/>
        </w:rPr>
        <w:t xml:space="preserve">    </w:t>
      </w:r>
      <w:r w:rsidRPr="00EB3DCB">
        <w:rPr>
          <w:color w:val="333333"/>
        </w:rPr>
        <w:t>Программа предназначена для учащихся  Государственного специа</w:t>
      </w:r>
      <w:r>
        <w:rPr>
          <w:color w:val="333333"/>
        </w:rPr>
        <w:t>льного (коррекционного) образовательного учреждения</w:t>
      </w:r>
      <w:r w:rsidRPr="00EB3DCB">
        <w:rPr>
          <w:color w:val="333333"/>
        </w:rPr>
        <w:t xml:space="preserve"> для обучающихся, воспитанников с ограниченными возможностями здоровья специальной (коррекционной) общеобразовательной школы (</w:t>
      </w:r>
      <w:r w:rsidRPr="00EB3DCB">
        <w:rPr>
          <w:color w:val="333333"/>
          <w:lang w:val="en-US"/>
        </w:rPr>
        <w:t>VII</w:t>
      </w:r>
      <w:r>
        <w:rPr>
          <w:color w:val="333333"/>
        </w:rPr>
        <w:t xml:space="preserve"> вида</w:t>
      </w:r>
      <w:r w:rsidRPr="00EB3DCB">
        <w:rPr>
          <w:color w:val="333333"/>
        </w:rPr>
        <w:t xml:space="preserve">) №5.  </w:t>
      </w:r>
      <w:r>
        <w:t xml:space="preserve">     </w:t>
      </w:r>
    </w:p>
    <w:p w:rsidR="00717E56" w:rsidRPr="00717E56" w:rsidRDefault="00717E56" w:rsidP="00717E56">
      <w:pPr>
        <w:ind w:left="-1134" w:right="-284"/>
        <w:jc w:val="both"/>
      </w:pPr>
      <w:r>
        <w:t>Программа рассчитана на 68 часов  (2 часа</w:t>
      </w:r>
      <w:r w:rsidRPr="00A06D52">
        <w:t xml:space="preserve"> в неделю).</w:t>
      </w:r>
    </w:p>
    <w:p w:rsidR="00717E56" w:rsidRPr="00717E56" w:rsidRDefault="00717E56" w:rsidP="00717E56">
      <w:pPr>
        <w:ind w:left="-1134" w:right="-284"/>
        <w:jc w:val="both"/>
      </w:pPr>
      <w:r w:rsidRPr="00D53AD9">
        <w:rPr>
          <w:sz w:val="18"/>
          <w:szCs w:val="18"/>
        </w:rPr>
        <w:t xml:space="preserve">          </w:t>
      </w:r>
      <w:r w:rsidRPr="00717E56">
        <w:t xml:space="preserve">Она разработана в целях конкретизации содержания образовательного стандарта с учетом </w:t>
      </w:r>
      <w:proofErr w:type="spellStart"/>
      <w:r w:rsidRPr="00717E56">
        <w:t>межпредметных</w:t>
      </w:r>
      <w:proofErr w:type="spellEnd"/>
      <w:r w:rsidRPr="00717E56">
        <w:t xml:space="preserve">  связей, логики учебного процесса и возрастных особенностей младших школьников.</w:t>
      </w:r>
    </w:p>
    <w:p w:rsidR="00717E56" w:rsidRPr="00717E56" w:rsidRDefault="00717E56" w:rsidP="00717E56">
      <w:pPr>
        <w:shd w:val="clear" w:color="auto" w:fill="FFFFFF"/>
        <w:ind w:left="-1134" w:right="-284" w:firstLine="346"/>
        <w:jc w:val="both"/>
      </w:pPr>
      <w:r w:rsidRPr="00717E56">
        <w:rPr>
          <w:spacing w:val="-6"/>
        </w:rPr>
        <w:t>Приоритетной задачей курса является формирование в созна</w:t>
      </w:r>
      <w:r w:rsidRPr="00717E56">
        <w:rPr>
          <w:spacing w:val="-6"/>
        </w:rPr>
        <w:softHyphen/>
      </w:r>
      <w:r w:rsidRPr="00717E56">
        <w:rPr>
          <w:spacing w:val="-10"/>
        </w:rPr>
        <w:t xml:space="preserve">нии ученика ценностно-окрашенного образа окружающего мира как </w:t>
      </w:r>
      <w:r w:rsidRPr="00717E56">
        <w:rPr>
          <w:spacing w:val="-8"/>
        </w:rPr>
        <w:t>дома, своего собственного и общего для всех людей, для всего жи</w:t>
      </w:r>
      <w:r w:rsidRPr="00717E56">
        <w:rPr>
          <w:spacing w:val="-8"/>
        </w:rPr>
        <w:softHyphen/>
        <w:t>вого. На этой основе у ребенка происходит становление современ</w:t>
      </w:r>
      <w:r w:rsidRPr="00717E56">
        <w:rPr>
          <w:spacing w:val="-8"/>
        </w:rPr>
        <w:softHyphen/>
      </w:r>
      <w:r w:rsidRPr="00717E56">
        <w:rPr>
          <w:spacing w:val="-2"/>
        </w:rPr>
        <w:t xml:space="preserve">ной экологически ориентированной картины мира, развивается </w:t>
      </w:r>
      <w:r w:rsidRPr="00717E56">
        <w:rPr>
          <w:spacing w:val="-9"/>
        </w:rPr>
        <w:t>чувство сопричастности к жизни природы и общества, формируют</w:t>
      </w:r>
      <w:r w:rsidRPr="00717E56">
        <w:rPr>
          <w:spacing w:val="-9"/>
        </w:rPr>
        <w:softHyphen/>
      </w:r>
      <w:r w:rsidRPr="00717E56">
        <w:rPr>
          <w:spacing w:val="-6"/>
        </w:rPr>
        <w:t>ся личностные качества культурного человека — доброта, терпи</w:t>
      </w:r>
      <w:r w:rsidRPr="00717E56">
        <w:rPr>
          <w:spacing w:val="-6"/>
        </w:rPr>
        <w:softHyphen/>
      </w:r>
      <w:r w:rsidRPr="00717E56">
        <w:rPr>
          <w:spacing w:val="-9"/>
        </w:rPr>
        <w:t>мость, ответственность.</w:t>
      </w:r>
    </w:p>
    <w:p w:rsidR="00717E56" w:rsidRPr="00EA5C96" w:rsidRDefault="00717E56" w:rsidP="00717E56">
      <w:pPr>
        <w:shd w:val="clear" w:color="auto" w:fill="FFFFFF"/>
        <w:ind w:left="-1134" w:right="-284" w:firstLine="426"/>
        <w:jc w:val="both"/>
      </w:pPr>
      <w:r w:rsidRPr="00EA5C96">
        <w:rPr>
          <w:spacing w:val="-4"/>
        </w:rPr>
        <w:t xml:space="preserve">К числу важнейших задач курса относятся также воспитание </w:t>
      </w:r>
      <w:r w:rsidRPr="00EA5C96">
        <w:rPr>
          <w:spacing w:val="-9"/>
        </w:rPr>
        <w:t>любви к своему городу (селу), к своей Родине, формирование опыта</w:t>
      </w:r>
      <w:r w:rsidRPr="00EA5C96">
        <w:rPr>
          <w:spacing w:val="-5"/>
          <w:w w:val="104"/>
        </w:rPr>
        <w:t xml:space="preserve"> экологически и этически обоснованного поведения в природной и </w:t>
      </w:r>
      <w:r w:rsidRPr="00EA5C96">
        <w:rPr>
          <w:w w:val="104"/>
        </w:rPr>
        <w:t xml:space="preserve">социальной среде, развитие интереса к познанию самого себя </w:t>
      </w:r>
      <w:r w:rsidRPr="00EA5C96">
        <w:rPr>
          <w:spacing w:val="-5"/>
          <w:w w:val="104"/>
        </w:rPr>
        <w:t>и окружающего мира, осуществление подготовки к изучению ес</w:t>
      </w:r>
      <w:r w:rsidRPr="00EA5C96">
        <w:rPr>
          <w:spacing w:val="-5"/>
          <w:w w:val="104"/>
        </w:rPr>
        <w:softHyphen/>
      </w:r>
      <w:r w:rsidRPr="00EA5C96">
        <w:rPr>
          <w:spacing w:val="-3"/>
          <w:w w:val="104"/>
        </w:rPr>
        <w:t xml:space="preserve">тественнонаучных и обществоведческих дисциплин в основной </w:t>
      </w:r>
      <w:r w:rsidRPr="00EA5C96">
        <w:rPr>
          <w:spacing w:val="-12"/>
          <w:w w:val="104"/>
        </w:rPr>
        <w:t>школе.</w:t>
      </w:r>
    </w:p>
    <w:p w:rsidR="00717E56" w:rsidRPr="00717E56" w:rsidRDefault="00717E56" w:rsidP="00717E56">
      <w:pPr>
        <w:shd w:val="clear" w:color="auto" w:fill="FFFFFF"/>
        <w:ind w:left="-1134" w:right="-284" w:firstLine="360"/>
        <w:jc w:val="both"/>
      </w:pPr>
      <w:r w:rsidRPr="00717E56">
        <w:rPr>
          <w:spacing w:val="-6"/>
          <w:w w:val="104"/>
        </w:rPr>
        <w:t>При этом средствами учебного предмета целенаправленно со</w:t>
      </w:r>
      <w:r w:rsidRPr="00717E56">
        <w:rPr>
          <w:spacing w:val="-6"/>
          <w:w w:val="104"/>
        </w:rPr>
        <w:softHyphen/>
      </w:r>
      <w:r w:rsidRPr="00717E56">
        <w:rPr>
          <w:spacing w:val="-8"/>
          <w:w w:val="104"/>
        </w:rPr>
        <w:t>здаются условия для развития у учащихся познавательных процес</w:t>
      </w:r>
      <w:r w:rsidRPr="00717E56">
        <w:rPr>
          <w:spacing w:val="-8"/>
          <w:w w:val="104"/>
        </w:rPr>
        <w:softHyphen/>
      </w:r>
      <w:r w:rsidRPr="00717E56">
        <w:rPr>
          <w:spacing w:val="-9"/>
          <w:w w:val="104"/>
        </w:rPr>
        <w:t>сов, речи, эмоциональной сферы, творческих способностей, форми</w:t>
      </w:r>
      <w:r w:rsidRPr="00717E56">
        <w:rPr>
          <w:spacing w:val="-9"/>
          <w:w w:val="104"/>
        </w:rPr>
        <w:softHyphen/>
      </w:r>
      <w:r w:rsidRPr="00717E56">
        <w:rPr>
          <w:spacing w:val="-8"/>
          <w:w w:val="104"/>
        </w:rPr>
        <w:t>рования учебной деятельности.</w:t>
      </w:r>
    </w:p>
    <w:p w:rsidR="00717E56" w:rsidRPr="00717E56" w:rsidRDefault="00717E56" w:rsidP="00717E56">
      <w:pPr>
        <w:shd w:val="clear" w:color="auto" w:fill="FFFFFF"/>
        <w:ind w:left="-1134" w:right="-284" w:firstLine="346"/>
        <w:jc w:val="both"/>
      </w:pPr>
      <w:r w:rsidRPr="00717E56">
        <w:rPr>
          <w:spacing w:val="-6"/>
          <w:w w:val="104"/>
        </w:rPr>
        <w:t xml:space="preserve">Содержание курса охватывает весьма широкий круг вопросов: </w:t>
      </w:r>
      <w:r w:rsidRPr="00717E56">
        <w:rPr>
          <w:spacing w:val="-9"/>
          <w:w w:val="104"/>
        </w:rPr>
        <w:t>от элементарных правил личной гигиены до знаний о нашей плане</w:t>
      </w:r>
      <w:r w:rsidRPr="00717E56">
        <w:rPr>
          <w:spacing w:val="-9"/>
          <w:w w:val="104"/>
        </w:rPr>
        <w:softHyphen/>
        <w:t xml:space="preserve">те, о странах и народах мира. При этом человек, природа и общество </w:t>
      </w:r>
      <w:r w:rsidRPr="00717E56">
        <w:rPr>
          <w:spacing w:val="-6"/>
          <w:w w:val="104"/>
        </w:rPr>
        <w:t>рассматриваются в их неразрывном, органичном единстве.</w:t>
      </w:r>
    </w:p>
    <w:p w:rsidR="00717E56" w:rsidRPr="00717E56" w:rsidRDefault="00717E56" w:rsidP="00717E56">
      <w:pPr>
        <w:shd w:val="clear" w:color="auto" w:fill="FFFFFF"/>
        <w:ind w:left="-1134" w:right="-284" w:firstLine="355"/>
        <w:jc w:val="both"/>
      </w:pPr>
      <w:r w:rsidRPr="00717E56">
        <w:rPr>
          <w:spacing w:val="-9"/>
          <w:w w:val="104"/>
        </w:rPr>
        <w:t>Отбор содержания</w:t>
      </w:r>
      <w:r w:rsidR="00EA5C96">
        <w:rPr>
          <w:spacing w:val="-9"/>
          <w:w w:val="104"/>
        </w:rPr>
        <w:t xml:space="preserve"> учебного курса </w:t>
      </w:r>
      <w:r w:rsidRPr="00717E56">
        <w:rPr>
          <w:spacing w:val="-9"/>
          <w:w w:val="104"/>
        </w:rPr>
        <w:t xml:space="preserve"> осуществ</w:t>
      </w:r>
      <w:r w:rsidRPr="00717E56">
        <w:rPr>
          <w:spacing w:val="-9"/>
          <w:w w:val="104"/>
        </w:rPr>
        <w:softHyphen/>
      </w:r>
      <w:r w:rsidRPr="00717E56">
        <w:rPr>
          <w:spacing w:val="-7"/>
          <w:w w:val="104"/>
        </w:rPr>
        <w:t xml:space="preserve">лялся на основе следующих ведущих </w:t>
      </w:r>
      <w:r w:rsidRPr="00717E56">
        <w:rPr>
          <w:bCs/>
          <w:spacing w:val="-7"/>
          <w:w w:val="104"/>
        </w:rPr>
        <w:t>идей:</w:t>
      </w:r>
    </w:p>
    <w:p w:rsidR="00717E56" w:rsidRPr="00717E56" w:rsidRDefault="00717E56" w:rsidP="00717E56">
      <w:pPr>
        <w:shd w:val="clear" w:color="auto" w:fill="FFFFFF"/>
        <w:spacing w:before="82"/>
        <w:ind w:left="-1134" w:right="-284"/>
      </w:pPr>
      <w:r w:rsidRPr="00717E56">
        <w:rPr>
          <w:spacing w:val="-9"/>
          <w:w w:val="104"/>
        </w:rPr>
        <w:t>1) многообразия мира;</w:t>
      </w:r>
    </w:p>
    <w:p w:rsidR="00717E56" w:rsidRPr="00717E56" w:rsidRDefault="00717E56" w:rsidP="00717E56">
      <w:pPr>
        <w:shd w:val="clear" w:color="auto" w:fill="FFFFFF"/>
        <w:ind w:left="-1134" w:right="-284"/>
      </w:pPr>
      <w:r w:rsidRPr="00717E56">
        <w:rPr>
          <w:spacing w:val="-6"/>
          <w:w w:val="104"/>
        </w:rPr>
        <w:t>2) экологической целостности мира;</w:t>
      </w:r>
    </w:p>
    <w:p w:rsidR="00717E56" w:rsidRPr="00717E56" w:rsidRDefault="00717E56" w:rsidP="00717E56">
      <w:pPr>
        <w:shd w:val="clear" w:color="auto" w:fill="FFFFFF"/>
        <w:ind w:left="-1134" w:right="-284"/>
        <w:rPr>
          <w:spacing w:val="-7"/>
          <w:w w:val="104"/>
        </w:rPr>
      </w:pPr>
      <w:r w:rsidRPr="00717E56">
        <w:rPr>
          <w:spacing w:val="-7"/>
          <w:w w:val="104"/>
        </w:rPr>
        <w:t>3) уважения к миру.</w:t>
      </w:r>
    </w:p>
    <w:p w:rsidR="00717E56" w:rsidRPr="00717E56" w:rsidRDefault="00EA5C96" w:rsidP="00EA5C96">
      <w:pPr>
        <w:shd w:val="clear" w:color="auto" w:fill="FFFFFF"/>
        <w:ind w:left="-1134" w:right="-284"/>
        <w:jc w:val="both"/>
      </w:pPr>
      <w:r>
        <w:rPr>
          <w:spacing w:val="-5"/>
          <w:w w:val="104"/>
        </w:rPr>
        <w:t xml:space="preserve">    </w:t>
      </w:r>
      <w:r w:rsidR="00717E56" w:rsidRPr="00717E56">
        <w:rPr>
          <w:spacing w:val="-5"/>
          <w:w w:val="104"/>
        </w:rPr>
        <w:t xml:space="preserve">Многообразие как форма существования мира ярко проявляет </w:t>
      </w:r>
      <w:r w:rsidR="00717E56" w:rsidRPr="00717E56">
        <w:rPr>
          <w:spacing w:val="-4"/>
          <w:w w:val="104"/>
        </w:rPr>
        <w:t xml:space="preserve">себя и в природной, и в социальной сфере. На основе интеграции </w:t>
      </w:r>
      <w:r w:rsidR="00717E56" w:rsidRPr="00717E56">
        <w:rPr>
          <w:spacing w:val="-3"/>
          <w:w w:val="104"/>
        </w:rPr>
        <w:t xml:space="preserve">естественнонаучных, географических, исторических сведений в </w:t>
      </w:r>
      <w:r w:rsidR="00717E56" w:rsidRPr="00717E56">
        <w:rPr>
          <w:spacing w:val="-4"/>
          <w:w w:val="104"/>
        </w:rPr>
        <w:t>курсе выстраивается яркая картина действительности, отражаю</w:t>
      </w:r>
      <w:r w:rsidR="00717E56" w:rsidRPr="00717E56">
        <w:rPr>
          <w:spacing w:val="-4"/>
          <w:w w:val="104"/>
        </w:rPr>
        <w:softHyphen/>
      </w:r>
      <w:r w:rsidR="00717E56" w:rsidRPr="00717E56">
        <w:rPr>
          <w:spacing w:val="-5"/>
          <w:w w:val="104"/>
        </w:rPr>
        <w:t>щая многообразие природы и культуры, видов человеческой дея</w:t>
      </w:r>
      <w:r w:rsidR="00717E56" w:rsidRPr="00717E56">
        <w:rPr>
          <w:spacing w:val="-5"/>
          <w:w w:val="104"/>
        </w:rPr>
        <w:softHyphen/>
      </w:r>
      <w:r w:rsidR="00717E56" w:rsidRPr="00717E56">
        <w:rPr>
          <w:spacing w:val="-3"/>
          <w:w w:val="104"/>
        </w:rPr>
        <w:t>тельности, стран и народов. В соответствии с экологической на</w:t>
      </w:r>
      <w:r w:rsidR="00717E56" w:rsidRPr="00717E56">
        <w:rPr>
          <w:spacing w:val="-3"/>
          <w:w w:val="104"/>
        </w:rPr>
        <w:softHyphen/>
      </w:r>
      <w:r w:rsidR="00717E56" w:rsidRPr="00717E56">
        <w:rPr>
          <w:spacing w:val="-1"/>
          <w:w w:val="104"/>
        </w:rPr>
        <w:t xml:space="preserve">правленностью курса особое внимание мы уделяем знакомству </w:t>
      </w:r>
      <w:r w:rsidR="00717E56" w:rsidRPr="00717E56">
        <w:rPr>
          <w:spacing w:val="-6"/>
          <w:w w:val="104"/>
        </w:rPr>
        <w:t xml:space="preserve">младших школьников с природным многообразием, рассматривая </w:t>
      </w:r>
      <w:r w:rsidR="00717E56" w:rsidRPr="00717E56">
        <w:rPr>
          <w:spacing w:val="-4"/>
          <w:w w:val="104"/>
        </w:rPr>
        <w:t xml:space="preserve">его и как самостоятельную ценность, и как условие, без которого </w:t>
      </w:r>
      <w:r w:rsidR="00717E56" w:rsidRPr="00717E56">
        <w:rPr>
          <w:spacing w:val="-7"/>
          <w:w w:val="104"/>
        </w:rPr>
        <w:t>невозможно существование человека, удовлетворение его матери</w:t>
      </w:r>
      <w:r w:rsidR="00717E56" w:rsidRPr="00717E56">
        <w:rPr>
          <w:spacing w:val="-7"/>
          <w:w w:val="104"/>
        </w:rPr>
        <w:softHyphen/>
      </w:r>
      <w:r w:rsidR="00717E56" w:rsidRPr="00717E56">
        <w:rPr>
          <w:spacing w:val="-8"/>
          <w:w w:val="104"/>
        </w:rPr>
        <w:t>альных и духовных потребностей.</w:t>
      </w:r>
    </w:p>
    <w:p w:rsidR="00717E56" w:rsidRPr="00717E56" w:rsidRDefault="00717E56" w:rsidP="00EA5C96">
      <w:pPr>
        <w:shd w:val="clear" w:color="auto" w:fill="FFFFFF"/>
        <w:spacing w:before="5"/>
        <w:ind w:left="-1134" w:right="-284" w:firstLine="331"/>
        <w:jc w:val="both"/>
      </w:pPr>
      <w:r w:rsidRPr="00717E56">
        <w:rPr>
          <w:spacing w:val="-7"/>
          <w:w w:val="104"/>
        </w:rPr>
        <w:t xml:space="preserve">Экологическая целостность мира — важнейший для нас аспект </w:t>
      </w:r>
      <w:r w:rsidRPr="00717E56">
        <w:rPr>
          <w:spacing w:val="-9"/>
          <w:w w:val="104"/>
        </w:rPr>
        <w:t>фундаментальной идеи целостности, также последовательно реали</w:t>
      </w:r>
      <w:r w:rsidRPr="00717E56">
        <w:rPr>
          <w:spacing w:val="-9"/>
          <w:w w:val="104"/>
        </w:rPr>
        <w:softHyphen/>
      </w:r>
      <w:r w:rsidRPr="00717E56">
        <w:rPr>
          <w:spacing w:val="-7"/>
          <w:w w:val="104"/>
        </w:rPr>
        <w:t xml:space="preserve">зуемой в курсе. Идея экологической целостности мира реализуется </w:t>
      </w:r>
      <w:r w:rsidRPr="00717E56">
        <w:rPr>
          <w:spacing w:val="-6"/>
          <w:w w:val="104"/>
        </w:rPr>
        <w:t>через раскрытие разнообразных экологических связей: между не</w:t>
      </w:r>
      <w:r w:rsidRPr="00717E56">
        <w:rPr>
          <w:spacing w:val="-6"/>
          <w:w w:val="104"/>
        </w:rPr>
        <w:softHyphen/>
      </w:r>
      <w:r w:rsidRPr="00717E56">
        <w:rPr>
          <w:spacing w:val="-8"/>
          <w:w w:val="104"/>
        </w:rPr>
        <w:t xml:space="preserve">живой природой и живой, внутри живой природы, между природой </w:t>
      </w:r>
      <w:r w:rsidRPr="00717E56">
        <w:rPr>
          <w:spacing w:val="-7"/>
          <w:w w:val="104"/>
        </w:rPr>
        <w:t>и человеком. В частности, рассматривается значение каждого при</w:t>
      </w:r>
      <w:r w:rsidRPr="00717E56">
        <w:rPr>
          <w:spacing w:val="-7"/>
          <w:w w:val="104"/>
        </w:rPr>
        <w:softHyphen/>
      </w:r>
      <w:r w:rsidRPr="00717E56">
        <w:rPr>
          <w:spacing w:val="-8"/>
          <w:w w:val="104"/>
        </w:rPr>
        <w:t xml:space="preserve">родного компонента в жизни людей, анализируется положительное </w:t>
      </w:r>
      <w:r w:rsidRPr="00717E56">
        <w:rPr>
          <w:spacing w:val="-9"/>
          <w:w w:val="104"/>
        </w:rPr>
        <w:t>и отрицательное воздействие человека на эти компоненты. Важней</w:t>
      </w:r>
      <w:r w:rsidRPr="00717E56">
        <w:rPr>
          <w:spacing w:val="-9"/>
          <w:w w:val="104"/>
        </w:rPr>
        <w:softHyphen/>
      </w:r>
      <w:r w:rsidRPr="00717E56">
        <w:rPr>
          <w:spacing w:val="-7"/>
          <w:w w:val="104"/>
        </w:rPr>
        <w:t>шее значение для осознания детьми единства природы и общества, целостности самого общества, теснейшей взаимозависимости лю</w:t>
      </w:r>
      <w:r w:rsidRPr="00717E56">
        <w:rPr>
          <w:spacing w:val="-7"/>
          <w:w w:val="104"/>
        </w:rPr>
        <w:softHyphen/>
      </w:r>
      <w:r w:rsidRPr="00717E56">
        <w:rPr>
          <w:spacing w:val="-9"/>
          <w:w w:val="104"/>
        </w:rPr>
        <w:t xml:space="preserve">дей имеет также включение в программу элементарных сведений из </w:t>
      </w:r>
      <w:r w:rsidRPr="00717E56">
        <w:rPr>
          <w:spacing w:val="-4"/>
          <w:w w:val="104"/>
        </w:rPr>
        <w:t xml:space="preserve">области экономики, которые присутствуют в программе каждого </w:t>
      </w:r>
      <w:r w:rsidRPr="00717E56">
        <w:rPr>
          <w:spacing w:val="-7"/>
          <w:w w:val="104"/>
        </w:rPr>
        <w:t>класса.</w:t>
      </w:r>
    </w:p>
    <w:p w:rsidR="00717E56" w:rsidRPr="00717E56" w:rsidRDefault="00717E56" w:rsidP="00EA5C96">
      <w:pPr>
        <w:shd w:val="clear" w:color="auto" w:fill="FFFFFF"/>
        <w:ind w:left="-1134" w:right="-284" w:firstLine="341"/>
        <w:jc w:val="both"/>
      </w:pPr>
      <w:r w:rsidRPr="00717E56">
        <w:rPr>
          <w:spacing w:val="-5"/>
        </w:rPr>
        <w:t>В основе методики пре</w:t>
      </w:r>
      <w:r w:rsidR="00EA5C96">
        <w:rPr>
          <w:spacing w:val="-5"/>
        </w:rPr>
        <w:t xml:space="preserve">подавания курса </w:t>
      </w:r>
      <w:r w:rsidRPr="00717E56">
        <w:rPr>
          <w:spacing w:val="-5"/>
        </w:rPr>
        <w:t xml:space="preserve"> лежит </w:t>
      </w:r>
      <w:r w:rsidRPr="00717E56">
        <w:rPr>
          <w:spacing w:val="-2"/>
        </w:rPr>
        <w:t>проблемно-поисковый подход, обеспечивающий реализацию раз</w:t>
      </w:r>
      <w:r w:rsidRPr="00717E56">
        <w:rPr>
          <w:spacing w:val="-2"/>
        </w:rPr>
        <w:softHyphen/>
      </w:r>
      <w:r w:rsidRPr="00717E56">
        <w:rPr>
          <w:spacing w:val="-5"/>
        </w:rPr>
        <w:t>вивающих задач учебного предмета. При этом используются разно</w:t>
      </w:r>
      <w:r w:rsidRPr="00717E56">
        <w:rPr>
          <w:spacing w:val="-5"/>
        </w:rPr>
        <w:softHyphen/>
      </w:r>
      <w:r w:rsidRPr="00717E56">
        <w:rPr>
          <w:spacing w:val="-7"/>
        </w:rPr>
        <w:t xml:space="preserve">образные методы и формы обучения с применением системы средств, </w:t>
      </w:r>
      <w:r w:rsidRPr="00717E56">
        <w:rPr>
          <w:spacing w:val="-2"/>
        </w:rPr>
        <w:t xml:space="preserve">составляющих единый учебно-методический комплект. Учащиеся </w:t>
      </w:r>
      <w:r w:rsidRPr="00717E56">
        <w:rPr>
          <w:spacing w:val="-5"/>
        </w:rPr>
        <w:t>ведут наблюдения явлений природы и общественной жизни, выпол</w:t>
      </w:r>
      <w:r w:rsidRPr="00717E56">
        <w:rPr>
          <w:spacing w:val="-5"/>
        </w:rPr>
        <w:softHyphen/>
        <w:t>няют практические работы и опыты, в том числе исследовательско</w:t>
      </w:r>
      <w:r w:rsidRPr="00717E56">
        <w:rPr>
          <w:spacing w:val="-5"/>
        </w:rPr>
        <w:softHyphen/>
      </w:r>
      <w:r w:rsidRPr="00717E56">
        <w:rPr>
          <w:spacing w:val="-3"/>
        </w:rPr>
        <w:t>го характера, различные творческие задания. Проводятся дидакти</w:t>
      </w:r>
      <w:r w:rsidRPr="00717E56">
        <w:rPr>
          <w:spacing w:val="-3"/>
        </w:rPr>
        <w:softHyphen/>
      </w:r>
      <w:r w:rsidRPr="00717E56">
        <w:rPr>
          <w:spacing w:val="-6"/>
        </w:rPr>
        <w:t xml:space="preserve">ческие и ролевые игры, учебные диалоги, моделирование объектов и </w:t>
      </w:r>
      <w:r w:rsidRPr="00717E56">
        <w:rPr>
          <w:spacing w:val="-1"/>
        </w:rPr>
        <w:t>явлений окружающего мира. Для успешного решения задач курса важны экскурсии и учебные прогулки, встречи с людьми различ</w:t>
      </w:r>
      <w:r w:rsidRPr="00717E56">
        <w:rPr>
          <w:spacing w:val="-1"/>
        </w:rPr>
        <w:softHyphen/>
      </w:r>
      <w:r w:rsidRPr="00717E56">
        <w:rPr>
          <w:spacing w:val="-3"/>
        </w:rPr>
        <w:t>ных профессий, организация посильной практической деятельнос</w:t>
      </w:r>
      <w:r w:rsidRPr="00717E56">
        <w:rPr>
          <w:spacing w:val="-3"/>
        </w:rPr>
        <w:softHyphen/>
      </w:r>
      <w:r w:rsidRPr="00717E56">
        <w:rPr>
          <w:spacing w:val="-5"/>
        </w:rPr>
        <w:t>ти по охране среды и другие формы работы, обеспечивающие непо</w:t>
      </w:r>
      <w:r w:rsidRPr="00717E56">
        <w:rPr>
          <w:spacing w:val="-5"/>
        </w:rPr>
        <w:softHyphen/>
        <w:t>средственное взаимодействие ребенка с окружающим миром. Заня</w:t>
      </w:r>
      <w:r w:rsidRPr="00717E56">
        <w:rPr>
          <w:spacing w:val="-5"/>
        </w:rPr>
        <w:softHyphen/>
      </w:r>
      <w:r w:rsidRPr="00717E56">
        <w:t xml:space="preserve">тия могут проводиться не только в классе, но и на улице, в лесу, </w:t>
      </w:r>
      <w:r w:rsidRPr="00717E56">
        <w:rPr>
          <w:spacing w:val="-1"/>
        </w:rPr>
        <w:t>парке, музее и т. д.</w:t>
      </w:r>
    </w:p>
    <w:p w:rsidR="00717E56" w:rsidRPr="00717E56" w:rsidRDefault="00717E56" w:rsidP="00EA5C96">
      <w:pPr>
        <w:shd w:val="clear" w:color="auto" w:fill="FFFFFF"/>
        <w:ind w:left="-1134" w:right="-284" w:firstLine="341"/>
        <w:jc w:val="both"/>
        <w:rPr>
          <w:spacing w:val="-1"/>
        </w:rPr>
      </w:pPr>
      <w:r w:rsidRPr="00717E56">
        <w:rPr>
          <w:spacing w:val="-2"/>
        </w:rPr>
        <w:lastRenderedPageBreak/>
        <w:t>В соответствии с общей направленностью курса и названными ведущими идеями особое значение при реализации программы мы придаем новым для практики начальной школы видам деятельно</w:t>
      </w:r>
      <w:r w:rsidRPr="00717E56">
        <w:rPr>
          <w:spacing w:val="-2"/>
        </w:rPr>
        <w:softHyphen/>
      </w:r>
      <w:r w:rsidRPr="00717E56">
        <w:rPr>
          <w:spacing w:val="-1"/>
        </w:rPr>
        <w:t>сти учащихся, к которым относятся:</w:t>
      </w:r>
    </w:p>
    <w:p w:rsidR="00717E56" w:rsidRPr="00717E56" w:rsidRDefault="00717E56" w:rsidP="00EA5C96">
      <w:pPr>
        <w:shd w:val="clear" w:color="auto" w:fill="FFFFFF"/>
        <w:ind w:left="-1134" w:right="-284" w:firstLine="341"/>
        <w:jc w:val="both"/>
        <w:rPr>
          <w:spacing w:val="-4"/>
        </w:rPr>
      </w:pPr>
      <w:r w:rsidRPr="00717E56">
        <w:rPr>
          <w:spacing w:val="-1"/>
        </w:rPr>
        <w:t xml:space="preserve"> 1) распознавание природных </w:t>
      </w:r>
      <w:r w:rsidRPr="00717E56">
        <w:t xml:space="preserve">объектов с помощью специально разработанного для начальной </w:t>
      </w:r>
      <w:r w:rsidRPr="00717E56">
        <w:rPr>
          <w:spacing w:val="-4"/>
        </w:rPr>
        <w:t xml:space="preserve">школы атласа-определителя; </w:t>
      </w:r>
    </w:p>
    <w:p w:rsidR="00717E56" w:rsidRPr="00717E56" w:rsidRDefault="00717E56" w:rsidP="00EA5C96">
      <w:pPr>
        <w:shd w:val="clear" w:color="auto" w:fill="FFFFFF"/>
        <w:ind w:left="-1134" w:right="-284" w:firstLine="341"/>
        <w:jc w:val="both"/>
      </w:pPr>
      <w:r w:rsidRPr="00717E56">
        <w:rPr>
          <w:spacing w:val="-4"/>
        </w:rPr>
        <w:t>2) моделирование экологических свя</w:t>
      </w:r>
      <w:r w:rsidRPr="00717E56">
        <w:rPr>
          <w:spacing w:val="-4"/>
        </w:rPr>
        <w:softHyphen/>
      </w:r>
      <w:r w:rsidRPr="00717E56">
        <w:t xml:space="preserve">зей с помощью графических и динамических схем (моделей); </w:t>
      </w:r>
    </w:p>
    <w:p w:rsidR="00717E56" w:rsidRPr="00717E56" w:rsidRDefault="00717E56" w:rsidP="00EA5C96">
      <w:pPr>
        <w:shd w:val="clear" w:color="auto" w:fill="FFFFFF"/>
        <w:ind w:left="-1134" w:right="-284" w:firstLine="341"/>
        <w:jc w:val="both"/>
        <w:rPr>
          <w:spacing w:val="-1"/>
        </w:rPr>
      </w:pPr>
      <w:r w:rsidRPr="00717E56">
        <w:rPr>
          <w:spacing w:val="-2"/>
        </w:rPr>
        <w:t>3) эколого-этическая деятельность, включающая анализ собствен</w:t>
      </w:r>
      <w:r w:rsidRPr="00717E56">
        <w:rPr>
          <w:spacing w:val="-2"/>
        </w:rPr>
        <w:softHyphen/>
      </w:r>
      <w:r w:rsidRPr="00717E56">
        <w:rPr>
          <w:spacing w:val="-5"/>
        </w:rPr>
        <w:t>ного отношения к миру природы и поведения в нем, оценку поступ</w:t>
      </w:r>
      <w:r w:rsidRPr="00717E56">
        <w:rPr>
          <w:spacing w:val="-5"/>
        </w:rPr>
        <w:softHyphen/>
      </w:r>
      <w:r w:rsidRPr="00717E56">
        <w:t xml:space="preserve">ков других людей, выработку соответствующих норм и правил, которая осуществляется с помощью специально разработанной </w:t>
      </w:r>
      <w:r w:rsidRPr="00717E56">
        <w:rPr>
          <w:spacing w:val="-1"/>
        </w:rPr>
        <w:t>книги для чтения по экологической этике.</w:t>
      </w:r>
    </w:p>
    <w:p w:rsidR="00717E56" w:rsidRPr="00717E56" w:rsidRDefault="00717E56" w:rsidP="00EA5C96">
      <w:pPr>
        <w:spacing w:line="360" w:lineRule="auto"/>
        <w:ind w:left="-1134" w:right="-284"/>
        <w:jc w:val="both"/>
      </w:pPr>
    </w:p>
    <w:p w:rsidR="00717E56" w:rsidRPr="00717E56" w:rsidRDefault="00717E56" w:rsidP="00717E56">
      <w:pPr>
        <w:ind w:left="-1134" w:right="-284"/>
        <w:jc w:val="both"/>
        <w:rPr>
          <w:b/>
          <w:bCs/>
          <w:u w:val="single"/>
        </w:rPr>
      </w:pPr>
      <w:r w:rsidRPr="00717E56">
        <w:rPr>
          <w:b/>
          <w:bCs/>
          <w:u w:val="single"/>
        </w:rPr>
        <w:t>Цель данной программы:</w:t>
      </w:r>
    </w:p>
    <w:p w:rsidR="00717E56" w:rsidRPr="00717E56" w:rsidRDefault="00717E56" w:rsidP="00EA5C96">
      <w:pPr>
        <w:numPr>
          <w:ilvl w:val="0"/>
          <w:numId w:val="1"/>
        </w:numPr>
        <w:ind w:left="-1134" w:right="-284" w:firstLine="0"/>
        <w:contextualSpacing/>
        <w:jc w:val="both"/>
        <w:rPr>
          <w:bCs/>
        </w:rPr>
      </w:pPr>
      <w:r w:rsidRPr="00717E56">
        <w:rPr>
          <w:b/>
          <w:bCs/>
        </w:rPr>
        <w:t>развитие</w:t>
      </w:r>
      <w:r w:rsidRPr="00717E56">
        <w:rPr>
          <w:bCs/>
        </w:rPr>
        <w:t xml:space="preserve"> умений наблюдать, характеризовать, анализировать, обобщать объекты окружающего мира, рассуждать, решать творческие задачи;</w:t>
      </w:r>
    </w:p>
    <w:p w:rsidR="00717E56" w:rsidRPr="00717E56" w:rsidRDefault="00717E56" w:rsidP="00EA5C96">
      <w:pPr>
        <w:numPr>
          <w:ilvl w:val="0"/>
          <w:numId w:val="1"/>
        </w:numPr>
        <w:ind w:left="-1134" w:right="-284" w:firstLine="0"/>
        <w:contextualSpacing/>
        <w:jc w:val="both"/>
        <w:rPr>
          <w:bCs/>
        </w:rPr>
      </w:pPr>
      <w:r w:rsidRPr="00717E56">
        <w:rPr>
          <w:b/>
          <w:bCs/>
        </w:rPr>
        <w:t xml:space="preserve">освоение </w:t>
      </w:r>
      <w:r w:rsidRPr="00717E56">
        <w:rPr>
          <w:bCs/>
        </w:rPr>
        <w:t>знаний об окружающем мире, единстве и различиях природного и социального; о человеке и его месте в природе и обществе;</w:t>
      </w:r>
    </w:p>
    <w:p w:rsidR="00717E56" w:rsidRPr="00717E56" w:rsidRDefault="00717E56" w:rsidP="00EA5C96">
      <w:pPr>
        <w:numPr>
          <w:ilvl w:val="0"/>
          <w:numId w:val="1"/>
        </w:numPr>
        <w:ind w:left="-1134" w:right="-284" w:firstLine="0"/>
        <w:contextualSpacing/>
        <w:jc w:val="both"/>
        <w:rPr>
          <w:b/>
          <w:bCs/>
        </w:rPr>
      </w:pPr>
      <w:r w:rsidRPr="00717E56">
        <w:rPr>
          <w:b/>
          <w:bCs/>
        </w:rPr>
        <w:t xml:space="preserve">воспитание </w:t>
      </w:r>
      <w:r w:rsidRPr="00717E56">
        <w:rPr>
          <w:bCs/>
        </w:rPr>
        <w:t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</w:t>
      </w:r>
    </w:p>
    <w:p w:rsidR="00717E56" w:rsidRPr="00717E56" w:rsidRDefault="00717E56" w:rsidP="00EA5C96">
      <w:pPr>
        <w:ind w:left="-1134" w:right="-284"/>
        <w:jc w:val="both"/>
        <w:rPr>
          <w:bCs/>
        </w:rPr>
      </w:pPr>
    </w:p>
    <w:p w:rsidR="00717E56" w:rsidRPr="00717E56" w:rsidRDefault="00717E56" w:rsidP="00EA5C96">
      <w:pPr>
        <w:ind w:left="-1134" w:right="-284"/>
        <w:jc w:val="both"/>
        <w:rPr>
          <w:b/>
          <w:bCs/>
          <w:u w:val="single"/>
        </w:rPr>
      </w:pPr>
      <w:r w:rsidRPr="00717E56">
        <w:rPr>
          <w:b/>
          <w:bCs/>
          <w:u w:val="single"/>
        </w:rPr>
        <w:t>Задачи программы обучения:</w:t>
      </w:r>
    </w:p>
    <w:p w:rsidR="00717E56" w:rsidRPr="00717E56" w:rsidRDefault="00717E56" w:rsidP="00EA5C96">
      <w:pPr>
        <w:numPr>
          <w:ilvl w:val="0"/>
          <w:numId w:val="2"/>
        </w:numPr>
        <w:spacing w:line="276" w:lineRule="auto"/>
        <w:ind w:left="-1134" w:right="-284" w:firstLine="0"/>
        <w:contextualSpacing/>
        <w:jc w:val="both"/>
        <w:rPr>
          <w:bCs/>
        </w:rPr>
      </w:pPr>
      <w:r w:rsidRPr="00717E56">
        <w:rPr>
          <w:bCs/>
        </w:rPr>
        <w:t>Формировать в сознании ученика ценностно-окрашенного образа окружающего мира как дома своего собственного и общего для всех людей, для всего живого.</w:t>
      </w:r>
    </w:p>
    <w:p w:rsidR="00717E56" w:rsidRPr="00717E56" w:rsidRDefault="00717E56" w:rsidP="00EA5C96">
      <w:pPr>
        <w:numPr>
          <w:ilvl w:val="0"/>
          <w:numId w:val="2"/>
        </w:numPr>
        <w:spacing w:line="276" w:lineRule="auto"/>
        <w:ind w:left="-1134" w:right="-284" w:firstLine="0"/>
        <w:contextualSpacing/>
        <w:jc w:val="both"/>
        <w:rPr>
          <w:bCs/>
        </w:rPr>
      </w:pPr>
      <w:r w:rsidRPr="00717E56">
        <w:rPr>
          <w:bCs/>
        </w:rPr>
        <w:t>Воспитывать любовь к своему городу (селу), к своей Родине.</w:t>
      </w:r>
    </w:p>
    <w:p w:rsidR="00717E56" w:rsidRPr="00717E56" w:rsidRDefault="00717E56" w:rsidP="00EA5C96">
      <w:pPr>
        <w:numPr>
          <w:ilvl w:val="0"/>
          <w:numId w:val="2"/>
        </w:numPr>
        <w:spacing w:line="276" w:lineRule="auto"/>
        <w:ind w:left="-1134" w:right="-284" w:firstLine="0"/>
        <w:contextualSpacing/>
        <w:jc w:val="both"/>
        <w:rPr>
          <w:bCs/>
        </w:rPr>
      </w:pPr>
      <w:r w:rsidRPr="00717E56">
        <w:rPr>
          <w:bCs/>
        </w:rPr>
        <w:t>Формировать опыт экологически и эстетически обоснованного поведения в природе и социальной среде.</w:t>
      </w:r>
    </w:p>
    <w:p w:rsidR="00717E56" w:rsidRDefault="00717E56" w:rsidP="00EA5C96">
      <w:pPr>
        <w:numPr>
          <w:ilvl w:val="0"/>
          <w:numId w:val="2"/>
        </w:numPr>
        <w:spacing w:line="276" w:lineRule="auto"/>
        <w:ind w:left="-1134" w:right="-284" w:firstLine="0"/>
        <w:contextualSpacing/>
        <w:jc w:val="both"/>
        <w:rPr>
          <w:bCs/>
        </w:rPr>
      </w:pPr>
      <w:r w:rsidRPr="00717E56">
        <w:rPr>
          <w:bCs/>
        </w:rPr>
        <w:t>Развивать интерес к познанию самого себя и окружающего мира.</w:t>
      </w:r>
    </w:p>
    <w:p w:rsidR="00EA5C96" w:rsidRPr="00EA5C96" w:rsidRDefault="00EA5C96" w:rsidP="00EA5C96">
      <w:pPr>
        <w:pStyle w:val="a3"/>
        <w:numPr>
          <w:ilvl w:val="0"/>
          <w:numId w:val="2"/>
        </w:numPr>
        <w:ind w:left="-1134" w:right="-284" w:firstLine="0"/>
        <w:jc w:val="both"/>
      </w:pPr>
      <w:r>
        <w:t>Р</w:t>
      </w:r>
      <w:r w:rsidRPr="00EA5C96">
        <w:t>асширение кругозора школьников; повышение их адаптивных возможностей благодаря ул</w:t>
      </w:r>
      <w:r>
        <w:t>учшению социальной ориентировки.</w:t>
      </w:r>
    </w:p>
    <w:p w:rsidR="00EA5C96" w:rsidRPr="00EA5C96" w:rsidRDefault="00EA5C96" w:rsidP="00B561B1">
      <w:pPr>
        <w:widowControl w:val="0"/>
        <w:numPr>
          <w:ilvl w:val="0"/>
          <w:numId w:val="2"/>
        </w:numPr>
        <w:tabs>
          <w:tab w:val="left" w:pos="-851"/>
        </w:tabs>
        <w:autoSpaceDE w:val="0"/>
        <w:autoSpaceDN w:val="0"/>
        <w:adjustRightInd w:val="0"/>
        <w:ind w:left="-1134" w:firstLine="0"/>
        <w:jc w:val="both"/>
      </w:pPr>
      <w:r>
        <w:t xml:space="preserve"> О</w:t>
      </w:r>
      <w:r w:rsidRPr="00EA5C96">
        <w:t>богащение жизненного опыта «детей путем организации не</w:t>
      </w:r>
      <w:r w:rsidRPr="00EA5C96">
        <w:softHyphen/>
        <w:t>посредственных наблюдений в природе и обществе, в процессе предметно-практичес</w:t>
      </w:r>
      <w:r>
        <w:t>кой и продуктивной деятельности.</w:t>
      </w:r>
    </w:p>
    <w:p w:rsidR="00EA5C96" w:rsidRPr="00EA5C96" w:rsidRDefault="00EA5C96" w:rsidP="00B561B1">
      <w:pPr>
        <w:widowControl w:val="0"/>
        <w:numPr>
          <w:ilvl w:val="0"/>
          <w:numId w:val="2"/>
        </w:numPr>
        <w:tabs>
          <w:tab w:val="left" w:pos="-851"/>
        </w:tabs>
        <w:autoSpaceDE w:val="0"/>
        <w:autoSpaceDN w:val="0"/>
        <w:adjustRightInd w:val="0"/>
        <w:ind w:left="-1134" w:firstLine="0"/>
        <w:jc w:val="both"/>
      </w:pPr>
      <w:r>
        <w:t xml:space="preserve"> С</w:t>
      </w:r>
      <w:r w:rsidRPr="00EA5C96">
        <w:t>истематизация знаний и представлений, способствующа</w:t>
      </w:r>
      <w:r>
        <w:t>я повышению интеллектуальной акт</w:t>
      </w:r>
      <w:r w:rsidRPr="00EA5C96">
        <w:t>ивности учащихся и лучшему усвоению учебного материала по другим учебным дисциплин</w:t>
      </w:r>
      <w:r>
        <w:t>ам.</w:t>
      </w:r>
    </w:p>
    <w:p w:rsidR="00EA5C96" w:rsidRPr="00EA5C96" w:rsidRDefault="00EA5C96" w:rsidP="00B561B1">
      <w:pPr>
        <w:widowControl w:val="0"/>
        <w:numPr>
          <w:ilvl w:val="0"/>
          <w:numId w:val="2"/>
        </w:numPr>
        <w:tabs>
          <w:tab w:val="left" w:pos="-851"/>
        </w:tabs>
        <w:autoSpaceDE w:val="0"/>
        <w:autoSpaceDN w:val="0"/>
        <w:adjustRightInd w:val="0"/>
        <w:ind w:left="-1134" w:firstLine="0"/>
        <w:jc w:val="both"/>
      </w:pPr>
      <w:r>
        <w:t xml:space="preserve"> У</w:t>
      </w:r>
      <w:r w:rsidRPr="00EA5C96">
        <w:t>точнение, расширение и активизация лексического запаса, разв</w:t>
      </w:r>
      <w:r>
        <w:t>итие устной монологической речи.</w:t>
      </w:r>
    </w:p>
    <w:p w:rsidR="00EA5C96" w:rsidRPr="00EA5C96" w:rsidRDefault="00EA5C96" w:rsidP="00B561B1">
      <w:pPr>
        <w:widowControl w:val="0"/>
        <w:numPr>
          <w:ilvl w:val="0"/>
          <w:numId w:val="2"/>
        </w:numPr>
        <w:tabs>
          <w:tab w:val="left" w:pos="-851"/>
        </w:tabs>
        <w:autoSpaceDE w:val="0"/>
        <w:autoSpaceDN w:val="0"/>
        <w:adjustRightInd w:val="0"/>
        <w:ind w:left="-1134" w:firstLine="0"/>
        <w:jc w:val="both"/>
      </w:pPr>
      <w:r>
        <w:t xml:space="preserve"> У</w:t>
      </w:r>
      <w:r w:rsidRPr="00EA5C96">
        <w:t>лучшение зрительного восприятия, зрительной и словесной памяти, активиза</w:t>
      </w:r>
      <w:r>
        <w:t>ция познавательной деятельности</w:t>
      </w:r>
    </w:p>
    <w:p w:rsidR="00EA5C96" w:rsidRPr="00EA5C96" w:rsidRDefault="00EA5C96" w:rsidP="00B561B1">
      <w:pPr>
        <w:widowControl w:val="0"/>
        <w:numPr>
          <w:ilvl w:val="0"/>
          <w:numId w:val="2"/>
        </w:numPr>
        <w:tabs>
          <w:tab w:val="left" w:pos="-851"/>
        </w:tabs>
        <w:autoSpaceDE w:val="0"/>
        <w:autoSpaceDN w:val="0"/>
        <w:adjustRightInd w:val="0"/>
        <w:ind w:left="-1134" w:firstLine="0"/>
        <w:jc w:val="both"/>
      </w:pPr>
      <w:r>
        <w:t xml:space="preserve"> А</w:t>
      </w:r>
      <w:r w:rsidRPr="00EA5C96">
        <w:t>ктивизация умственной деятельности (навыков планомерно</w:t>
      </w:r>
      <w:r w:rsidRPr="00EA5C96">
        <w:softHyphen/>
        <w:t>го и соотносительного анализа, практической группировки и обобщения, словесной классификации изучаемых предметов и</w:t>
      </w:r>
      <w:r>
        <w:t>з ближайшего окружения ученика).</w:t>
      </w:r>
    </w:p>
    <w:p w:rsidR="00EA5C96" w:rsidRPr="00717E56" w:rsidRDefault="00EA5C96" w:rsidP="00B561B1">
      <w:pPr>
        <w:ind w:left="-1134" w:right="-284"/>
        <w:contextualSpacing/>
        <w:jc w:val="both"/>
        <w:rPr>
          <w:bCs/>
        </w:rPr>
      </w:pPr>
    </w:p>
    <w:p w:rsidR="00717E56" w:rsidRPr="00717E56" w:rsidRDefault="00717E56" w:rsidP="00EA5C96">
      <w:pPr>
        <w:spacing w:line="360" w:lineRule="auto"/>
        <w:ind w:left="-1134" w:right="-284"/>
        <w:jc w:val="both"/>
      </w:pPr>
      <w:r w:rsidRPr="00717E56">
        <w:t>В ходе усвоения содержания курса учащиеся получают возможность:</w:t>
      </w:r>
    </w:p>
    <w:p w:rsidR="00717E56" w:rsidRPr="00717E56" w:rsidRDefault="00717E56" w:rsidP="00EA5C96">
      <w:pPr>
        <w:numPr>
          <w:ilvl w:val="0"/>
          <w:numId w:val="5"/>
        </w:numPr>
        <w:tabs>
          <w:tab w:val="clear" w:pos="720"/>
        </w:tabs>
        <w:ind w:left="-1134" w:right="-284" w:firstLine="0"/>
        <w:jc w:val="both"/>
      </w:pPr>
      <w:r w:rsidRPr="00717E56">
        <w:t>Сформировать уважительное отношение к России, родному краю, своей семье, истории, культуре, природе нашей страны, её современной жизни;</w:t>
      </w:r>
    </w:p>
    <w:p w:rsidR="00717E56" w:rsidRPr="00717E56" w:rsidRDefault="00717E56" w:rsidP="00EA5C96">
      <w:pPr>
        <w:numPr>
          <w:ilvl w:val="0"/>
          <w:numId w:val="5"/>
        </w:numPr>
        <w:tabs>
          <w:tab w:val="clear" w:pos="720"/>
        </w:tabs>
        <w:ind w:left="-1134" w:right="-284" w:firstLine="0"/>
        <w:jc w:val="both"/>
      </w:pPr>
      <w:r w:rsidRPr="00717E56">
        <w:t xml:space="preserve">Осознавать целостность окружающего мира, осваивать  основы экологической грамотности, элементарных правил нравственного поведения в мире природы и людей, норм </w:t>
      </w:r>
      <w:r w:rsidR="00EA5C96" w:rsidRPr="00717E56">
        <w:t>здоровье сберегающего</w:t>
      </w:r>
      <w:r w:rsidRPr="00717E56">
        <w:t xml:space="preserve"> поведения в природной и социальной среде;</w:t>
      </w:r>
    </w:p>
    <w:p w:rsidR="00717E56" w:rsidRPr="00717E56" w:rsidRDefault="00717E56" w:rsidP="00EA5C96">
      <w:pPr>
        <w:numPr>
          <w:ilvl w:val="0"/>
          <w:numId w:val="5"/>
        </w:numPr>
        <w:tabs>
          <w:tab w:val="clear" w:pos="720"/>
          <w:tab w:val="num" w:pos="-709"/>
        </w:tabs>
        <w:ind w:left="-1134" w:right="-284" w:firstLine="0"/>
        <w:jc w:val="both"/>
      </w:pPr>
      <w:r w:rsidRPr="00717E56">
        <w:t>Осваивать доступные способы изучения природы и общества (наблюдение, запись, сравнение, классификация и др., с получением информации от окружающих людей);</w:t>
      </w:r>
    </w:p>
    <w:p w:rsidR="00717E56" w:rsidRPr="00717E56" w:rsidRDefault="00EA5C96" w:rsidP="00EA5C96">
      <w:pPr>
        <w:numPr>
          <w:ilvl w:val="0"/>
          <w:numId w:val="5"/>
        </w:numPr>
        <w:tabs>
          <w:tab w:val="clear" w:pos="720"/>
          <w:tab w:val="num" w:pos="-709"/>
        </w:tabs>
        <w:ind w:left="-1134" w:right="-284" w:firstLine="0"/>
        <w:jc w:val="both"/>
      </w:pPr>
      <w:r>
        <w:t>Р</w:t>
      </w:r>
      <w:r w:rsidR="00717E56" w:rsidRPr="00717E56">
        <w:t>азвивать навыки установления и выявления причинно – следственных связей в окружающем мире.</w:t>
      </w:r>
    </w:p>
    <w:p w:rsidR="00EA5C96" w:rsidRPr="00717E56" w:rsidRDefault="00717E56" w:rsidP="00B561B1">
      <w:pPr>
        <w:ind w:left="-1134" w:right="-284" w:firstLine="360"/>
        <w:jc w:val="both"/>
      </w:pPr>
      <w:r w:rsidRPr="00717E56">
        <w:t>С учётом уровневой специфики класса выстроена система учебных занятий, спроектированы ожидаемые результаты и планируемые действия каждого ученика.</w:t>
      </w:r>
    </w:p>
    <w:p w:rsidR="00B561B1" w:rsidRPr="00B561B1" w:rsidRDefault="00B561B1" w:rsidP="00B561B1">
      <w:pPr>
        <w:autoSpaceDE w:val="0"/>
        <w:autoSpaceDN w:val="0"/>
        <w:adjustRightInd w:val="0"/>
        <w:ind w:left="-1134" w:right="-284"/>
        <w:jc w:val="both"/>
      </w:pPr>
      <w:r>
        <w:t xml:space="preserve">    </w:t>
      </w:r>
      <w:r w:rsidRPr="00B561B1">
        <w:t>Отбор учебного материала в программе осуществлен с учетом наиболее актуальных для ребенка этого возраста знаний с целью восполнения пробелов его предшествующего обучения и развития, создания условий для познания и понимания учащимися предметов и явлений окружающей действительности, близкой их жизненному опыту, для формирования умений рассказывать о них и об</w:t>
      </w:r>
      <w:r w:rsidRPr="00B561B1">
        <w:softHyphen/>
        <w:t>суждать увиденное.</w:t>
      </w:r>
    </w:p>
    <w:p w:rsidR="00B561B1" w:rsidRPr="00B561B1" w:rsidRDefault="00B561B1" w:rsidP="00B561B1">
      <w:pPr>
        <w:autoSpaceDE w:val="0"/>
        <w:autoSpaceDN w:val="0"/>
        <w:adjustRightInd w:val="0"/>
        <w:spacing w:before="7"/>
        <w:ind w:left="-1134" w:right="-284"/>
        <w:jc w:val="both"/>
      </w:pPr>
      <w:r>
        <w:lastRenderedPageBreak/>
        <w:t xml:space="preserve">    </w:t>
      </w:r>
      <w:r w:rsidRPr="00B561B1">
        <w:t>Изучение программного материала позволит ученику понять свое место в окружающем мире (в системе «человек — природа — общество»); осознать необходимость и значение для себя окружа</w:t>
      </w:r>
      <w:r w:rsidRPr="00B561B1">
        <w:softHyphen/>
        <w:t>ющих предметов и явлений, а также связи и отношения между раз</w:t>
      </w:r>
      <w:r w:rsidRPr="00B561B1">
        <w:softHyphen/>
        <w:t>личными объектами и явлениями окружающей действительности. Особенностью программы является включение знаний, способ</w:t>
      </w:r>
      <w:r w:rsidRPr="00B561B1">
        <w:softHyphen/>
        <w:t>ствующих познанию своего «Я», пониманию своей индивидуаль</w:t>
      </w:r>
      <w:r w:rsidRPr="00B561B1">
        <w:softHyphen/>
        <w:t>ности, способностей и возможностей.</w:t>
      </w:r>
    </w:p>
    <w:p w:rsidR="00B561B1" w:rsidRPr="00B561B1" w:rsidRDefault="00B561B1" w:rsidP="00B561B1">
      <w:pPr>
        <w:autoSpaceDE w:val="0"/>
        <w:autoSpaceDN w:val="0"/>
        <w:adjustRightInd w:val="0"/>
        <w:spacing w:before="5"/>
        <w:ind w:left="-1134" w:right="-284"/>
        <w:jc w:val="both"/>
        <w:rPr>
          <w:b/>
          <w:bCs/>
        </w:rPr>
      </w:pPr>
      <w:r>
        <w:t xml:space="preserve">    </w:t>
      </w:r>
      <w:r w:rsidRPr="00B561B1">
        <w:t xml:space="preserve">Уроки по ознакомлению с окружающим миром и развитию речи должны развивать у детей </w:t>
      </w:r>
      <w:r w:rsidRPr="00B561B1">
        <w:rPr>
          <w:b/>
          <w:bCs/>
        </w:rPr>
        <w:t>умения:</w:t>
      </w:r>
    </w:p>
    <w:p w:rsidR="00B561B1" w:rsidRPr="00B561B1" w:rsidRDefault="00B561B1" w:rsidP="00B561B1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adjustRightInd w:val="0"/>
        <w:spacing w:before="7"/>
        <w:ind w:left="-1134" w:right="-284"/>
        <w:jc w:val="both"/>
      </w:pPr>
      <w:r w:rsidRPr="00B561B1">
        <w:t>вести непосредственные наблюдения за отдельными предме</w:t>
      </w:r>
      <w:r w:rsidRPr="00B561B1">
        <w:softHyphen/>
        <w:t>тами и явлениями окружающего мира;</w:t>
      </w:r>
    </w:p>
    <w:p w:rsidR="00B561B1" w:rsidRPr="00B561B1" w:rsidRDefault="00B561B1" w:rsidP="00B561B1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adjustRightInd w:val="0"/>
        <w:spacing w:before="5"/>
        <w:ind w:left="-1134" w:right="-284"/>
        <w:jc w:val="both"/>
      </w:pPr>
      <w:r w:rsidRPr="00B561B1">
        <w:t>задавать вопросы и давать ответы на вопросы взрослого о про</w:t>
      </w:r>
      <w:r w:rsidRPr="00B561B1">
        <w:softHyphen/>
        <w:t>веденных наблюдениях;</w:t>
      </w:r>
    </w:p>
    <w:p w:rsidR="00B561B1" w:rsidRPr="00B561B1" w:rsidRDefault="00B561B1" w:rsidP="00B561B1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adjustRightInd w:val="0"/>
        <w:spacing w:before="10"/>
        <w:ind w:left="-1134" w:right="-284"/>
        <w:jc w:val="both"/>
      </w:pPr>
      <w:r w:rsidRPr="00B561B1">
        <w:t>проводить сравнение двух и более предметов с установлением их общих и отличительных признаков;</w:t>
      </w:r>
    </w:p>
    <w:p w:rsidR="00B561B1" w:rsidRPr="00B561B1" w:rsidRDefault="00B561B1" w:rsidP="00B561B1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adjustRightInd w:val="0"/>
        <w:spacing w:before="7"/>
        <w:ind w:left="-1134" w:right="-284"/>
        <w:jc w:val="both"/>
      </w:pPr>
      <w:r w:rsidRPr="00B561B1">
        <w:t>рассказывать о признаках предметов из своего ближайшего окружения по определенному плану;</w:t>
      </w:r>
    </w:p>
    <w:p w:rsidR="00B561B1" w:rsidRPr="00B561B1" w:rsidRDefault="00B561B1" w:rsidP="00B561B1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adjustRightInd w:val="0"/>
        <w:spacing w:before="2"/>
        <w:ind w:left="-1134" w:right="-284"/>
        <w:jc w:val="both"/>
      </w:pPr>
      <w:r w:rsidRPr="00B561B1">
        <w:t>делать выводы и умозаключения на основе обсуждения (под ру</w:t>
      </w:r>
      <w:r w:rsidRPr="00B561B1">
        <w:softHyphen/>
        <w:t>ководством взрослого) наблюдаемых событий, явлений, предметов;</w:t>
      </w:r>
    </w:p>
    <w:p w:rsidR="00B561B1" w:rsidRPr="00B561B1" w:rsidRDefault="00B561B1" w:rsidP="00B561B1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adjustRightInd w:val="0"/>
        <w:spacing w:before="2"/>
        <w:ind w:left="-1134" w:right="-284"/>
        <w:jc w:val="both"/>
      </w:pPr>
      <w:r w:rsidRPr="00B561B1">
        <w:t>составлять высказывания из трех—пяти сложносочиненных и сложноподчиненных предложений, уметь планировать и вести устно рассказ-повествование, рассказ-отчет, рассказ-описание;</w:t>
      </w:r>
    </w:p>
    <w:p w:rsidR="00B561B1" w:rsidRPr="00B561B1" w:rsidRDefault="00B561B1" w:rsidP="00B561B1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adjustRightInd w:val="0"/>
        <w:ind w:left="-1134" w:right="-284"/>
        <w:jc w:val="both"/>
      </w:pPr>
      <w:r w:rsidRPr="00B561B1">
        <w:t>усваивать навыки правильного общения и поведения со свер</w:t>
      </w:r>
      <w:r w:rsidRPr="00B561B1">
        <w:softHyphen/>
        <w:t>стниками и взрослыми из ближайшего окружения.</w:t>
      </w:r>
    </w:p>
    <w:p w:rsidR="00B561B1" w:rsidRPr="00B561B1" w:rsidRDefault="00B561B1" w:rsidP="00B561B1">
      <w:pPr>
        <w:ind w:left="-1134" w:right="-284"/>
      </w:pPr>
    </w:p>
    <w:p w:rsidR="00EA5C96" w:rsidRDefault="00EA5C96" w:rsidP="00717E56">
      <w:pPr>
        <w:jc w:val="both"/>
        <w:rPr>
          <w:sz w:val="18"/>
          <w:szCs w:val="18"/>
        </w:rPr>
      </w:pPr>
    </w:p>
    <w:p w:rsidR="00EA5C96" w:rsidRDefault="00EA5C96" w:rsidP="00717E56">
      <w:pPr>
        <w:jc w:val="both"/>
        <w:rPr>
          <w:sz w:val="18"/>
          <w:szCs w:val="18"/>
        </w:rPr>
      </w:pPr>
    </w:p>
    <w:p w:rsidR="00EA5C96" w:rsidRDefault="00EA5C96" w:rsidP="00717E56">
      <w:pPr>
        <w:jc w:val="both"/>
        <w:rPr>
          <w:sz w:val="18"/>
          <w:szCs w:val="18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</w:p>
    <w:p w:rsidR="00B561B1" w:rsidRDefault="00B561B1" w:rsidP="00B561B1">
      <w:pPr>
        <w:ind w:left="-1134" w:right="-284"/>
        <w:jc w:val="center"/>
        <w:rPr>
          <w:b/>
          <w:color w:val="333333"/>
        </w:rPr>
      </w:pPr>
      <w:r>
        <w:rPr>
          <w:b/>
          <w:color w:val="333333"/>
        </w:rPr>
        <w:lastRenderedPageBreak/>
        <w:t>УЧЕБНО-ТЕМАТИЧЕСКИЙ ПЛАН</w:t>
      </w:r>
    </w:p>
    <w:p w:rsidR="00B561B1" w:rsidRDefault="00B561B1" w:rsidP="00B561B1">
      <w:pPr>
        <w:ind w:left="-1134" w:right="-284"/>
        <w:rPr>
          <w:b/>
          <w:color w:val="333333"/>
        </w:rPr>
      </w:pPr>
    </w:p>
    <w:tbl>
      <w:tblPr>
        <w:tblStyle w:val="a4"/>
        <w:tblW w:w="10632" w:type="dxa"/>
        <w:tblInd w:w="-885" w:type="dxa"/>
        <w:tblLook w:val="01E0" w:firstRow="1" w:lastRow="1" w:firstColumn="1" w:lastColumn="1" w:noHBand="0" w:noVBand="0"/>
      </w:tblPr>
      <w:tblGrid>
        <w:gridCol w:w="709"/>
        <w:gridCol w:w="8364"/>
        <w:gridCol w:w="1559"/>
      </w:tblGrid>
      <w:tr w:rsidR="00B561B1" w:rsidTr="00300DE7">
        <w:tc>
          <w:tcPr>
            <w:tcW w:w="709" w:type="dxa"/>
          </w:tcPr>
          <w:p w:rsidR="00B561B1" w:rsidRDefault="00B561B1" w:rsidP="00300DE7">
            <w:pPr>
              <w:ind w:right="-327"/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№</w:t>
            </w:r>
          </w:p>
          <w:p w:rsidR="00B561B1" w:rsidRPr="003C0B1D" w:rsidRDefault="00B561B1" w:rsidP="00300DE7">
            <w:pPr>
              <w:ind w:right="-327"/>
              <w:jc w:val="both"/>
              <w:rPr>
                <w:b/>
                <w:color w:val="333333"/>
                <w:lang w:val="en-US"/>
              </w:rPr>
            </w:pPr>
            <w:proofErr w:type="gramStart"/>
            <w:r>
              <w:rPr>
                <w:b/>
                <w:color w:val="333333"/>
              </w:rPr>
              <w:t>п</w:t>
            </w:r>
            <w:proofErr w:type="gramEnd"/>
            <w:r>
              <w:rPr>
                <w:b/>
                <w:color w:val="333333"/>
                <w:lang w:val="en-US"/>
              </w:rPr>
              <w:t>/</w:t>
            </w:r>
            <w:r>
              <w:rPr>
                <w:b/>
                <w:color w:val="333333"/>
              </w:rPr>
              <w:t>п</w:t>
            </w:r>
          </w:p>
        </w:tc>
        <w:tc>
          <w:tcPr>
            <w:tcW w:w="8364" w:type="dxa"/>
          </w:tcPr>
          <w:p w:rsidR="00B561B1" w:rsidRDefault="00B561B1" w:rsidP="00300DE7">
            <w:pPr>
              <w:ind w:left="-1134" w:right="-284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Наименование разделов, тем</w:t>
            </w:r>
          </w:p>
          <w:p w:rsidR="00B561B1" w:rsidRDefault="00B561B1" w:rsidP="00300DE7">
            <w:pPr>
              <w:ind w:left="-1134" w:right="-284"/>
              <w:jc w:val="center"/>
              <w:rPr>
                <w:b/>
                <w:color w:val="333333"/>
              </w:rPr>
            </w:pPr>
          </w:p>
        </w:tc>
        <w:tc>
          <w:tcPr>
            <w:tcW w:w="1559" w:type="dxa"/>
          </w:tcPr>
          <w:p w:rsidR="00B561B1" w:rsidRDefault="00B561B1" w:rsidP="00300DE7">
            <w:pPr>
              <w:ind w:left="-108" w:right="-284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Количество</w:t>
            </w:r>
          </w:p>
          <w:p w:rsidR="00B561B1" w:rsidRDefault="00B561B1" w:rsidP="00300DE7">
            <w:pPr>
              <w:ind w:left="-1134" w:right="-284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            часов</w:t>
            </w:r>
          </w:p>
        </w:tc>
      </w:tr>
      <w:tr w:rsidR="00B561B1" w:rsidTr="00300DE7">
        <w:tc>
          <w:tcPr>
            <w:tcW w:w="709" w:type="dxa"/>
          </w:tcPr>
          <w:p w:rsidR="00B561B1" w:rsidRPr="005F2C62" w:rsidRDefault="00B561B1" w:rsidP="00300DE7">
            <w:pPr>
              <w:ind w:right="-327"/>
              <w:jc w:val="both"/>
              <w:rPr>
                <w:color w:val="333333"/>
              </w:rPr>
            </w:pPr>
            <w:r w:rsidRPr="005F2C62">
              <w:rPr>
                <w:color w:val="333333"/>
              </w:rPr>
              <w:t>1</w:t>
            </w:r>
          </w:p>
        </w:tc>
        <w:tc>
          <w:tcPr>
            <w:tcW w:w="8364" w:type="dxa"/>
          </w:tcPr>
          <w:p w:rsidR="00B561B1" w:rsidRPr="003E736E" w:rsidRDefault="00B561B1" w:rsidP="00300DE7">
            <w:r>
              <w:t>Введение</w:t>
            </w:r>
          </w:p>
        </w:tc>
        <w:tc>
          <w:tcPr>
            <w:tcW w:w="1559" w:type="dxa"/>
          </w:tcPr>
          <w:p w:rsidR="00B561B1" w:rsidRPr="003E736E" w:rsidRDefault="00B561B1" w:rsidP="00300DE7">
            <w:pPr>
              <w:jc w:val="center"/>
            </w:pPr>
            <w:r>
              <w:t>2</w:t>
            </w:r>
          </w:p>
        </w:tc>
      </w:tr>
      <w:tr w:rsidR="00B561B1" w:rsidTr="00300DE7">
        <w:tc>
          <w:tcPr>
            <w:tcW w:w="709" w:type="dxa"/>
          </w:tcPr>
          <w:p w:rsidR="00B561B1" w:rsidRPr="005F2C62" w:rsidRDefault="00B561B1" w:rsidP="00300DE7">
            <w:pPr>
              <w:ind w:right="-327"/>
              <w:jc w:val="both"/>
              <w:rPr>
                <w:color w:val="333333"/>
              </w:rPr>
            </w:pPr>
            <w:r w:rsidRPr="005F2C62">
              <w:rPr>
                <w:color w:val="333333"/>
              </w:rPr>
              <w:t>2</w:t>
            </w:r>
          </w:p>
        </w:tc>
        <w:tc>
          <w:tcPr>
            <w:tcW w:w="8364" w:type="dxa"/>
          </w:tcPr>
          <w:p w:rsidR="00B561B1" w:rsidRPr="003E736E" w:rsidRDefault="00B561B1" w:rsidP="00300DE7">
            <w:r>
              <w:t>Природа</w:t>
            </w:r>
          </w:p>
        </w:tc>
        <w:tc>
          <w:tcPr>
            <w:tcW w:w="1559" w:type="dxa"/>
          </w:tcPr>
          <w:p w:rsidR="00B561B1" w:rsidRPr="003E736E" w:rsidRDefault="00B561B1" w:rsidP="00300DE7">
            <w:pPr>
              <w:jc w:val="center"/>
            </w:pPr>
            <w:r>
              <w:t>20</w:t>
            </w:r>
          </w:p>
        </w:tc>
      </w:tr>
      <w:tr w:rsidR="00B561B1" w:rsidTr="00300DE7">
        <w:tc>
          <w:tcPr>
            <w:tcW w:w="709" w:type="dxa"/>
            <w:tcBorders>
              <w:bottom w:val="single" w:sz="4" w:space="0" w:color="auto"/>
            </w:tcBorders>
          </w:tcPr>
          <w:p w:rsidR="00B561B1" w:rsidRPr="005F2C62" w:rsidRDefault="00B561B1" w:rsidP="00300DE7">
            <w:pPr>
              <w:ind w:right="-327"/>
              <w:jc w:val="both"/>
              <w:rPr>
                <w:color w:val="333333"/>
              </w:rPr>
            </w:pPr>
            <w:r w:rsidRPr="005F2C62">
              <w:rPr>
                <w:color w:val="333333"/>
              </w:rPr>
              <w:t>3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B561B1" w:rsidRPr="003E736E" w:rsidRDefault="00B561B1" w:rsidP="00300DE7">
            <w:r>
              <w:t>Жизнь города и села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61B1" w:rsidRPr="003E736E" w:rsidRDefault="00B561B1" w:rsidP="00300DE7">
            <w:pPr>
              <w:jc w:val="center"/>
            </w:pPr>
            <w:r>
              <w:t>11</w:t>
            </w:r>
          </w:p>
        </w:tc>
      </w:tr>
      <w:tr w:rsidR="00B561B1" w:rsidTr="00300DE7">
        <w:tc>
          <w:tcPr>
            <w:tcW w:w="709" w:type="dxa"/>
            <w:tcBorders>
              <w:bottom w:val="nil"/>
            </w:tcBorders>
          </w:tcPr>
          <w:p w:rsidR="00B561B1" w:rsidRPr="005F2C62" w:rsidRDefault="00B561B1" w:rsidP="00300DE7">
            <w:pPr>
              <w:ind w:right="-327"/>
              <w:jc w:val="both"/>
              <w:rPr>
                <w:color w:val="333333"/>
              </w:rPr>
            </w:pPr>
            <w:r w:rsidRPr="005F2C62">
              <w:rPr>
                <w:color w:val="333333"/>
              </w:rPr>
              <w:t>4</w:t>
            </w:r>
          </w:p>
        </w:tc>
        <w:tc>
          <w:tcPr>
            <w:tcW w:w="8364" w:type="dxa"/>
            <w:tcBorders>
              <w:bottom w:val="nil"/>
            </w:tcBorders>
          </w:tcPr>
          <w:p w:rsidR="00B561B1" w:rsidRPr="003E736E" w:rsidRDefault="00B561B1" w:rsidP="00300DE7">
            <w:r>
              <w:t>Здоровье и безопасность</w:t>
            </w:r>
          </w:p>
        </w:tc>
        <w:tc>
          <w:tcPr>
            <w:tcW w:w="1559" w:type="dxa"/>
            <w:tcBorders>
              <w:bottom w:val="nil"/>
            </w:tcBorders>
          </w:tcPr>
          <w:p w:rsidR="00B561B1" w:rsidRPr="003E736E" w:rsidRDefault="00B561B1" w:rsidP="00300DE7">
            <w:pPr>
              <w:jc w:val="center"/>
            </w:pPr>
            <w:r>
              <w:t>10</w:t>
            </w:r>
          </w:p>
        </w:tc>
      </w:tr>
      <w:tr w:rsidR="00B561B1" w:rsidTr="00300DE7">
        <w:tc>
          <w:tcPr>
            <w:tcW w:w="709" w:type="dxa"/>
          </w:tcPr>
          <w:p w:rsidR="00B561B1" w:rsidRPr="005F2C62" w:rsidRDefault="00B561B1" w:rsidP="00300DE7">
            <w:pPr>
              <w:ind w:right="-327"/>
              <w:jc w:val="both"/>
              <w:rPr>
                <w:color w:val="333333"/>
              </w:rPr>
            </w:pPr>
            <w:r w:rsidRPr="005F2C62">
              <w:rPr>
                <w:color w:val="333333"/>
              </w:rPr>
              <w:t>5</w:t>
            </w:r>
          </w:p>
        </w:tc>
        <w:tc>
          <w:tcPr>
            <w:tcW w:w="8364" w:type="dxa"/>
          </w:tcPr>
          <w:p w:rsidR="00B561B1" w:rsidRPr="003E736E" w:rsidRDefault="00B561B1" w:rsidP="00300DE7">
            <w:pPr>
              <w:ind w:right="-284" w:firstLine="34"/>
              <w:rPr>
                <w:rStyle w:val="c6"/>
              </w:rPr>
            </w:pPr>
            <w:r>
              <w:rPr>
                <w:rStyle w:val="c6"/>
              </w:rPr>
              <w:t>Общение</w:t>
            </w:r>
          </w:p>
        </w:tc>
        <w:tc>
          <w:tcPr>
            <w:tcW w:w="1559" w:type="dxa"/>
          </w:tcPr>
          <w:p w:rsidR="00B561B1" w:rsidRPr="00B561B1" w:rsidRDefault="00B561B1" w:rsidP="00300DE7">
            <w:pPr>
              <w:ind w:right="33"/>
              <w:jc w:val="center"/>
            </w:pPr>
            <w:r w:rsidRPr="00B561B1">
              <w:t>5</w:t>
            </w:r>
          </w:p>
        </w:tc>
      </w:tr>
      <w:tr w:rsidR="00B561B1" w:rsidTr="00300DE7">
        <w:tc>
          <w:tcPr>
            <w:tcW w:w="709" w:type="dxa"/>
          </w:tcPr>
          <w:p w:rsidR="00B561B1" w:rsidRPr="005F2C62" w:rsidRDefault="00B561B1" w:rsidP="00300DE7">
            <w:pPr>
              <w:ind w:right="-327"/>
              <w:jc w:val="both"/>
              <w:rPr>
                <w:color w:val="333333"/>
              </w:rPr>
            </w:pPr>
            <w:r w:rsidRPr="005F2C62">
              <w:rPr>
                <w:color w:val="333333"/>
              </w:rPr>
              <w:t>6</w:t>
            </w:r>
          </w:p>
        </w:tc>
        <w:tc>
          <w:tcPr>
            <w:tcW w:w="8364" w:type="dxa"/>
          </w:tcPr>
          <w:p w:rsidR="00B561B1" w:rsidRPr="003E736E" w:rsidRDefault="00B561B1" w:rsidP="00300DE7">
            <w:pPr>
              <w:ind w:right="-284" w:firstLine="34"/>
              <w:rPr>
                <w:rStyle w:val="c6"/>
              </w:rPr>
            </w:pPr>
            <w:r>
              <w:rPr>
                <w:rStyle w:val="c6"/>
              </w:rPr>
              <w:t>Путешествия</w:t>
            </w:r>
          </w:p>
        </w:tc>
        <w:tc>
          <w:tcPr>
            <w:tcW w:w="1559" w:type="dxa"/>
          </w:tcPr>
          <w:p w:rsidR="00B561B1" w:rsidRPr="00B561B1" w:rsidRDefault="00B561B1" w:rsidP="00300DE7">
            <w:pPr>
              <w:ind w:right="33"/>
              <w:jc w:val="center"/>
            </w:pPr>
            <w:r>
              <w:t>19</w:t>
            </w:r>
          </w:p>
        </w:tc>
      </w:tr>
      <w:tr w:rsidR="00B561B1" w:rsidTr="00300DE7">
        <w:tc>
          <w:tcPr>
            <w:tcW w:w="709" w:type="dxa"/>
          </w:tcPr>
          <w:p w:rsidR="00B561B1" w:rsidRPr="005F2C62" w:rsidRDefault="00B561B1" w:rsidP="00300DE7">
            <w:pPr>
              <w:ind w:right="-327"/>
              <w:jc w:val="both"/>
              <w:rPr>
                <w:color w:val="333333"/>
              </w:rPr>
            </w:pPr>
            <w:r w:rsidRPr="00B561B1">
              <w:t>7</w:t>
            </w:r>
          </w:p>
        </w:tc>
        <w:tc>
          <w:tcPr>
            <w:tcW w:w="8364" w:type="dxa"/>
          </w:tcPr>
          <w:p w:rsidR="00B561B1" w:rsidRDefault="00B561B1" w:rsidP="00300DE7">
            <w:pPr>
              <w:ind w:right="-284" w:firstLine="34"/>
              <w:rPr>
                <w:rStyle w:val="c6"/>
              </w:rPr>
            </w:pPr>
            <w:r>
              <w:rPr>
                <w:rStyle w:val="c6"/>
              </w:rPr>
              <w:t>Заключение</w:t>
            </w:r>
          </w:p>
        </w:tc>
        <w:tc>
          <w:tcPr>
            <w:tcW w:w="1559" w:type="dxa"/>
          </w:tcPr>
          <w:p w:rsidR="00B561B1" w:rsidRPr="00B561B1" w:rsidRDefault="00B561B1" w:rsidP="00300DE7">
            <w:pPr>
              <w:ind w:right="33"/>
              <w:jc w:val="center"/>
            </w:pPr>
            <w:r>
              <w:t>1</w:t>
            </w:r>
          </w:p>
        </w:tc>
      </w:tr>
      <w:tr w:rsidR="00B561B1" w:rsidTr="00300DE7">
        <w:tc>
          <w:tcPr>
            <w:tcW w:w="709" w:type="dxa"/>
          </w:tcPr>
          <w:p w:rsidR="00B561B1" w:rsidRPr="005F2C62" w:rsidRDefault="00B561B1" w:rsidP="00300DE7">
            <w:pPr>
              <w:ind w:right="-327"/>
              <w:jc w:val="both"/>
              <w:rPr>
                <w:color w:val="333333"/>
              </w:rPr>
            </w:pPr>
          </w:p>
        </w:tc>
        <w:tc>
          <w:tcPr>
            <w:tcW w:w="8364" w:type="dxa"/>
          </w:tcPr>
          <w:p w:rsidR="00B561B1" w:rsidRPr="003E736E" w:rsidRDefault="00B561B1" w:rsidP="00300DE7">
            <w:pPr>
              <w:ind w:firstLine="34"/>
              <w:jc w:val="right"/>
            </w:pPr>
            <w:r>
              <w:t>Итого:</w:t>
            </w:r>
          </w:p>
        </w:tc>
        <w:tc>
          <w:tcPr>
            <w:tcW w:w="1559" w:type="dxa"/>
          </w:tcPr>
          <w:p w:rsidR="00B561B1" w:rsidRPr="00B561B1" w:rsidRDefault="00B561B1" w:rsidP="00300DE7">
            <w:pPr>
              <w:ind w:right="33"/>
              <w:jc w:val="center"/>
            </w:pPr>
            <w:r>
              <w:t>68</w:t>
            </w:r>
          </w:p>
        </w:tc>
      </w:tr>
    </w:tbl>
    <w:p w:rsidR="00B561B1" w:rsidRPr="007E3E58" w:rsidRDefault="00B561B1" w:rsidP="00B561B1">
      <w:pPr>
        <w:pStyle w:val="Style4"/>
        <w:widowControl/>
        <w:tabs>
          <w:tab w:val="left" w:pos="432"/>
        </w:tabs>
        <w:spacing w:line="238" w:lineRule="exact"/>
        <w:ind w:right="-284" w:firstLine="0"/>
        <w:jc w:val="left"/>
        <w:rPr>
          <w:rStyle w:val="FontStyle62"/>
        </w:rPr>
      </w:pPr>
    </w:p>
    <w:p w:rsidR="00B561B1" w:rsidRPr="00764F56" w:rsidRDefault="00B561B1" w:rsidP="00B561B1">
      <w:pPr>
        <w:pStyle w:val="Style34"/>
        <w:widowControl/>
        <w:spacing w:line="240" w:lineRule="exact"/>
        <w:ind w:left="-1134" w:right="-284"/>
      </w:pPr>
    </w:p>
    <w:p w:rsidR="00B561B1" w:rsidRPr="00B73EA8" w:rsidRDefault="00B561B1" w:rsidP="00B561B1">
      <w:pPr>
        <w:pStyle w:val="a5"/>
        <w:jc w:val="center"/>
      </w:pPr>
      <w:r w:rsidRPr="00B73EA8">
        <w:rPr>
          <w:color w:val="333333"/>
        </w:rPr>
        <w:t> </w:t>
      </w:r>
      <w:r w:rsidRPr="00B73EA8">
        <w:rPr>
          <w:b/>
          <w:bCs/>
        </w:rPr>
        <w:t xml:space="preserve">Требования к уровню подготовки, </w:t>
      </w:r>
      <w:proofErr w:type="gramStart"/>
      <w:r w:rsidRPr="00B73EA8">
        <w:rPr>
          <w:b/>
          <w:bCs/>
        </w:rPr>
        <w:t>оканчивающих</w:t>
      </w:r>
      <w:proofErr w:type="gramEnd"/>
      <w:r w:rsidRPr="00B73EA8">
        <w:rPr>
          <w:b/>
          <w:bCs/>
        </w:rPr>
        <w:t xml:space="preserve"> 2 класс:</w:t>
      </w:r>
      <w:r w:rsidRPr="00B73EA8">
        <w:t> </w:t>
      </w:r>
    </w:p>
    <w:p w:rsidR="00EA5C96" w:rsidRDefault="00EA5C96" w:rsidP="00717E56">
      <w:pPr>
        <w:jc w:val="both"/>
        <w:rPr>
          <w:sz w:val="18"/>
          <w:szCs w:val="18"/>
        </w:rPr>
      </w:pPr>
    </w:p>
    <w:p w:rsidR="00EA5C96" w:rsidRDefault="00EA5C96" w:rsidP="00717E56">
      <w:pPr>
        <w:jc w:val="both"/>
        <w:rPr>
          <w:sz w:val="18"/>
          <w:szCs w:val="18"/>
        </w:rPr>
      </w:pPr>
    </w:p>
    <w:p w:rsidR="00EA5C96" w:rsidRPr="00D53AD9" w:rsidRDefault="00EA5C96" w:rsidP="00717E56">
      <w:pPr>
        <w:jc w:val="both"/>
        <w:rPr>
          <w:sz w:val="18"/>
          <w:szCs w:val="18"/>
        </w:rPr>
      </w:pPr>
    </w:p>
    <w:p w:rsidR="00717E56" w:rsidRPr="00B561B1" w:rsidRDefault="00717E56" w:rsidP="00B561B1">
      <w:pPr>
        <w:ind w:left="-1134" w:right="-284"/>
        <w:jc w:val="both"/>
        <w:rPr>
          <w:b/>
        </w:rPr>
      </w:pPr>
      <w:r w:rsidRPr="00B561B1">
        <w:rPr>
          <w:b/>
        </w:rPr>
        <w:t>В результате изучения окружающего мира учащиеся  должны</w:t>
      </w:r>
    </w:p>
    <w:p w:rsidR="00717E56" w:rsidRPr="00B561B1" w:rsidRDefault="00717E56" w:rsidP="00B561B1">
      <w:pPr>
        <w:ind w:left="-1134" w:right="-284"/>
        <w:jc w:val="both"/>
        <w:rPr>
          <w:b/>
          <w:u w:val="single"/>
        </w:rPr>
      </w:pPr>
      <w:r w:rsidRPr="00B561B1">
        <w:rPr>
          <w:b/>
        </w:rPr>
        <w:t xml:space="preserve">        </w:t>
      </w:r>
      <w:r w:rsidRPr="00B561B1">
        <w:rPr>
          <w:b/>
          <w:u w:val="single"/>
        </w:rPr>
        <w:t>знать:</w:t>
      </w:r>
    </w:p>
    <w:p w:rsidR="00717E56" w:rsidRPr="00B561B1" w:rsidRDefault="00717E56" w:rsidP="00B561B1">
      <w:pPr>
        <w:numPr>
          <w:ilvl w:val="0"/>
          <w:numId w:val="3"/>
        </w:numPr>
        <w:ind w:left="-1134" w:right="-284" w:firstLine="0"/>
        <w:jc w:val="both"/>
      </w:pPr>
      <w:proofErr w:type="gramStart"/>
      <w:r w:rsidRPr="00B561B1">
        <w:t>сведения о природе; неживая и живая природа; растения дикорастущие и культурные; деревья, кустарники, травы; животных диких и домашних; насекомых, рыб, птиц, зверей; основные признаки времён года; некоторые охраняемые растения и животные своей местности; правила поведения в природе;</w:t>
      </w:r>
      <w:proofErr w:type="gramEnd"/>
    </w:p>
    <w:p w:rsidR="00717E56" w:rsidRPr="00B561B1" w:rsidRDefault="00717E56" w:rsidP="00B561B1">
      <w:pPr>
        <w:numPr>
          <w:ilvl w:val="0"/>
          <w:numId w:val="3"/>
        </w:numPr>
        <w:ind w:left="-1134" w:right="-284" w:firstLine="0"/>
        <w:jc w:val="both"/>
      </w:pPr>
      <w:r w:rsidRPr="00B561B1">
        <w:t>основные сведения о своём городе (селе); домашний адрес; виды транспорта; наиболее распространённые профессии;</w:t>
      </w:r>
    </w:p>
    <w:p w:rsidR="00717E56" w:rsidRPr="00B561B1" w:rsidRDefault="00717E56" w:rsidP="00B561B1">
      <w:pPr>
        <w:numPr>
          <w:ilvl w:val="0"/>
          <w:numId w:val="3"/>
        </w:numPr>
        <w:ind w:left="-1134" w:right="-284" w:firstLine="0"/>
        <w:jc w:val="both"/>
      </w:pPr>
      <w:r w:rsidRPr="00B561B1">
        <w:t>строение тела человека; правила личной гигиены; особенности охраны здоровья в разные времена года; правила безопасного поведения на улице, в быту, на воде, при контактах с людьми;</w:t>
      </w:r>
    </w:p>
    <w:p w:rsidR="00717E56" w:rsidRPr="00B561B1" w:rsidRDefault="00717E56" w:rsidP="00B561B1">
      <w:pPr>
        <w:numPr>
          <w:ilvl w:val="0"/>
          <w:numId w:val="3"/>
        </w:numPr>
        <w:ind w:left="-1134" w:right="-284" w:firstLine="0"/>
        <w:jc w:val="both"/>
      </w:pPr>
      <w:r w:rsidRPr="00B561B1">
        <w:t>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717E56" w:rsidRPr="00B561B1" w:rsidRDefault="00717E56" w:rsidP="00B561B1">
      <w:pPr>
        <w:numPr>
          <w:ilvl w:val="0"/>
          <w:numId w:val="3"/>
        </w:numPr>
        <w:ind w:left="-1134" w:right="-284" w:firstLine="0"/>
        <w:jc w:val="both"/>
        <w:rPr>
          <w:i/>
        </w:rPr>
      </w:pPr>
      <w:r w:rsidRPr="00B561B1">
        <w:t>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  <w:r w:rsidRPr="00B561B1">
        <w:rPr>
          <w:i/>
        </w:rPr>
        <w:t xml:space="preserve">      </w:t>
      </w:r>
    </w:p>
    <w:p w:rsidR="00717E56" w:rsidRPr="00B561B1" w:rsidRDefault="00717E56" w:rsidP="00B561B1">
      <w:pPr>
        <w:ind w:left="-1134" w:right="-284"/>
        <w:jc w:val="both"/>
        <w:rPr>
          <w:b/>
          <w:u w:val="single"/>
        </w:rPr>
      </w:pPr>
      <w:r w:rsidRPr="00B561B1">
        <w:rPr>
          <w:b/>
        </w:rPr>
        <w:t xml:space="preserve">        </w:t>
      </w:r>
      <w:r w:rsidRPr="00B561B1">
        <w:rPr>
          <w:b/>
          <w:u w:val="single"/>
        </w:rPr>
        <w:t>уметь:</w:t>
      </w:r>
    </w:p>
    <w:p w:rsidR="00717E56" w:rsidRPr="00B561B1" w:rsidRDefault="00717E56" w:rsidP="00B561B1">
      <w:pPr>
        <w:numPr>
          <w:ilvl w:val="0"/>
          <w:numId w:val="4"/>
        </w:numPr>
        <w:ind w:left="-1134" w:right="-284" w:firstLine="0"/>
        <w:jc w:val="both"/>
      </w:pPr>
      <w:r w:rsidRPr="00B561B1"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природе;</w:t>
      </w:r>
    </w:p>
    <w:p w:rsidR="00717E56" w:rsidRPr="00B561B1" w:rsidRDefault="00717E56" w:rsidP="00B561B1">
      <w:pPr>
        <w:numPr>
          <w:ilvl w:val="0"/>
          <w:numId w:val="4"/>
        </w:numPr>
        <w:ind w:left="-1134" w:right="-284" w:firstLine="0"/>
        <w:jc w:val="both"/>
      </w:pPr>
      <w:r w:rsidRPr="00B561B1">
        <w:t>различать изученные виды транспорта, вести наблюдения за жизнью города (села), трудом людей под руководством учителя, воспитателя ГПД;</w:t>
      </w:r>
    </w:p>
    <w:p w:rsidR="00717E56" w:rsidRPr="00B561B1" w:rsidRDefault="00717E56" w:rsidP="00B561B1">
      <w:pPr>
        <w:numPr>
          <w:ilvl w:val="0"/>
          <w:numId w:val="4"/>
        </w:numPr>
        <w:ind w:left="-1134" w:right="-284" w:firstLine="0"/>
        <w:jc w:val="both"/>
      </w:pPr>
      <w:r w:rsidRPr="00B561B1">
        <w:t>выполнять правила личной гигиены и безопасного поведения на улице и в быту;</w:t>
      </w:r>
    </w:p>
    <w:p w:rsidR="00717E56" w:rsidRPr="00B561B1" w:rsidRDefault="00717E56" w:rsidP="00B561B1">
      <w:pPr>
        <w:numPr>
          <w:ilvl w:val="0"/>
          <w:numId w:val="4"/>
        </w:numPr>
        <w:ind w:left="-1134" w:right="-284" w:firstLine="0"/>
        <w:jc w:val="both"/>
      </w:pPr>
      <w:r w:rsidRPr="00B561B1">
        <w:t>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717E56" w:rsidRPr="00B561B1" w:rsidRDefault="00717E56" w:rsidP="00B561B1">
      <w:pPr>
        <w:numPr>
          <w:ilvl w:val="0"/>
          <w:numId w:val="4"/>
        </w:numPr>
        <w:ind w:left="-1134" w:right="-284" w:firstLine="0"/>
        <w:jc w:val="both"/>
      </w:pPr>
      <w:r w:rsidRPr="00B561B1">
        <w:t>определять основные стороны горизонта с помощью компаса.</w:t>
      </w:r>
    </w:p>
    <w:p w:rsidR="00D92BDF" w:rsidRPr="00B561B1" w:rsidRDefault="00D92BDF" w:rsidP="00B561B1">
      <w:pPr>
        <w:ind w:left="-1134" w:right="-284"/>
      </w:pPr>
    </w:p>
    <w:p w:rsidR="00717E56" w:rsidRPr="00B561B1" w:rsidRDefault="00717E56" w:rsidP="00B561B1">
      <w:pPr>
        <w:ind w:left="-1134" w:right="-284"/>
      </w:pPr>
    </w:p>
    <w:p w:rsidR="00717E56" w:rsidRDefault="00717E56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Default="001C33F7" w:rsidP="00B561B1">
      <w:pPr>
        <w:ind w:left="-1134" w:right="-284"/>
      </w:pPr>
    </w:p>
    <w:p w:rsidR="001C33F7" w:rsidRPr="00DF794C" w:rsidRDefault="001C33F7" w:rsidP="001C33F7">
      <w:pPr>
        <w:pStyle w:val="c2c27"/>
        <w:shd w:val="clear" w:color="auto" w:fill="FFFFFF"/>
        <w:ind w:left="-1134" w:right="-284"/>
        <w:jc w:val="center"/>
        <w:rPr>
          <w:b/>
        </w:rPr>
      </w:pPr>
      <w:r w:rsidRPr="00DF794C">
        <w:rPr>
          <w:rStyle w:val="c6"/>
          <w:b/>
        </w:rPr>
        <w:lastRenderedPageBreak/>
        <w:t>Планов</w:t>
      </w:r>
      <w:r>
        <w:rPr>
          <w:rStyle w:val="c6"/>
          <w:b/>
        </w:rPr>
        <w:t>ый срок проведения</w:t>
      </w:r>
      <w:r w:rsidR="003A35EC">
        <w:rPr>
          <w:rStyle w:val="c6"/>
          <w:b/>
        </w:rPr>
        <w:t xml:space="preserve"> тестов и</w:t>
      </w:r>
      <w:bookmarkStart w:id="0" w:name="_GoBack"/>
      <w:bookmarkEnd w:id="0"/>
      <w:r>
        <w:rPr>
          <w:rStyle w:val="c6"/>
          <w:b/>
        </w:rPr>
        <w:t xml:space="preserve"> </w:t>
      </w:r>
      <w:r w:rsidRPr="00DF794C">
        <w:rPr>
          <w:rStyle w:val="c6"/>
          <w:b/>
        </w:rPr>
        <w:t xml:space="preserve"> проверочных работ:</w:t>
      </w:r>
    </w:p>
    <w:tbl>
      <w:tblPr>
        <w:tblStyle w:val="a4"/>
        <w:tblW w:w="10773" w:type="dxa"/>
        <w:tblInd w:w="-1026" w:type="dxa"/>
        <w:tblLook w:val="01E0" w:firstRow="1" w:lastRow="1" w:firstColumn="1" w:lastColumn="1" w:noHBand="0" w:noVBand="0"/>
      </w:tblPr>
      <w:tblGrid>
        <w:gridCol w:w="2694"/>
        <w:gridCol w:w="2693"/>
        <w:gridCol w:w="2693"/>
        <w:gridCol w:w="2693"/>
      </w:tblGrid>
      <w:tr w:rsidR="001C33F7" w:rsidRPr="00DF794C" w:rsidTr="007A79C3">
        <w:tc>
          <w:tcPr>
            <w:tcW w:w="2694" w:type="dxa"/>
          </w:tcPr>
          <w:p w:rsidR="001C33F7" w:rsidRPr="001C33F7" w:rsidRDefault="001C33F7" w:rsidP="00300DE7">
            <w:pPr>
              <w:ind w:right="-1"/>
              <w:rPr>
                <w:b/>
              </w:rPr>
            </w:pPr>
            <w:r w:rsidRPr="001C33F7">
              <w:rPr>
                <w:b/>
                <w:lang w:val="en-US"/>
              </w:rPr>
              <w:t xml:space="preserve">I </w:t>
            </w:r>
            <w:r w:rsidRPr="001C33F7">
              <w:rPr>
                <w:b/>
              </w:rPr>
              <w:t>четверть</w:t>
            </w:r>
          </w:p>
        </w:tc>
        <w:tc>
          <w:tcPr>
            <w:tcW w:w="2693" w:type="dxa"/>
          </w:tcPr>
          <w:p w:rsidR="001C33F7" w:rsidRPr="001C33F7" w:rsidRDefault="001C33F7" w:rsidP="00300DE7">
            <w:pPr>
              <w:ind w:right="-1"/>
              <w:rPr>
                <w:b/>
              </w:rPr>
            </w:pPr>
            <w:r w:rsidRPr="001C33F7">
              <w:rPr>
                <w:b/>
                <w:lang w:val="en-US"/>
              </w:rPr>
              <w:t>II</w:t>
            </w:r>
            <w:r w:rsidRPr="001C33F7">
              <w:rPr>
                <w:b/>
              </w:rPr>
              <w:t>- четверть</w:t>
            </w:r>
          </w:p>
        </w:tc>
        <w:tc>
          <w:tcPr>
            <w:tcW w:w="2693" w:type="dxa"/>
          </w:tcPr>
          <w:p w:rsidR="001C33F7" w:rsidRPr="001C33F7" w:rsidRDefault="001C33F7" w:rsidP="00300DE7">
            <w:pPr>
              <w:ind w:right="-1"/>
              <w:rPr>
                <w:b/>
              </w:rPr>
            </w:pPr>
            <w:r w:rsidRPr="001C33F7">
              <w:rPr>
                <w:b/>
                <w:lang w:val="en-US"/>
              </w:rPr>
              <w:t>III</w:t>
            </w:r>
            <w:r w:rsidRPr="001C33F7">
              <w:rPr>
                <w:b/>
              </w:rPr>
              <w:t>-четверть</w:t>
            </w:r>
          </w:p>
        </w:tc>
        <w:tc>
          <w:tcPr>
            <w:tcW w:w="2693" w:type="dxa"/>
          </w:tcPr>
          <w:p w:rsidR="001C33F7" w:rsidRPr="001C33F7" w:rsidRDefault="001C33F7" w:rsidP="00300DE7">
            <w:pPr>
              <w:ind w:right="-1"/>
              <w:rPr>
                <w:b/>
              </w:rPr>
            </w:pPr>
            <w:r w:rsidRPr="001C33F7">
              <w:rPr>
                <w:b/>
                <w:lang w:val="en-US"/>
              </w:rPr>
              <w:t>IV</w:t>
            </w:r>
            <w:r w:rsidRPr="001C33F7">
              <w:rPr>
                <w:b/>
              </w:rPr>
              <w:t>-четверть</w:t>
            </w:r>
          </w:p>
        </w:tc>
      </w:tr>
      <w:tr w:rsidR="001C33F7" w:rsidRPr="00DF794C" w:rsidTr="007A79C3">
        <w:tc>
          <w:tcPr>
            <w:tcW w:w="2694" w:type="dxa"/>
          </w:tcPr>
          <w:p w:rsidR="001C33F7" w:rsidRDefault="001C33F7" w:rsidP="001C33F7">
            <w:pPr>
              <w:ind w:right="-1"/>
            </w:pPr>
            <w:r>
              <w:t>3 – проверочная работа</w:t>
            </w:r>
          </w:p>
          <w:p w:rsidR="003A35EC" w:rsidRPr="00DF794C" w:rsidRDefault="003A35EC" w:rsidP="001C33F7">
            <w:pPr>
              <w:ind w:right="-1"/>
            </w:pPr>
            <w:r>
              <w:t>1 - тест</w:t>
            </w:r>
          </w:p>
        </w:tc>
        <w:tc>
          <w:tcPr>
            <w:tcW w:w="2693" w:type="dxa"/>
          </w:tcPr>
          <w:p w:rsidR="001C33F7" w:rsidRDefault="003A35EC" w:rsidP="00300DE7">
            <w:pPr>
              <w:ind w:right="-1"/>
            </w:pPr>
            <w:r>
              <w:t>2</w:t>
            </w:r>
            <w:r w:rsidR="001C33F7">
              <w:t xml:space="preserve"> – проверочная работа</w:t>
            </w:r>
          </w:p>
          <w:p w:rsidR="003A35EC" w:rsidRPr="00DF794C" w:rsidRDefault="003A35EC" w:rsidP="00300DE7">
            <w:pPr>
              <w:ind w:right="-1"/>
            </w:pPr>
            <w:r>
              <w:t>1 - тест</w:t>
            </w:r>
          </w:p>
        </w:tc>
        <w:tc>
          <w:tcPr>
            <w:tcW w:w="2693" w:type="dxa"/>
          </w:tcPr>
          <w:p w:rsidR="001C33F7" w:rsidRDefault="003A35EC" w:rsidP="00300DE7">
            <w:pPr>
              <w:ind w:right="-1"/>
            </w:pPr>
            <w:r>
              <w:t>3</w:t>
            </w:r>
            <w:r w:rsidR="007A79C3">
              <w:t xml:space="preserve"> – проверочная работа</w:t>
            </w:r>
          </w:p>
          <w:p w:rsidR="003A35EC" w:rsidRPr="00DF794C" w:rsidRDefault="003A35EC" w:rsidP="00300DE7">
            <w:pPr>
              <w:ind w:right="-1"/>
            </w:pPr>
            <w:r>
              <w:t>1 - тест</w:t>
            </w:r>
          </w:p>
        </w:tc>
        <w:tc>
          <w:tcPr>
            <w:tcW w:w="2693" w:type="dxa"/>
          </w:tcPr>
          <w:p w:rsidR="001C33F7" w:rsidRDefault="003A35EC" w:rsidP="00300DE7">
            <w:pPr>
              <w:ind w:right="-1"/>
            </w:pPr>
            <w:r>
              <w:t>2</w:t>
            </w:r>
            <w:r w:rsidR="007A79C3">
              <w:t>– проверочная работа</w:t>
            </w:r>
          </w:p>
          <w:p w:rsidR="003A35EC" w:rsidRPr="00DF794C" w:rsidRDefault="003A35EC" w:rsidP="00300DE7">
            <w:pPr>
              <w:ind w:right="-1"/>
            </w:pPr>
            <w:r>
              <w:t>1 - тест</w:t>
            </w:r>
          </w:p>
        </w:tc>
      </w:tr>
      <w:tr w:rsidR="001C33F7" w:rsidRPr="00DF794C" w:rsidTr="007A79C3">
        <w:tc>
          <w:tcPr>
            <w:tcW w:w="2694" w:type="dxa"/>
          </w:tcPr>
          <w:p w:rsidR="001C33F7" w:rsidRDefault="001C33F7" w:rsidP="00300DE7">
            <w:pPr>
              <w:ind w:right="-1"/>
              <w:jc w:val="both"/>
            </w:pPr>
          </w:p>
          <w:p w:rsidR="001C33F7" w:rsidRPr="00DF794C" w:rsidRDefault="001C33F7" w:rsidP="00300DE7">
            <w:pPr>
              <w:ind w:right="-1"/>
              <w:jc w:val="both"/>
            </w:pPr>
            <w:r>
              <w:t>Проверочная работа по теме «Живая и неживая природа»</w:t>
            </w:r>
          </w:p>
        </w:tc>
        <w:tc>
          <w:tcPr>
            <w:tcW w:w="2693" w:type="dxa"/>
          </w:tcPr>
          <w:p w:rsidR="001C33F7" w:rsidRDefault="001C33F7" w:rsidP="00300DE7">
            <w:pPr>
              <w:ind w:right="-1"/>
              <w:jc w:val="both"/>
            </w:pPr>
          </w:p>
          <w:p w:rsidR="001C33F7" w:rsidRPr="00DF794C" w:rsidRDefault="001C33F7" w:rsidP="00300DE7">
            <w:pPr>
              <w:ind w:right="-1"/>
              <w:jc w:val="both"/>
            </w:pPr>
            <w:r>
              <w:t>Проверочная работа по теме «Дикие и домашние животные»</w:t>
            </w:r>
          </w:p>
        </w:tc>
        <w:tc>
          <w:tcPr>
            <w:tcW w:w="2693" w:type="dxa"/>
          </w:tcPr>
          <w:p w:rsidR="001C33F7" w:rsidRDefault="001C33F7" w:rsidP="00300DE7">
            <w:pPr>
              <w:ind w:right="-1"/>
              <w:jc w:val="both"/>
            </w:pPr>
          </w:p>
          <w:p w:rsidR="007A79C3" w:rsidRPr="00DF794C" w:rsidRDefault="007A79C3" w:rsidP="00300DE7">
            <w:pPr>
              <w:ind w:right="-1"/>
              <w:jc w:val="both"/>
            </w:pPr>
            <w:r>
              <w:t xml:space="preserve">Проверочная работа по теме «Если хочешь быть </w:t>
            </w:r>
            <w:proofErr w:type="gramStart"/>
            <w:r>
              <w:t>здоров</w:t>
            </w:r>
            <w:proofErr w:type="gramEnd"/>
            <w:r>
              <w:t>»</w:t>
            </w:r>
          </w:p>
        </w:tc>
        <w:tc>
          <w:tcPr>
            <w:tcW w:w="2693" w:type="dxa"/>
            <w:vAlign w:val="center"/>
          </w:tcPr>
          <w:p w:rsidR="007A79C3" w:rsidRDefault="007A79C3" w:rsidP="00300DE7">
            <w:pPr>
              <w:pStyle w:val="c2"/>
              <w:spacing w:before="0" w:after="0"/>
              <w:ind w:right="-1"/>
              <w:jc w:val="both"/>
            </w:pPr>
          </w:p>
          <w:p w:rsidR="001C33F7" w:rsidRPr="00DF794C" w:rsidRDefault="007A79C3" w:rsidP="00300DE7">
            <w:pPr>
              <w:pStyle w:val="c2"/>
              <w:spacing w:before="0" w:after="0"/>
              <w:ind w:right="-1"/>
              <w:jc w:val="both"/>
            </w:pPr>
            <w:r>
              <w:t>Проверочная работа по теме «Путешествие по планете»</w:t>
            </w:r>
          </w:p>
        </w:tc>
      </w:tr>
      <w:tr w:rsidR="003A35EC" w:rsidRPr="00DF794C" w:rsidTr="007A79C3">
        <w:tc>
          <w:tcPr>
            <w:tcW w:w="2694" w:type="dxa"/>
          </w:tcPr>
          <w:p w:rsidR="003A35EC" w:rsidRDefault="003A35EC" w:rsidP="00300DE7">
            <w:pPr>
              <w:ind w:right="-1"/>
              <w:jc w:val="both"/>
            </w:pPr>
          </w:p>
          <w:p w:rsidR="003A35EC" w:rsidRDefault="003A35EC" w:rsidP="00300DE7">
            <w:pPr>
              <w:ind w:right="-1"/>
              <w:jc w:val="both"/>
            </w:pPr>
            <w:r>
              <w:t>Тест №1 по теме «Природа»</w:t>
            </w:r>
          </w:p>
        </w:tc>
        <w:tc>
          <w:tcPr>
            <w:tcW w:w="2693" w:type="dxa"/>
          </w:tcPr>
          <w:p w:rsidR="003A35EC" w:rsidRDefault="003A35EC" w:rsidP="00300DE7">
            <w:pPr>
              <w:ind w:right="-1"/>
              <w:jc w:val="both"/>
            </w:pPr>
          </w:p>
          <w:p w:rsidR="003A35EC" w:rsidRDefault="003A35EC" w:rsidP="00300DE7">
            <w:pPr>
              <w:ind w:right="-1"/>
              <w:jc w:val="both"/>
            </w:pPr>
            <w:r>
              <w:t>Тест №2 по теме «Жизнь города и села»</w:t>
            </w:r>
          </w:p>
        </w:tc>
        <w:tc>
          <w:tcPr>
            <w:tcW w:w="2693" w:type="dxa"/>
          </w:tcPr>
          <w:p w:rsidR="003A35EC" w:rsidRDefault="003A35EC" w:rsidP="00300DE7">
            <w:pPr>
              <w:ind w:right="-1"/>
              <w:jc w:val="both"/>
            </w:pPr>
          </w:p>
          <w:p w:rsidR="003A35EC" w:rsidRDefault="003A35EC" w:rsidP="00300DE7">
            <w:pPr>
              <w:ind w:right="-1"/>
              <w:jc w:val="both"/>
            </w:pPr>
            <w:r>
              <w:t>Тест №3 «Здоровье и безопасность»</w:t>
            </w:r>
          </w:p>
          <w:p w:rsidR="003A35EC" w:rsidRPr="00DF794C" w:rsidRDefault="003A35EC" w:rsidP="00300DE7">
            <w:pPr>
              <w:ind w:right="-1"/>
              <w:jc w:val="both"/>
            </w:pPr>
          </w:p>
        </w:tc>
        <w:tc>
          <w:tcPr>
            <w:tcW w:w="2693" w:type="dxa"/>
            <w:vAlign w:val="center"/>
          </w:tcPr>
          <w:p w:rsidR="003A35EC" w:rsidRDefault="003A35EC" w:rsidP="00300DE7">
            <w:pPr>
              <w:pStyle w:val="c2"/>
              <w:spacing w:before="0" w:after="0"/>
              <w:ind w:right="-1"/>
              <w:jc w:val="both"/>
            </w:pPr>
            <w:r>
              <w:t>Тест №4 по теме «</w:t>
            </w:r>
            <w:r>
              <w:t>Путешествия»</w:t>
            </w:r>
          </w:p>
        </w:tc>
      </w:tr>
      <w:tr w:rsidR="003A35EC" w:rsidRPr="00DF794C" w:rsidTr="007A79C3">
        <w:tc>
          <w:tcPr>
            <w:tcW w:w="2694" w:type="dxa"/>
          </w:tcPr>
          <w:p w:rsidR="003A35EC" w:rsidRDefault="003A35EC" w:rsidP="00300DE7">
            <w:pPr>
              <w:ind w:right="-1"/>
              <w:jc w:val="both"/>
            </w:pPr>
          </w:p>
          <w:p w:rsidR="003A35EC" w:rsidRPr="00DF794C" w:rsidRDefault="003A35EC" w:rsidP="00300DE7">
            <w:pPr>
              <w:ind w:right="-1"/>
              <w:jc w:val="both"/>
            </w:pPr>
            <w:r>
              <w:t>Проверочная работа по теме «Про воздух и про воду»</w:t>
            </w:r>
          </w:p>
        </w:tc>
        <w:tc>
          <w:tcPr>
            <w:tcW w:w="2693" w:type="dxa"/>
          </w:tcPr>
          <w:p w:rsidR="003A35EC" w:rsidRDefault="003A35EC" w:rsidP="00300DE7">
            <w:pPr>
              <w:ind w:right="-1"/>
              <w:jc w:val="both"/>
            </w:pPr>
          </w:p>
          <w:p w:rsidR="003A35EC" w:rsidRPr="00DF794C" w:rsidRDefault="003A35EC" w:rsidP="00300DE7">
            <w:pPr>
              <w:ind w:right="-1"/>
              <w:jc w:val="both"/>
            </w:pPr>
            <w:r>
              <w:t>Проверочная работа по теме «Экономика»</w:t>
            </w:r>
          </w:p>
        </w:tc>
        <w:tc>
          <w:tcPr>
            <w:tcW w:w="2693" w:type="dxa"/>
          </w:tcPr>
          <w:p w:rsidR="003A35EC" w:rsidRDefault="003A35EC" w:rsidP="00300DE7">
            <w:pPr>
              <w:ind w:right="-1"/>
              <w:jc w:val="both"/>
            </w:pPr>
          </w:p>
          <w:p w:rsidR="003A35EC" w:rsidRPr="00DF794C" w:rsidRDefault="003A35EC" w:rsidP="00300DE7">
            <w:pPr>
              <w:ind w:right="-1"/>
              <w:jc w:val="both"/>
            </w:pPr>
            <w:r>
              <w:t>Проверочная работа по теме «Общение»</w:t>
            </w:r>
          </w:p>
        </w:tc>
        <w:tc>
          <w:tcPr>
            <w:tcW w:w="2693" w:type="dxa"/>
            <w:vAlign w:val="center"/>
          </w:tcPr>
          <w:p w:rsidR="003A35EC" w:rsidRPr="00DF794C" w:rsidRDefault="003A35EC" w:rsidP="003A35EC">
            <w:pPr>
              <w:pStyle w:val="c2"/>
              <w:ind w:right="-1"/>
              <w:jc w:val="both"/>
            </w:pPr>
            <w:r>
              <w:t>Итоговая проверочная работа по изученным темам</w:t>
            </w:r>
          </w:p>
        </w:tc>
      </w:tr>
      <w:tr w:rsidR="003A35EC" w:rsidRPr="00DF794C" w:rsidTr="007A79C3">
        <w:tc>
          <w:tcPr>
            <w:tcW w:w="2694" w:type="dxa"/>
          </w:tcPr>
          <w:p w:rsidR="003A35EC" w:rsidRDefault="003A35EC" w:rsidP="00300DE7">
            <w:pPr>
              <w:ind w:right="-1"/>
              <w:jc w:val="both"/>
            </w:pPr>
          </w:p>
          <w:p w:rsidR="003A35EC" w:rsidRPr="00DF794C" w:rsidRDefault="003A35EC" w:rsidP="00300DE7">
            <w:pPr>
              <w:ind w:right="-1"/>
              <w:jc w:val="both"/>
            </w:pPr>
            <w:r>
              <w:t>Проверочная работа по теме «Природа»</w:t>
            </w:r>
          </w:p>
        </w:tc>
        <w:tc>
          <w:tcPr>
            <w:tcW w:w="2693" w:type="dxa"/>
          </w:tcPr>
          <w:p w:rsidR="003A35EC" w:rsidRDefault="003A35EC" w:rsidP="00300DE7">
            <w:pPr>
              <w:ind w:right="-1"/>
              <w:jc w:val="both"/>
            </w:pPr>
          </w:p>
          <w:p w:rsidR="003A35EC" w:rsidRPr="00DF794C" w:rsidRDefault="003A35EC" w:rsidP="00300DE7">
            <w:pPr>
              <w:ind w:right="-1"/>
              <w:jc w:val="both"/>
            </w:pPr>
          </w:p>
        </w:tc>
        <w:tc>
          <w:tcPr>
            <w:tcW w:w="2693" w:type="dxa"/>
          </w:tcPr>
          <w:p w:rsidR="003A35EC" w:rsidRPr="00DF794C" w:rsidRDefault="003A35EC" w:rsidP="00300DE7">
            <w:pPr>
              <w:ind w:right="-1"/>
              <w:jc w:val="both"/>
            </w:pPr>
            <w:r>
              <w:t>Проверочная работа по теме  «Посмотри вокруг…»</w:t>
            </w:r>
          </w:p>
        </w:tc>
        <w:tc>
          <w:tcPr>
            <w:tcW w:w="2693" w:type="dxa"/>
            <w:vAlign w:val="center"/>
          </w:tcPr>
          <w:p w:rsidR="003A35EC" w:rsidRPr="00DF794C" w:rsidRDefault="003A35EC" w:rsidP="00300DE7">
            <w:pPr>
              <w:pStyle w:val="c2"/>
              <w:ind w:right="-1"/>
              <w:jc w:val="both"/>
            </w:pPr>
          </w:p>
        </w:tc>
      </w:tr>
    </w:tbl>
    <w:p w:rsidR="001C33F7" w:rsidRDefault="001C33F7" w:rsidP="001C33F7">
      <w:pPr>
        <w:ind w:right="-1"/>
      </w:pPr>
    </w:p>
    <w:p w:rsidR="001C33F7" w:rsidRDefault="001C33F7" w:rsidP="001C33F7">
      <w:pPr>
        <w:ind w:right="-1"/>
      </w:pPr>
    </w:p>
    <w:p w:rsidR="001C33F7" w:rsidRDefault="001C33F7" w:rsidP="001C33F7">
      <w:pPr>
        <w:ind w:right="-1"/>
        <w:jc w:val="center"/>
        <w:rPr>
          <w:b/>
        </w:rPr>
      </w:pPr>
    </w:p>
    <w:p w:rsidR="001C33F7" w:rsidRDefault="001C33F7" w:rsidP="001C33F7">
      <w:pPr>
        <w:ind w:right="-1"/>
        <w:jc w:val="center"/>
        <w:rPr>
          <w:b/>
        </w:rPr>
      </w:pPr>
    </w:p>
    <w:p w:rsidR="001C33F7" w:rsidRDefault="001C33F7" w:rsidP="001C33F7">
      <w:pPr>
        <w:ind w:right="-1"/>
        <w:jc w:val="center"/>
        <w:rPr>
          <w:b/>
        </w:rPr>
      </w:pPr>
    </w:p>
    <w:p w:rsidR="001C33F7" w:rsidRPr="00850472" w:rsidRDefault="001C33F7" w:rsidP="00850472">
      <w:pPr>
        <w:ind w:right="-1"/>
        <w:jc w:val="center"/>
        <w:rPr>
          <w:b/>
        </w:rPr>
      </w:pPr>
      <w:r w:rsidRPr="005769BF">
        <w:rPr>
          <w:b/>
        </w:rPr>
        <w:t>Перечень учебно – методического обеспечения</w:t>
      </w:r>
    </w:p>
    <w:p w:rsidR="00717E56" w:rsidRPr="00717E56" w:rsidRDefault="00717E56" w:rsidP="00717E56">
      <w:pPr>
        <w:autoSpaceDE w:val="0"/>
        <w:autoSpaceDN w:val="0"/>
        <w:adjustRightInd w:val="0"/>
        <w:rPr>
          <w:bCs/>
          <w:sz w:val="18"/>
          <w:szCs w:val="18"/>
        </w:rPr>
      </w:pPr>
    </w:p>
    <w:p w:rsidR="00717E56" w:rsidRPr="00717E56" w:rsidRDefault="00717E56" w:rsidP="00850472">
      <w:pPr>
        <w:pStyle w:val="a3"/>
        <w:numPr>
          <w:ilvl w:val="0"/>
          <w:numId w:val="10"/>
        </w:numPr>
        <w:ind w:right="-284"/>
      </w:pPr>
      <w:r w:rsidRPr="00717E56">
        <w:t>Концепция и программы для начальных классов. Комплект учебников «Школа России» в двух частях. М.: Просвещение, 2007, 1 часть, 158 с.</w:t>
      </w:r>
    </w:p>
    <w:p w:rsidR="00717E56" w:rsidRPr="00717E56" w:rsidRDefault="00717E56" w:rsidP="00850472">
      <w:pPr>
        <w:pStyle w:val="a3"/>
        <w:numPr>
          <w:ilvl w:val="0"/>
          <w:numId w:val="10"/>
        </w:numPr>
        <w:tabs>
          <w:tab w:val="left" w:pos="1941"/>
        </w:tabs>
        <w:ind w:right="-284"/>
        <w:jc w:val="both"/>
      </w:pPr>
      <w:r w:rsidRPr="00717E56">
        <w:t>Плешаков А. А. Окружающий мир. Мир вокруг нас. Учебник для 2 класса начально</w:t>
      </w:r>
      <w:r w:rsidR="00850472">
        <w:t>й школы. В двух частях. Часть 1, 2.  М.: Просвещение, 2002</w:t>
      </w:r>
      <w:r w:rsidRPr="00717E56">
        <w:t xml:space="preserve"> </w:t>
      </w:r>
    </w:p>
    <w:p w:rsidR="00717E56" w:rsidRPr="00717E56" w:rsidRDefault="00717E56" w:rsidP="00850472">
      <w:pPr>
        <w:pStyle w:val="a3"/>
        <w:numPr>
          <w:ilvl w:val="0"/>
          <w:numId w:val="10"/>
        </w:numPr>
        <w:tabs>
          <w:tab w:val="left" w:pos="1941"/>
        </w:tabs>
        <w:ind w:right="-284"/>
        <w:jc w:val="both"/>
      </w:pPr>
      <w:r w:rsidRPr="00717E56">
        <w:t>Плешаков А. А. Окружающий мир. Рабочая тетрадь: 2 класс. Пособие для учащихся общеобразовательных учр</w:t>
      </w:r>
      <w:r w:rsidR="00850472">
        <w:t xml:space="preserve">еждений. В двух частях. Часть 1,2 </w:t>
      </w:r>
      <w:r w:rsidRPr="00717E56">
        <w:t xml:space="preserve"> М.: Просвещение, 2011</w:t>
      </w:r>
    </w:p>
    <w:p w:rsidR="00717E56" w:rsidRDefault="00850472" w:rsidP="00850472">
      <w:pPr>
        <w:pStyle w:val="a3"/>
        <w:numPr>
          <w:ilvl w:val="0"/>
          <w:numId w:val="10"/>
        </w:numPr>
      </w:pPr>
      <w:r>
        <w:t>А.А. Плешаков. Тематическое планирование. Зеленый дом. Книга для учителя. – М.: Просвещение, 2002.</w:t>
      </w:r>
    </w:p>
    <w:sectPr w:rsidR="00717E56" w:rsidSect="00717E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CEB184"/>
    <w:lvl w:ilvl="0">
      <w:numFmt w:val="bullet"/>
      <w:lvlText w:val="*"/>
      <w:lvlJc w:val="left"/>
    </w:lvl>
  </w:abstractNum>
  <w:abstractNum w:abstractNumId="1">
    <w:nsid w:val="06E24081"/>
    <w:multiLevelType w:val="hybridMultilevel"/>
    <w:tmpl w:val="32A8C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E142C"/>
    <w:multiLevelType w:val="hybridMultilevel"/>
    <w:tmpl w:val="80E8B9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7056F"/>
    <w:multiLevelType w:val="hybridMultilevel"/>
    <w:tmpl w:val="06C65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E446F"/>
    <w:multiLevelType w:val="hybridMultilevel"/>
    <w:tmpl w:val="F5DC8D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D4270"/>
    <w:multiLevelType w:val="hybridMultilevel"/>
    <w:tmpl w:val="0D3AB020"/>
    <w:lvl w:ilvl="0" w:tplc="FB1C08C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559D234F"/>
    <w:multiLevelType w:val="hybridMultilevel"/>
    <w:tmpl w:val="88DE2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60568"/>
    <w:multiLevelType w:val="hybridMultilevel"/>
    <w:tmpl w:val="BD92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56"/>
    <w:rsid w:val="001C33F7"/>
    <w:rsid w:val="003A35EC"/>
    <w:rsid w:val="00717E56"/>
    <w:rsid w:val="007A79C3"/>
    <w:rsid w:val="00850472"/>
    <w:rsid w:val="00B561B1"/>
    <w:rsid w:val="00D92BDF"/>
    <w:rsid w:val="00EA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96"/>
    <w:pPr>
      <w:ind w:left="720"/>
      <w:contextualSpacing/>
    </w:pPr>
  </w:style>
  <w:style w:type="character" w:customStyle="1" w:styleId="c6">
    <w:name w:val="c6"/>
    <w:basedOn w:val="a0"/>
    <w:rsid w:val="00B561B1"/>
  </w:style>
  <w:style w:type="paragraph" w:customStyle="1" w:styleId="Style4">
    <w:name w:val="Style4"/>
    <w:basedOn w:val="a"/>
    <w:rsid w:val="00B561B1"/>
    <w:pPr>
      <w:widowControl w:val="0"/>
      <w:autoSpaceDE w:val="0"/>
      <w:autoSpaceDN w:val="0"/>
      <w:adjustRightInd w:val="0"/>
      <w:spacing w:line="257" w:lineRule="exact"/>
      <w:ind w:firstLine="266"/>
      <w:jc w:val="both"/>
    </w:pPr>
  </w:style>
  <w:style w:type="character" w:customStyle="1" w:styleId="FontStyle62">
    <w:name w:val="Font Style62"/>
    <w:basedOn w:val="a0"/>
    <w:rsid w:val="00B561B1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rsid w:val="00B561B1"/>
    <w:pPr>
      <w:widowControl w:val="0"/>
      <w:autoSpaceDE w:val="0"/>
      <w:autoSpaceDN w:val="0"/>
      <w:adjustRightInd w:val="0"/>
      <w:jc w:val="center"/>
    </w:pPr>
  </w:style>
  <w:style w:type="table" w:styleId="a4">
    <w:name w:val="Table Grid"/>
    <w:basedOn w:val="a1"/>
    <w:rsid w:val="00B5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561B1"/>
  </w:style>
  <w:style w:type="paragraph" w:customStyle="1" w:styleId="c2">
    <w:name w:val="c2"/>
    <w:basedOn w:val="a"/>
    <w:rsid w:val="001C33F7"/>
    <w:pPr>
      <w:spacing w:before="90" w:after="90"/>
    </w:pPr>
  </w:style>
  <w:style w:type="paragraph" w:customStyle="1" w:styleId="c2c27">
    <w:name w:val="c2 c27"/>
    <w:basedOn w:val="a"/>
    <w:rsid w:val="001C33F7"/>
    <w:pPr>
      <w:spacing w:before="90" w:after="9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96"/>
    <w:pPr>
      <w:ind w:left="720"/>
      <w:contextualSpacing/>
    </w:pPr>
  </w:style>
  <w:style w:type="character" w:customStyle="1" w:styleId="c6">
    <w:name w:val="c6"/>
    <w:basedOn w:val="a0"/>
    <w:rsid w:val="00B561B1"/>
  </w:style>
  <w:style w:type="paragraph" w:customStyle="1" w:styleId="Style4">
    <w:name w:val="Style4"/>
    <w:basedOn w:val="a"/>
    <w:rsid w:val="00B561B1"/>
    <w:pPr>
      <w:widowControl w:val="0"/>
      <w:autoSpaceDE w:val="0"/>
      <w:autoSpaceDN w:val="0"/>
      <w:adjustRightInd w:val="0"/>
      <w:spacing w:line="257" w:lineRule="exact"/>
      <w:ind w:firstLine="266"/>
      <w:jc w:val="both"/>
    </w:pPr>
  </w:style>
  <w:style w:type="character" w:customStyle="1" w:styleId="FontStyle62">
    <w:name w:val="Font Style62"/>
    <w:basedOn w:val="a0"/>
    <w:rsid w:val="00B561B1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rsid w:val="00B561B1"/>
    <w:pPr>
      <w:widowControl w:val="0"/>
      <w:autoSpaceDE w:val="0"/>
      <w:autoSpaceDN w:val="0"/>
      <w:adjustRightInd w:val="0"/>
      <w:jc w:val="center"/>
    </w:pPr>
  </w:style>
  <w:style w:type="table" w:styleId="a4">
    <w:name w:val="Table Grid"/>
    <w:basedOn w:val="a1"/>
    <w:rsid w:val="00B5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561B1"/>
  </w:style>
  <w:style w:type="paragraph" w:customStyle="1" w:styleId="c2">
    <w:name w:val="c2"/>
    <w:basedOn w:val="a"/>
    <w:rsid w:val="001C33F7"/>
    <w:pPr>
      <w:spacing w:before="90" w:after="90"/>
    </w:pPr>
  </w:style>
  <w:style w:type="paragraph" w:customStyle="1" w:styleId="c2c27">
    <w:name w:val="c2 c27"/>
    <w:basedOn w:val="a"/>
    <w:rsid w:val="001C33F7"/>
    <w:pPr>
      <w:spacing w:before="9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2012-10-14T12:05:00Z</dcterms:created>
  <dcterms:modified xsi:type="dcterms:W3CDTF">2012-10-14T13:14:00Z</dcterms:modified>
</cp:coreProperties>
</file>