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12" w:rsidRDefault="00903412" w:rsidP="00903412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3"/>
      </w:tblGrid>
      <w:tr w:rsidR="00903412" w:rsidTr="00903412">
        <w:tc>
          <w:tcPr>
            <w:tcW w:w="1559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03412" w:rsidRDefault="00903412" w:rsidP="00903412">
            <w:pPr>
              <w:jc w:val="center"/>
            </w:pPr>
          </w:p>
          <w:p w:rsidR="00903412" w:rsidRDefault="00903412" w:rsidP="00903412">
            <w:pPr>
              <w:jc w:val="center"/>
            </w:pPr>
          </w:p>
          <w:p w:rsidR="00903412" w:rsidRDefault="00903412" w:rsidP="00903412">
            <w:pPr>
              <w:jc w:val="center"/>
            </w:pPr>
            <w:r>
              <w:t>МУНИЦИПАЛЬНОЕ ОБЩЕОБРАЗОВАТЕЛЬНОЕ УЧРЕЖДЕНИЕ</w:t>
            </w:r>
          </w:p>
          <w:p w:rsidR="00903412" w:rsidRDefault="00903412" w:rsidP="00903412">
            <w:pPr>
              <w:jc w:val="center"/>
            </w:pPr>
            <w:r>
              <w:t>ПОРЕЦКАЯ СРЕДНЯЯ ОБЩЕОБРАЗОВАТЕЛЬНАЯ ШКОЛА</w:t>
            </w:r>
          </w:p>
          <w:p w:rsidR="00903412" w:rsidRDefault="00903412" w:rsidP="00903412"/>
          <w:tbl>
            <w:tblPr>
              <w:tblW w:w="0" w:type="auto"/>
              <w:jc w:val="right"/>
              <w:tblLook w:val="01E0"/>
            </w:tblPr>
            <w:tblGrid>
              <w:gridCol w:w="3285"/>
              <w:gridCol w:w="3285"/>
              <w:gridCol w:w="3285"/>
            </w:tblGrid>
            <w:tr w:rsidR="00903412" w:rsidTr="00903412">
              <w:trPr>
                <w:jc w:val="right"/>
              </w:trPr>
              <w:tc>
                <w:tcPr>
                  <w:tcW w:w="3285" w:type="dxa"/>
                </w:tcPr>
                <w:p w:rsidR="00903412" w:rsidRDefault="00903412" w:rsidP="00903412"/>
                <w:p w:rsidR="00903412" w:rsidRDefault="00903412" w:rsidP="00903412"/>
                <w:p w:rsidR="00903412" w:rsidRDefault="00903412" w:rsidP="00903412"/>
              </w:tc>
              <w:tc>
                <w:tcPr>
                  <w:tcW w:w="3285" w:type="dxa"/>
                </w:tcPr>
                <w:p w:rsidR="00903412" w:rsidRDefault="00903412" w:rsidP="00903412">
                  <w:r>
                    <w:t xml:space="preserve"> </w:t>
                  </w:r>
                </w:p>
              </w:tc>
              <w:tc>
                <w:tcPr>
                  <w:tcW w:w="3285" w:type="dxa"/>
                </w:tcPr>
                <w:p w:rsidR="00903412" w:rsidRDefault="00903412" w:rsidP="00903412">
                  <w:pPr>
                    <w:rPr>
                      <w:b/>
                    </w:rPr>
                  </w:pPr>
                  <w:r>
                    <w:rPr>
                      <w:b/>
                    </w:rPr>
                    <w:t>«Утверждено»</w:t>
                  </w:r>
                </w:p>
                <w:p w:rsidR="00903412" w:rsidRDefault="00903412" w:rsidP="00903412">
                  <w:r>
                    <w:t>Директор школы</w:t>
                  </w:r>
                </w:p>
                <w:p w:rsidR="00903412" w:rsidRDefault="00903412" w:rsidP="00903412">
                  <w:r>
                    <w:t>_____</w:t>
                  </w:r>
                  <w:r>
                    <w:tab/>
                    <w:t xml:space="preserve">   Н.А. Гаманова</w:t>
                  </w:r>
                  <w:r>
                    <w:tab/>
                  </w:r>
                </w:p>
                <w:p w:rsidR="00903412" w:rsidRDefault="00903412" w:rsidP="00903412">
                  <w:r>
                    <w:t>Приказ № 86-ОД</w:t>
                  </w:r>
                </w:p>
                <w:p w:rsidR="00903412" w:rsidRDefault="00903412" w:rsidP="00903412">
                  <w:r>
                    <w:t>от «31» августа2015г.</w:t>
                  </w:r>
                </w:p>
                <w:p w:rsidR="00903412" w:rsidRDefault="00903412" w:rsidP="00903412"/>
              </w:tc>
            </w:tr>
          </w:tbl>
          <w:p w:rsidR="00903412" w:rsidRDefault="00903412" w:rsidP="00903412"/>
          <w:p w:rsidR="00903412" w:rsidRDefault="00903412" w:rsidP="00903412">
            <w:pPr>
              <w:jc w:val="center"/>
              <w:rPr>
                <w:b/>
              </w:rPr>
            </w:pPr>
            <w:r>
              <w:rPr>
                <w:b/>
              </w:rPr>
              <w:t>РАБОЧАЯ ПРОГРАММА   № ___</w:t>
            </w:r>
          </w:p>
          <w:p w:rsidR="00903412" w:rsidRDefault="00903412" w:rsidP="00903412">
            <w:pPr>
              <w:jc w:val="center"/>
              <w:rPr>
                <w:b/>
              </w:rPr>
            </w:pPr>
          </w:p>
          <w:p w:rsidR="00903412" w:rsidRPr="00F23A5D" w:rsidRDefault="00903412" w:rsidP="00903412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по  </w:t>
            </w:r>
            <w:r w:rsidRPr="00F23A5D">
              <w:rPr>
                <w:b/>
                <w:sz w:val="28"/>
                <w:szCs w:val="28"/>
                <w:u w:val="single"/>
              </w:rPr>
              <w:t>ГЕОГРАФИИ</w:t>
            </w:r>
          </w:p>
          <w:p w:rsidR="00903412" w:rsidRPr="00254C8D" w:rsidRDefault="00903412" w:rsidP="00903412">
            <w:pPr>
              <w:rPr>
                <w:b/>
                <w:sz w:val="16"/>
                <w:szCs w:val="16"/>
              </w:rPr>
            </w:pPr>
          </w:p>
          <w:p w:rsidR="00903412" w:rsidRDefault="00903412" w:rsidP="00903412">
            <w:pPr>
              <w:jc w:val="center"/>
              <w:rPr>
                <w:b/>
              </w:rPr>
            </w:pPr>
            <w:r>
              <w:rPr>
                <w:b/>
              </w:rPr>
              <w:t>(базовый уровень)</w:t>
            </w:r>
          </w:p>
          <w:p w:rsidR="00903412" w:rsidRPr="00F23A5D" w:rsidRDefault="00903412" w:rsidP="0090341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54C8D">
              <w:rPr>
                <w:b/>
              </w:rPr>
              <w:t xml:space="preserve">Класс 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10</w:t>
            </w:r>
          </w:p>
          <w:p w:rsidR="00903412" w:rsidRDefault="00903412" w:rsidP="00903412"/>
          <w:p w:rsidR="00903412" w:rsidRPr="00F23A5D" w:rsidRDefault="00903412" w:rsidP="00903412">
            <w:pPr>
              <w:rPr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t xml:space="preserve">Составитель: </w:t>
            </w:r>
            <w:r>
              <w:rPr>
                <w:u w:val="single"/>
              </w:rPr>
              <w:t>Мучкин Павел Петрович</w:t>
            </w:r>
          </w:p>
          <w:p w:rsidR="00903412" w:rsidRPr="00F23A53" w:rsidRDefault="00903412" w:rsidP="00903412">
            <w:pPr>
              <w:jc w:val="center"/>
              <w:rPr>
                <w:sz w:val="16"/>
                <w:szCs w:val="16"/>
              </w:rPr>
            </w:pPr>
            <w:r w:rsidRPr="00F23A53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903412" w:rsidRDefault="00903412" w:rsidP="00903412">
            <w:pPr>
              <w:jc w:val="center"/>
            </w:pPr>
            <w:r w:rsidRPr="00F23A53">
              <w:t xml:space="preserve">                                                                             </w:t>
            </w:r>
            <w:r>
              <w:t xml:space="preserve">                                                                                                           Учитель географии высшей категории</w:t>
            </w:r>
          </w:p>
          <w:p w:rsidR="00903412" w:rsidRDefault="00903412" w:rsidP="00903412"/>
          <w:p w:rsidR="00903412" w:rsidRDefault="00903412" w:rsidP="00903412"/>
          <w:p w:rsidR="00903412" w:rsidRDefault="00903412" w:rsidP="00903412">
            <w:pPr>
              <w:jc w:val="center"/>
            </w:pPr>
            <w:r>
              <w:t xml:space="preserve">                                                                                </w:t>
            </w:r>
          </w:p>
          <w:p w:rsidR="00903412" w:rsidRDefault="00903412" w:rsidP="00903412"/>
          <w:p w:rsidR="00903412" w:rsidRDefault="00903412" w:rsidP="00903412"/>
          <w:p w:rsidR="00903412" w:rsidRDefault="00903412" w:rsidP="00903412"/>
          <w:p w:rsidR="00903412" w:rsidRDefault="00903412" w:rsidP="00903412"/>
          <w:p w:rsidR="00903412" w:rsidRDefault="00903412" w:rsidP="00903412">
            <w:pPr>
              <w:rPr>
                <w:b/>
              </w:rPr>
            </w:pPr>
          </w:p>
          <w:p w:rsidR="00903412" w:rsidRDefault="00903412" w:rsidP="00903412">
            <w:pPr>
              <w:jc w:val="center"/>
              <w:rPr>
                <w:b/>
              </w:rPr>
            </w:pPr>
          </w:p>
          <w:p w:rsidR="00903412" w:rsidRDefault="00903412" w:rsidP="00903412">
            <w:pPr>
              <w:jc w:val="center"/>
              <w:rPr>
                <w:b/>
              </w:rPr>
            </w:pPr>
          </w:p>
          <w:p w:rsidR="00903412" w:rsidRDefault="00903412" w:rsidP="00903412">
            <w:pPr>
              <w:jc w:val="center"/>
              <w:rPr>
                <w:b/>
              </w:rPr>
            </w:pPr>
          </w:p>
          <w:p w:rsidR="00903412" w:rsidRDefault="00903412" w:rsidP="00903412">
            <w:pPr>
              <w:jc w:val="center"/>
              <w:rPr>
                <w:b/>
              </w:rPr>
            </w:pPr>
            <w:r>
              <w:rPr>
                <w:b/>
              </w:rPr>
              <w:t>2015- 2016 учебный год</w:t>
            </w:r>
          </w:p>
          <w:p w:rsidR="00903412" w:rsidRDefault="00903412" w:rsidP="00903412">
            <w:pPr>
              <w:rPr>
                <w:b/>
              </w:rPr>
            </w:pPr>
          </w:p>
        </w:tc>
      </w:tr>
    </w:tbl>
    <w:p w:rsidR="00903412" w:rsidRDefault="00903412" w:rsidP="00903412">
      <w:pPr>
        <w:rPr>
          <w:b/>
          <w:sz w:val="28"/>
          <w:szCs w:val="28"/>
        </w:rPr>
      </w:pPr>
    </w:p>
    <w:p w:rsidR="00903412" w:rsidRPr="0017733A" w:rsidRDefault="00903412" w:rsidP="00903412">
      <w:pPr>
        <w:jc w:val="center"/>
        <w:rPr>
          <w:b/>
          <w:sz w:val="18"/>
          <w:szCs w:val="18"/>
        </w:rPr>
      </w:pPr>
      <w:r w:rsidRPr="0017733A">
        <w:rPr>
          <w:b/>
          <w:sz w:val="18"/>
          <w:szCs w:val="18"/>
        </w:rPr>
        <w:t>Пояснительная записка.</w:t>
      </w:r>
    </w:p>
    <w:p w:rsidR="00903412" w:rsidRPr="0017733A" w:rsidRDefault="00903412" w:rsidP="00903412">
      <w:pPr>
        <w:jc w:val="center"/>
        <w:rPr>
          <w:b/>
          <w:sz w:val="18"/>
          <w:szCs w:val="18"/>
        </w:rPr>
      </w:pPr>
    </w:p>
    <w:p w:rsidR="00903412" w:rsidRPr="0017733A" w:rsidRDefault="00903412" w:rsidP="00903412">
      <w:pPr>
        <w:ind w:firstLine="709"/>
        <w:rPr>
          <w:sz w:val="18"/>
          <w:szCs w:val="18"/>
        </w:rPr>
      </w:pPr>
      <w:r w:rsidRPr="0017733A">
        <w:rPr>
          <w:sz w:val="18"/>
          <w:szCs w:val="18"/>
        </w:rPr>
        <w:t xml:space="preserve">Рабочая программа учебного курса «Социальная и экономическая география мира» для учащихся 10  класса    составлена на основе Федерального компонента Государственного стандарта  среднего (полного) общего образования по географии </w:t>
      </w:r>
      <w:r w:rsidRPr="0017733A">
        <w:rPr>
          <w:bCs/>
          <w:sz w:val="18"/>
          <w:szCs w:val="18"/>
        </w:rPr>
        <w:t xml:space="preserve">(базовый уровень) </w:t>
      </w:r>
      <w:r w:rsidRPr="0017733A">
        <w:rPr>
          <w:sz w:val="18"/>
          <w:szCs w:val="18"/>
        </w:rPr>
        <w:t>БУП 2004г. (Приказ Министерства образования и науки РФ от 05.03.2004 года №1089) и  на основе Примерной программы среднего (полного)  общего образования по географии (базовый уровень).   и авторской программы по географии 10-11 классы В.П.Максаковского. -М.:Дрофа, 2007г. Предмет входит в образовательную область «Обществознание»</w:t>
      </w:r>
    </w:p>
    <w:p w:rsidR="00903412" w:rsidRPr="0017733A" w:rsidRDefault="00903412" w:rsidP="00903412">
      <w:pPr>
        <w:spacing w:line="240" w:lineRule="atLeast"/>
        <w:jc w:val="both"/>
        <w:rPr>
          <w:b/>
          <w:iCs/>
          <w:color w:val="262626"/>
          <w:sz w:val="18"/>
          <w:szCs w:val="18"/>
        </w:rPr>
      </w:pPr>
      <w:r w:rsidRPr="0017733A">
        <w:rPr>
          <w:b/>
          <w:iCs/>
          <w:color w:val="262626"/>
          <w:sz w:val="18"/>
          <w:szCs w:val="18"/>
        </w:rPr>
        <w:t>Место предмета в базисном учебном плане</w:t>
      </w:r>
    </w:p>
    <w:p w:rsidR="00903412" w:rsidRPr="0017733A" w:rsidRDefault="00903412" w:rsidP="00903412">
      <w:pPr>
        <w:spacing w:line="240" w:lineRule="atLeast"/>
        <w:jc w:val="both"/>
        <w:rPr>
          <w:b/>
          <w:iCs/>
          <w:color w:val="262626"/>
          <w:sz w:val="18"/>
          <w:szCs w:val="18"/>
        </w:rPr>
      </w:pPr>
      <w:r w:rsidRPr="0017733A">
        <w:rPr>
          <w:sz w:val="18"/>
          <w:szCs w:val="1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Базовый уровень предусматривает изучение географии в 10 классе  один час в неделю (34 часа) .</w:t>
      </w:r>
    </w:p>
    <w:p w:rsidR="00903412" w:rsidRPr="0017733A" w:rsidRDefault="00903412" w:rsidP="00903412">
      <w:pPr>
        <w:spacing w:line="240" w:lineRule="atLeast"/>
        <w:jc w:val="both"/>
        <w:rPr>
          <w:iCs/>
          <w:color w:val="262626"/>
          <w:sz w:val="18"/>
          <w:szCs w:val="18"/>
        </w:rPr>
      </w:pPr>
      <w:r w:rsidRPr="0017733A">
        <w:rPr>
          <w:iCs/>
          <w:color w:val="262626"/>
          <w:sz w:val="18"/>
          <w:szCs w:val="18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по 35 учебных часов для обязательного изучения географии в 10 и 11 классах     из расчета 1 учебный час в неделю.</w:t>
      </w:r>
    </w:p>
    <w:p w:rsidR="00903412" w:rsidRPr="0017733A" w:rsidRDefault="00903412" w:rsidP="00903412">
      <w:pPr>
        <w:rPr>
          <w:b/>
          <w:sz w:val="18"/>
          <w:szCs w:val="18"/>
        </w:rPr>
      </w:pPr>
    </w:p>
    <w:p w:rsidR="00903412" w:rsidRPr="0017733A" w:rsidRDefault="00903412" w:rsidP="00903412">
      <w:pPr>
        <w:rPr>
          <w:b/>
          <w:sz w:val="18"/>
          <w:szCs w:val="18"/>
        </w:rPr>
      </w:pPr>
      <w:r w:rsidRPr="0017733A">
        <w:rPr>
          <w:b/>
          <w:sz w:val="18"/>
          <w:szCs w:val="18"/>
        </w:rPr>
        <w:t xml:space="preserve">        Актуальность выбора программы.</w:t>
      </w:r>
    </w:p>
    <w:p w:rsidR="00903412" w:rsidRPr="0017733A" w:rsidRDefault="00903412" w:rsidP="00903412">
      <w:pPr>
        <w:ind w:firstLine="540"/>
        <w:rPr>
          <w:sz w:val="18"/>
          <w:szCs w:val="18"/>
        </w:rPr>
      </w:pPr>
      <w:r w:rsidRPr="0017733A">
        <w:rPr>
          <w:color w:val="262626"/>
          <w:sz w:val="18"/>
          <w:szCs w:val="18"/>
        </w:rPr>
        <w:t xml:space="preserve">    </w:t>
      </w:r>
      <w:r w:rsidRPr="0017733A">
        <w:rPr>
          <w:sz w:val="18"/>
          <w:szCs w:val="18"/>
        </w:rPr>
        <w:t xml:space="preserve">Данная программа выбрана учителем, так как </w:t>
      </w:r>
      <w:r w:rsidRPr="0017733A">
        <w:rPr>
          <w:color w:val="262626"/>
          <w:sz w:val="18"/>
          <w:szCs w:val="18"/>
        </w:rPr>
        <w:t xml:space="preserve">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    лабораторные     работы,     экскурсии,     демонстрации опытов, проведение   наблюдений.   Все   это   дает   возможность   направленно   воздействовать   на  личность   учащегося:   тренировать   память,   развивать   наблюдательность, мышление, обучать приемам самостоятельной учебной деятельности, способствовать развитию любознательности и интереса к предмету</w:t>
      </w:r>
      <w:r w:rsidRPr="0017733A">
        <w:rPr>
          <w:sz w:val="18"/>
          <w:szCs w:val="18"/>
        </w:rPr>
        <w:t>, что обеспечивает высокий уровень подготовки обучающихся.</w:t>
      </w:r>
    </w:p>
    <w:p w:rsidR="00903412" w:rsidRPr="0017733A" w:rsidRDefault="00903412" w:rsidP="00903412">
      <w:pPr>
        <w:spacing w:line="240" w:lineRule="atLeast"/>
        <w:jc w:val="both"/>
        <w:rPr>
          <w:sz w:val="18"/>
          <w:szCs w:val="18"/>
        </w:rPr>
      </w:pPr>
      <w:r w:rsidRPr="0017733A">
        <w:rPr>
          <w:sz w:val="18"/>
          <w:szCs w:val="18"/>
        </w:rPr>
        <w:t xml:space="preserve">  Содержание предмета основной школы и отражает требования «Обязательного минимума» к общеобразовательной географической подготовке школьников; развивает познавательные интересы учащихся.  Курс «Экономическая и социальная география  мира»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rPr>
          <w:b/>
          <w:sz w:val="18"/>
          <w:szCs w:val="18"/>
        </w:rPr>
      </w:pPr>
      <w:r w:rsidRPr="0017733A">
        <w:rPr>
          <w:b/>
          <w:sz w:val="18"/>
          <w:szCs w:val="18"/>
        </w:rPr>
        <w:t xml:space="preserve">     Основные цели и задачи  программы: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   Цели программы:</w:t>
      </w:r>
    </w:p>
    <w:p w:rsidR="00903412" w:rsidRPr="0017733A" w:rsidRDefault="00903412" w:rsidP="00903412">
      <w:pPr>
        <w:pStyle w:val="a5"/>
        <w:numPr>
          <w:ilvl w:val="0"/>
          <w:numId w:val="5"/>
        </w:numPr>
        <w:rPr>
          <w:sz w:val="18"/>
          <w:szCs w:val="18"/>
        </w:rPr>
      </w:pPr>
      <w:r w:rsidRPr="0017733A">
        <w:rPr>
          <w:sz w:val="18"/>
          <w:szCs w:val="1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pStyle w:val="a5"/>
        <w:numPr>
          <w:ilvl w:val="0"/>
          <w:numId w:val="5"/>
        </w:numPr>
        <w:rPr>
          <w:sz w:val="18"/>
          <w:szCs w:val="18"/>
        </w:rPr>
      </w:pPr>
      <w:r w:rsidRPr="0017733A">
        <w:rPr>
          <w:sz w:val="18"/>
          <w:szCs w:val="1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pStyle w:val="a5"/>
        <w:numPr>
          <w:ilvl w:val="0"/>
          <w:numId w:val="5"/>
        </w:numPr>
        <w:rPr>
          <w:sz w:val="18"/>
          <w:szCs w:val="18"/>
        </w:rPr>
      </w:pPr>
      <w:r w:rsidRPr="0017733A">
        <w:rPr>
          <w:sz w:val="18"/>
          <w:szCs w:val="1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pStyle w:val="a5"/>
        <w:numPr>
          <w:ilvl w:val="0"/>
          <w:numId w:val="6"/>
        </w:numPr>
        <w:rPr>
          <w:sz w:val="18"/>
          <w:szCs w:val="18"/>
        </w:rPr>
      </w:pPr>
      <w:r w:rsidRPr="0017733A">
        <w:rPr>
          <w:sz w:val="18"/>
          <w:szCs w:val="18"/>
        </w:rPr>
        <w:t xml:space="preserve">  воспитание патриотизма, толерантности, уважения к другим народам и культурам, бережного отношения к окружающей среде;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pStyle w:val="a5"/>
        <w:numPr>
          <w:ilvl w:val="0"/>
          <w:numId w:val="6"/>
        </w:numPr>
        <w:rPr>
          <w:sz w:val="18"/>
          <w:szCs w:val="18"/>
        </w:rPr>
      </w:pPr>
      <w:r w:rsidRPr="0017733A">
        <w:rPr>
          <w:sz w:val="18"/>
          <w:szCs w:val="1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pStyle w:val="a5"/>
        <w:numPr>
          <w:ilvl w:val="0"/>
          <w:numId w:val="6"/>
        </w:numPr>
        <w:rPr>
          <w:sz w:val="18"/>
          <w:szCs w:val="18"/>
        </w:rPr>
      </w:pPr>
      <w:r w:rsidRPr="0017733A">
        <w:rPr>
          <w:sz w:val="18"/>
          <w:szCs w:val="1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pStyle w:val="a5"/>
        <w:numPr>
          <w:ilvl w:val="0"/>
          <w:numId w:val="6"/>
        </w:numPr>
        <w:rPr>
          <w:sz w:val="18"/>
          <w:szCs w:val="18"/>
        </w:rPr>
      </w:pPr>
      <w:r w:rsidRPr="0017733A">
        <w:rPr>
          <w:sz w:val="18"/>
          <w:szCs w:val="18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903412" w:rsidRPr="0017733A" w:rsidRDefault="00903412" w:rsidP="00903412">
      <w:pPr>
        <w:pStyle w:val="a5"/>
        <w:ind w:left="1440"/>
        <w:rPr>
          <w:sz w:val="18"/>
          <w:szCs w:val="18"/>
        </w:rPr>
      </w:pP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>При изучении географии в 10 классе решаются задачи: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>Образовательные: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— познания и изучения окружающей среды; выявления причинно-следственных связей;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— сравнения объектов, процессов и явлений; моделирования и проектирования;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— ориентирования на местности, плане, карте; в ресурсах интернет, статистических материалах;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>Воспитательные: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- воспитание толерантности и ориентации на духовные ценности народов родной страны;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- коммуникабельность, умение работать самостоятельно и в группе, публично выступать.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>Развивающие: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- развитие интеллектуальных особенностей личности;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- различие способности личности справляться с различными задачами;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- развитие коммуникативной компетенции учащихся.</w:t>
      </w:r>
    </w:p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contextualSpacing/>
        <w:rPr>
          <w:b/>
          <w:sz w:val="18"/>
          <w:szCs w:val="18"/>
        </w:rPr>
      </w:pPr>
      <w:r w:rsidRPr="0017733A">
        <w:rPr>
          <w:b/>
          <w:sz w:val="18"/>
          <w:szCs w:val="18"/>
        </w:rPr>
        <w:t xml:space="preserve">       Общая характеристика  программы</w:t>
      </w:r>
    </w:p>
    <w:p w:rsidR="00903412" w:rsidRPr="0017733A" w:rsidRDefault="00903412" w:rsidP="00903412">
      <w:pPr>
        <w:rPr>
          <w:sz w:val="18"/>
          <w:szCs w:val="18"/>
        </w:rPr>
      </w:pPr>
      <w:r w:rsidRPr="0017733A">
        <w:rPr>
          <w:sz w:val="18"/>
          <w:szCs w:val="18"/>
        </w:rPr>
        <w:t xml:space="preserve">      В содержании курса дан общий обзор населения и хозяйства мира. Содержание программы сконструировано таким образом, что в курсе географии 10 класса формируются представления о характере экономической и социальной географии мира. Экономическая и социальная география мира формирует в основном представления учащихся о целостности дифференцированности регионов мира и связях между их отдельными компонентами.</w:t>
      </w:r>
    </w:p>
    <w:p w:rsidR="00903412" w:rsidRPr="0017733A" w:rsidRDefault="00903412" w:rsidP="00903412">
      <w:pPr>
        <w:spacing w:line="240" w:lineRule="atLeast"/>
        <w:jc w:val="both"/>
        <w:rPr>
          <w:sz w:val="18"/>
          <w:szCs w:val="18"/>
        </w:rPr>
      </w:pPr>
      <w:r w:rsidRPr="0017733A">
        <w:rPr>
          <w:sz w:val="18"/>
          <w:szCs w:val="18"/>
        </w:rPr>
        <w:t xml:space="preserve">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Базовый уровень предусматривает изучение географии в 10-11 классах по одному часу в неделю (68 часов) в течение двух лет.</w:t>
      </w:r>
    </w:p>
    <w:p w:rsidR="00903412" w:rsidRPr="0017733A" w:rsidRDefault="00903412" w:rsidP="00903412">
      <w:pPr>
        <w:jc w:val="both"/>
        <w:rPr>
          <w:spacing w:val="-4"/>
          <w:sz w:val="18"/>
          <w:szCs w:val="18"/>
        </w:rPr>
      </w:pPr>
      <w:r w:rsidRPr="0017733A">
        <w:rPr>
          <w:spacing w:val="-4"/>
          <w:sz w:val="18"/>
          <w:szCs w:val="18"/>
        </w:rPr>
        <w:t xml:space="preserve">  Курс «география»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03412" w:rsidRPr="0017733A" w:rsidRDefault="00903412" w:rsidP="00903412">
      <w:pPr>
        <w:jc w:val="both"/>
        <w:rPr>
          <w:sz w:val="18"/>
          <w:szCs w:val="18"/>
        </w:rPr>
      </w:pPr>
      <w:r w:rsidRPr="0017733A">
        <w:rPr>
          <w:sz w:val="18"/>
          <w:szCs w:val="18"/>
        </w:rPr>
        <w:t xml:space="preserve">     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903412" w:rsidRPr="0017733A" w:rsidRDefault="00903412" w:rsidP="00903412">
      <w:pPr>
        <w:spacing w:line="240" w:lineRule="atLeast"/>
        <w:rPr>
          <w:sz w:val="18"/>
          <w:szCs w:val="18"/>
        </w:rPr>
      </w:pPr>
      <w:r w:rsidRPr="0017733A">
        <w:rPr>
          <w:sz w:val="18"/>
          <w:szCs w:val="18"/>
        </w:rPr>
        <w:t xml:space="preserve">    География в основной школе — учебный предмет, формирующий у учащихся систему комплексных социально ориентированных знаний о Земле как о планете людей. Закономерностях  развития  природы, размещении населения и хозяйства. Об  особенностях, о динамике  и территориальных следствиях главных природных, экологических, социально-экономических  и иных процессов,  протекающих в географическом пространстве. Проблемах  взаимодействия  общества и природы, об  адаптации человека к  географическим условиям  проживания, географических  подходах  к устойчивому развитию территорий.</w:t>
      </w:r>
    </w:p>
    <w:p w:rsidR="00903412" w:rsidRPr="0017733A" w:rsidRDefault="00903412" w:rsidP="00903412">
      <w:pPr>
        <w:ind w:firstLine="720"/>
        <w:jc w:val="both"/>
        <w:rPr>
          <w:sz w:val="18"/>
          <w:szCs w:val="18"/>
        </w:rPr>
      </w:pPr>
      <w:r w:rsidRPr="0017733A">
        <w:rPr>
          <w:sz w:val="18"/>
          <w:szCs w:val="1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903412" w:rsidRPr="0017733A" w:rsidRDefault="00903412" w:rsidP="00903412">
      <w:pPr>
        <w:spacing w:line="240" w:lineRule="atLeast"/>
        <w:jc w:val="both"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Программа состоит из следующих разделов:</w:t>
      </w:r>
    </w:p>
    <w:p w:rsidR="00903412" w:rsidRPr="0017733A" w:rsidRDefault="00903412" w:rsidP="00903412">
      <w:pPr>
        <w:spacing w:line="240" w:lineRule="atLeast"/>
        <w:jc w:val="both"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  <w:lang w:eastAsia="en-US"/>
        </w:rPr>
        <w:t>-Современные методы географических исследований. Источники географической информации</w:t>
      </w:r>
    </w:p>
    <w:p w:rsidR="00903412" w:rsidRPr="0017733A" w:rsidRDefault="00903412" w:rsidP="00903412">
      <w:pPr>
        <w:spacing w:line="240" w:lineRule="atLeast"/>
        <w:jc w:val="both"/>
        <w:rPr>
          <w:color w:val="262626"/>
          <w:sz w:val="18"/>
          <w:szCs w:val="18"/>
          <w:lang w:eastAsia="en-US"/>
        </w:rPr>
      </w:pPr>
      <w:r w:rsidRPr="0017733A">
        <w:rPr>
          <w:color w:val="262626"/>
          <w:sz w:val="18"/>
          <w:szCs w:val="18"/>
          <w:lang w:eastAsia="en-US"/>
        </w:rPr>
        <w:t>-Многообразие стран на политической карте мира</w:t>
      </w:r>
    </w:p>
    <w:p w:rsidR="00903412" w:rsidRPr="0017733A" w:rsidRDefault="00903412" w:rsidP="00903412">
      <w:pPr>
        <w:spacing w:line="240" w:lineRule="atLeast"/>
        <w:jc w:val="both"/>
        <w:rPr>
          <w:color w:val="262626"/>
          <w:sz w:val="18"/>
          <w:szCs w:val="18"/>
          <w:lang w:eastAsia="en-US"/>
        </w:rPr>
      </w:pPr>
      <w:r w:rsidRPr="0017733A">
        <w:rPr>
          <w:color w:val="262626"/>
          <w:sz w:val="18"/>
          <w:szCs w:val="18"/>
          <w:lang w:eastAsia="en-US"/>
        </w:rPr>
        <w:t>-Природа и человек в современном мире</w:t>
      </w:r>
    </w:p>
    <w:p w:rsidR="00903412" w:rsidRPr="0017733A" w:rsidRDefault="00903412" w:rsidP="00903412">
      <w:pPr>
        <w:spacing w:line="240" w:lineRule="atLeast"/>
        <w:jc w:val="both"/>
        <w:rPr>
          <w:color w:val="262626"/>
          <w:sz w:val="18"/>
          <w:szCs w:val="18"/>
          <w:lang w:eastAsia="en-US"/>
        </w:rPr>
      </w:pPr>
      <w:r w:rsidRPr="0017733A">
        <w:rPr>
          <w:color w:val="262626"/>
          <w:sz w:val="18"/>
          <w:szCs w:val="18"/>
          <w:lang w:eastAsia="en-US"/>
        </w:rPr>
        <w:t>-Население мира</w:t>
      </w:r>
    </w:p>
    <w:p w:rsidR="00903412" w:rsidRPr="0017733A" w:rsidRDefault="00903412" w:rsidP="00903412">
      <w:pPr>
        <w:spacing w:line="240" w:lineRule="atLeast"/>
        <w:jc w:val="both"/>
        <w:rPr>
          <w:color w:val="262626"/>
          <w:sz w:val="18"/>
          <w:szCs w:val="18"/>
          <w:lang w:eastAsia="en-US"/>
        </w:rPr>
      </w:pPr>
      <w:r w:rsidRPr="0017733A">
        <w:rPr>
          <w:color w:val="262626"/>
          <w:sz w:val="18"/>
          <w:szCs w:val="18"/>
          <w:lang w:eastAsia="en-US"/>
        </w:rPr>
        <w:t>-НТР и мировое хозяйство</w:t>
      </w:r>
    </w:p>
    <w:p w:rsidR="00903412" w:rsidRPr="0017733A" w:rsidRDefault="00903412" w:rsidP="00903412">
      <w:pPr>
        <w:spacing w:line="240" w:lineRule="atLeast"/>
        <w:jc w:val="both"/>
        <w:rPr>
          <w:color w:val="262626"/>
          <w:sz w:val="18"/>
          <w:szCs w:val="18"/>
          <w:lang w:eastAsia="en-US"/>
        </w:rPr>
      </w:pPr>
      <w:r w:rsidRPr="0017733A">
        <w:rPr>
          <w:color w:val="262626"/>
          <w:sz w:val="18"/>
          <w:szCs w:val="18"/>
          <w:lang w:eastAsia="en-US"/>
        </w:rPr>
        <w:t>-География мирового хозяйства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b/>
          <w:color w:val="262626"/>
          <w:sz w:val="18"/>
          <w:szCs w:val="18"/>
        </w:rPr>
      </w:pPr>
      <w:r w:rsidRPr="0017733A">
        <w:rPr>
          <w:b/>
          <w:color w:val="262626"/>
          <w:sz w:val="18"/>
          <w:szCs w:val="18"/>
        </w:rPr>
        <w:t>Требования к уровню подготовки обучающихся по учебному курсу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lastRenderedPageBreak/>
        <w:t xml:space="preserve">В результате изучения географии на базовом уровне обучающийся должен </w:t>
      </w:r>
      <w:r w:rsidRPr="0017733A">
        <w:rPr>
          <w:b/>
          <w:color w:val="262626"/>
          <w:sz w:val="18"/>
          <w:szCs w:val="18"/>
        </w:rPr>
        <w:t>знать/понимать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основные географические понятия  и термины, традиционные и новые методы географических исследований;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 xml:space="preserve">- особенности размещения основных видов природных ресурсов, из главные местонахождения и территориальные сочетания; 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 xml:space="preserve">-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проблемы современной урбанизации;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b/>
          <w:color w:val="262626"/>
          <w:sz w:val="18"/>
          <w:szCs w:val="18"/>
        </w:rPr>
      </w:pPr>
      <w:r w:rsidRPr="0017733A">
        <w:rPr>
          <w:b/>
          <w:color w:val="262626"/>
          <w:sz w:val="18"/>
          <w:szCs w:val="18"/>
        </w:rPr>
        <w:t>уметь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 xml:space="preserve">- составлять комплексную географическую характеристику регионов и стран мира; 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сопоставлять географические карты различной тематики;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b/>
          <w:color w:val="262626"/>
          <w:sz w:val="18"/>
          <w:szCs w:val="18"/>
        </w:rPr>
        <w:t>использовать приобретенные знания и умения в практической деятельности и повседневной жизни для</w:t>
      </w:r>
      <w:r w:rsidRPr="0017733A">
        <w:rPr>
          <w:color w:val="262626"/>
          <w:sz w:val="18"/>
          <w:szCs w:val="18"/>
        </w:rPr>
        <w:t>: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выявления и объяснения географических аспектов различных текущих событий и ситуаций;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 xml:space="preserve">- нахождения и применения географической информации, включая карты, статистические материалы, геоинформационные системы и ресурсы Интернета; 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>-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ind w:left="0"/>
        <w:contextualSpacing/>
        <w:rPr>
          <w:color w:val="262626"/>
          <w:sz w:val="18"/>
          <w:szCs w:val="18"/>
        </w:rPr>
      </w:pPr>
      <w:r w:rsidRPr="0017733A">
        <w:rPr>
          <w:color w:val="262626"/>
          <w:sz w:val="18"/>
          <w:szCs w:val="18"/>
        </w:rPr>
        <w:t xml:space="preserve">     - понимания географической специфики крупных регионов и стран мира в условиях глобализации, стремительного развития международного   туризма и отдуха, деловых и образовательных программ, различных видов человеческого общения.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ind w:left="0"/>
        <w:contextualSpacing/>
        <w:rPr>
          <w:color w:val="262626"/>
          <w:sz w:val="18"/>
          <w:szCs w:val="18"/>
        </w:rPr>
      </w:pP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ind w:left="0"/>
        <w:contextualSpacing/>
        <w:rPr>
          <w:b/>
          <w:color w:val="262626" w:themeColor="text1" w:themeTint="D9"/>
          <w:sz w:val="18"/>
          <w:szCs w:val="18"/>
        </w:rPr>
      </w:pP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jc w:val="center"/>
        <w:rPr>
          <w:b/>
          <w:color w:val="262626" w:themeColor="text1" w:themeTint="D9"/>
          <w:sz w:val="18"/>
          <w:szCs w:val="18"/>
        </w:rPr>
      </w:pPr>
      <w:r w:rsidRPr="0017733A">
        <w:rPr>
          <w:b/>
          <w:color w:val="262626" w:themeColor="text1" w:themeTint="D9"/>
          <w:sz w:val="18"/>
          <w:szCs w:val="18"/>
        </w:rPr>
        <w:t>В программу внесены следующие изменения:</w:t>
      </w:r>
    </w:p>
    <w:p w:rsidR="00903412" w:rsidRPr="0017733A" w:rsidRDefault="00903412" w:rsidP="00903412">
      <w:pPr>
        <w:pStyle w:val="a7"/>
        <w:tabs>
          <w:tab w:val="num" w:pos="142"/>
        </w:tabs>
        <w:spacing w:line="240" w:lineRule="atLeast"/>
        <w:contextualSpacing/>
        <w:jc w:val="both"/>
        <w:rPr>
          <w:b/>
          <w:color w:val="262626" w:themeColor="text1" w:themeTint="D9"/>
          <w:sz w:val="18"/>
          <w:szCs w:val="18"/>
        </w:rPr>
      </w:pPr>
      <w:r w:rsidRPr="0017733A">
        <w:rPr>
          <w:b/>
          <w:color w:val="262626" w:themeColor="text1" w:themeTint="D9"/>
          <w:sz w:val="18"/>
          <w:szCs w:val="18"/>
        </w:rPr>
        <w:t>В соответствии с методическими рекомендациями В.П. Максаковского в рабочей программе:</w:t>
      </w:r>
    </w:p>
    <w:p w:rsidR="00903412" w:rsidRPr="0017733A" w:rsidRDefault="00903412" w:rsidP="00903412">
      <w:pPr>
        <w:pStyle w:val="a7"/>
        <w:numPr>
          <w:ilvl w:val="0"/>
          <w:numId w:val="1"/>
        </w:numPr>
        <w:tabs>
          <w:tab w:val="clear" w:pos="1335"/>
          <w:tab w:val="num" w:pos="0"/>
          <w:tab w:val="num" w:pos="142"/>
        </w:tabs>
        <w:spacing w:after="0" w:line="240" w:lineRule="atLeast"/>
        <w:ind w:left="0" w:firstLine="284"/>
        <w:contextualSpacing/>
        <w:rPr>
          <w:color w:val="262626" w:themeColor="text1" w:themeTint="D9"/>
          <w:sz w:val="18"/>
          <w:szCs w:val="18"/>
        </w:rPr>
      </w:pPr>
      <w:r w:rsidRPr="0017733A">
        <w:rPr>
          <w:color w:val="262626" w:themeColor="text1" w:themeTint="D9"/>
          <w:sz w:val="18"/>
          <w:szCs w:val="18"/>
        </w:rPr>
        <w:t>Выделен раздел «Многообразие стран на политической карте мира» в начале курса, а не в составе раздела «Регионы и страны мира» (4 часа).</w:t>
      </w:r>
    </w:p>
    <w:p w:rsidR="00903412" w:rsidRPr="0017733A" w:rsidRDefault="00903412" w:rsidP="00903412">
      <w:pPr>
        <w:pStyle w:val="a7"/>
        <w:spacing w:line="240" w:lineRule="atLeast"/>
        <w:contextualSpacing/>
        <w:rPr>
          <w:color w:val="262626" w:themeColor="text1" w:themeTint="D9"/>
          <w:sz w:val="18"/>
          <w:szCs w:val="18"/>
        </w:rPr>
      </w:pPr>
      <w:r w:rsidRPr="0017733A">
        <w:rPr>
          <w:b/>
          <w:color w:val="262626" w:themeColor="text1" w:themeTint="D9"/>
          <w:sz w:val="18"/>
          <w:szCs w:val="18"/>
        </w:rPr>
        <w:t>2)«</w:t>
      </w:r>
      <w:r w:rsidRPr="0017733A">
        <w:rPr>
          <w:color w:val="262626" w:themeColor="text1" w:themeTint="D9"/>
          <w:sz w:val="18"/>
          <w:szCs w:val="18"/>
        </w:rPr>
        <w:t>Современные методы географических исследований. Источники географической информации» сокращен до 1 часа.</w:t>
      </w:r>
    </w:p>
    <w:p w:rsidR="00903412" w:rsidRPr="0017733A" w:rsidRDefault="00903412" w:rsidP="00903412">
      <w:pPr>
        <w:pStyle w:val="a7"/>
        <w:spacing w:line="240" w:lineRule="atLeast"/>
        <w:contextualSpacing/>
        <w:rPr>
          <w:color w:val="262626" w:themeColor="text1" w:themeTint="D9"/>
          <w:sz w:val="18"/>
          <w:szCs w:val="18"/>
        </w:rPr>
      </w:pPr>
      <w:r w:rsidRPr="0017733A">
        <w:rPr>
          <w:b/>
          <w:color w:val="262626" w:themeColor="text1" w:themeTint="D9"/>
          <w:sz w:val="18"/>
          <w:szCs w:val="18"/>
        </w:rPr>
        <w:t>3)</w:t>
      </w:r>
      <w:r w:rsidRPr="0017733A">
        <w:rPr>
          <w:color w:val="262626" w:themeColor="text1" w:themeTint="D9"/>
          <w:sz w:val="18"/>
          <w:szCs w:val="18"/>
        </w:rPr>
        <w:t>В рабочую программу включена тема, предусмотренная  Стандартом, но не входящая в примерную программу по географии: «Научно-техническая революция  и мировое хозяйство»; данный материал позволяет понять особенности мирового хозяйства, поэтому на ее изучение в календарно-тематическом планировании отводится 6 часов.</w:t>
      </w:r>
    </w:p>
    <w:p w:rsidR="00903412" w:rsidRPr="0017733A" w:rsidRDefault="00903412" w:rsidP="00903412">
      <w:pPr>
        <w:pStyle w:val="a7"/>
        <w:spacing w:after="0" w:line="240" w:lineRule="atLeast"/>
        <w:contextualSpacing/>
        <w:rPr>
          <w:color w:val="262626" w:themeColor="text1" w:themeTint="D9"/>
          <w:sz w:val="18"/>
          <w:szCs w:val="18"/>
        </w:rPr>
      </w:pPr>
      <w:r w:rsidRPr="0017733A">
        <w:rPr>
          <w:b/>
          <w:color w:val="262626" w:themeColor="text1" w:themeTint="D9"/>
          <w:sz w:val="18"/>
          <w:szCs w:val="18"/>
        </w:rPr>
        <w:t>4</w:t>
      </w:r>
      <w:r w:rsidRPr="0017733A">
        <w:rPr>
          <w:color w:val="262626" w:themeColor="text1" w:themeTint="D9"/>
          <w:sz w:val="18"/>
          <w:szCs w:val="18"/>
        </w:rPr>
        <w:t>)За счет резервного времени увеличено количество часов на изучение раздела «Регионы и страны мира» - на 6 часов, в связи с повышенным интересом учащихся при изучении данного раздела, всего по календарно-тематическому планированию – 26 часов.</w:t>
      </w:r>
    </w:p>
    <w:p w:rsidR="00903412" w:rsidRPr="0017733A" w:rsidRDefault="00903412" w:rsidP="00903412">
      <w:pPr>
        <w:pStyle w:val="a7"/>
        <w:spacing w:after="0" w:line="240" w:lineRule="atLeast"/>
        <w:contextualSpacing/>
        <w:jc w:val="both"/>
        <w:rPr>
          <w:color w:val="262626" w:themeColor="text1" w:themeTint="D9"/>
          <w:sz w:val="18"/>
          <w:szCs w:val="18"/>
        </w:rPr>
      </w:pPr>
      <w:r w:rsidRPr="0017733A">
        <w:rPr>
          <w:b/>
          <w:color w:val="262626" w:themeColor="text1" w:themeTint="D9"/>
          <w:sz w:val="18"/>
          <w:szCs w:val="18"/>
        </w:rPr>
        <w:t>5)</w:t>
      </w:r>
      <w:r w:rsidRPr="0017733A">
        <w:rPr>
          <w:color w:val="262626" w:themeColor="text1" w:themeTint="D9"/>
          <w:sz w:val="18"/>
          <w:szCs w:val="18"/>
        </w:rPr>
        <w:t>Сокращен до 2 часов раздел «Россия в современном мире». Это связано с тем, что данные о России приводятся во всех темах общей характеристики мира, включая текстовые карты и статистические материалы в таблицах «Приложений». Таким образом, место России в современном мире изучается на протяжении разделов № 2 – 7 и отдельно в разделе 8 «Россия в современном мире» (2 часа).</w:t>
      </w:r>
    </w:p>
    <w:p w:rsidR="00903412" w:rsidRPr="0017733A" w:rsidRDefault="00903412" w:rsidP="00903412">
      <w:pPr>
        <w:pStyle w:val="a7"/>
        <w:tabs>
          <w:tab w:val="num" w:pos="1335"/>
        </w:tabs>
        <w:spacing w:line="240" w:lineRule="atLeast"/>
        <w:ind w:left="0"/>
        <w:contextualSpacing/>
        <w:jc w:val="both"/>
        <w:rPr>
          <w:color w:val="262626" w:themeColor="text1" w:themeTint="D9"/>
          <w:sz w:val="18"/>
          <w:szCs w:val="18"/>
        </w:rPr>
      </w:pPr>
      <w:r w:rsidRPr="0017733A">
        <w:rPr>
          <w:b/>
          <w:color w:val="262626" w:themeColor="text1" w:themeTint="D9"/>
          <w:sz w:val="18"/>
          <w:szCs w:val="18"/>
        </w:rPr>
        <w:t xml:space="preserve">    6) Раздел «</w:t>
      </w:r>
      <w:r w:rsidRPr="0017733A">
        <w:rPr>
          <w:color w:val="262626" w:themeColor="text1" w:themeTint="D9"/>
          <w:sz w:val="18"/>
          <w:szCs w:val="18"/>
        </w:rPr>
        <w:t>Географические аспекты современных глобальных проблем человечества» сокращен на 1 час.</w:t>
      </w:r>
    </w:p>
    <w:p w:rsidR="00903412" w:rsidRPr="0017733A" w:rsidRDefault="00903412" w:rsidP="00903412">
      <w:pPr>
        <w:pStyle w:val="13"/>
        <w:tabs>
          <w:tab w:val="left" w:pos="8520"/>
        </w:tabs>
        <w:ind w:left="-284" w:firstLine="284"/>
        <w:jc w:val="both"/>
        <w:rPr>
          <w:color w:val="262626" w:themeColor="text1" w:themeTint="D9"/>
          <w:sz w:val="18"/>
          <w:szCs w:val="18"/>
        </w:rPr>
      </w:pPr>
      <w:r w:rsidRPr="0017733A">
        <w:rPr>
          <w:color w:val="262626" w:themeColor="text1" w:themeTint="D9"/>
          <w:sz w:val="18"/>
          <w:szCs w:val="18"/>
        </w:rPr>
        <w:lastRenderedPageBreak/>
        <w:t xml:space="preserve">Федеральный базисный учебный план для общеобразовательных учреждений РФ </w:t>
      </w:r>
      <w:smartTag w:uri="urn:schemas-microsoft-com:office:smarttags" w:element="metricconverter">
        <w:smartTagPr>
          <w:attr w:name="ProductID" w:val="2004 г"/>
        </w:smartTagPr>
        <w:r w:rsidRPr="0017733A">
          <w:rPr>
            <w:color w:val="262626" w:themeColor="text1" w:themeTint="D9"/>
            <w:sz w:val="18"/>
            <w:szCs w:val="18"/>
          </w:rPr>
          <w:t>2004 г</w:t>
        </w:r>
      </w:smartTag>
      <w:r w:rsidRPr="0017733A">
        <w:rPr>
          <w:color w:val="262626" w:themeColor="text1" w:themeTint="D9"/>
          <w:sz w:val="18"/>
          <w:szCs w:val="18"/>
        </w:rPr>
        <w:t xml:space="preserve">. отводит для изучения предмета « География» в 10 классе 35 часов из расчета 1 час в неделю. Данная рабочая программа рассчитана на 34 часа (1ч. в неделю), т.к. учебный период в 2015-2016 у. г. составляет 34 недели.   </w:t>
      </w:r>
    </w:p>
    <w:p w:rsidR="00903412" w:rsidRPr="0017733A" w:rsidRDefault="00903412" w:rsidP="00903412">
      <w:pPr>
        <w:pStyle w:val="a7"/>
        <w:tabs>
          <w:tab w:val="num" w:pos="1335"/>
        </w:tabs>
        <w:spacing w:line="240" w:lineRule="atLeast"/>
        <w:ind w:left="0"/>
        <w:contextualSpacing/>
        <w:jc w:val="both"/>
        <w:rPr>
          <w:b/>
          <w:color w:val="262626" w:themeColor="text1" w:themeTint="D9"/>
          <w:sz w:val="18"/>
          <w:szCs w:val="18"/>
        </w:rPr>
      </w:pPr>
    </w:p>
    <w:p w:rsidR="00903412" w:rsidRPr="0017733A" w:rsidRDefault="00AF0D89" w:rsidP="00903412">
      <w:pPr>
        <w:ind w:left="360"/>
        <w:rPr>
          <w:color w:val="000000"/>
          <w:sz w:val="18"/>
          <w:szCs w:val="18"/>
        </w:rPr>
      </w:pPr>
      <w:r w:rsidRPr="0017733A">
        <w:rPr>
          <w:color w:val="000000"/>
          <w:sz w:val="18"/>
          <w:szCs w:val="18"/>
        </w:rPr>
        <w:t xml:space="preserve"> </w:t>
      </w:r>
    </w:p>
    <w:p w:rsidR="00903412" w:rsidRPr="0017733A" w:rsidRDefault="00903412" w:rsidP="00903412">
      <w:pPr>
        <w:pStyle w:val="a7"/>
        <w:tabs>
          <w:tab w:val="num" w:pos="1335"/>
        </w:tabs>
        <w:spacing w:line="240" w:lineRule="atLeast"/>
        <w:ind w:left="0"/>
        <w:contextualSpacing/>
        <w:jc w:val="both"/>
        <w:rPr>
          <w:b/>
          <w:sz w:val="18"/>
          <w:szCs w:val="18"/>
        </w:rPr>
      </w:pPr>
    </w:p>
    <w:p w:rsidR="00903412" w:rsidRPr="0017733A" w:rsidRDefault="00903412" w:rsidP="00903412">
      <w:pPr>
        <w:pStyle w:val="a7"/>
        <w:tabs>
          <w:tab w:val="num" w:pos="1335"/>
        </w:tabs>
        <w:spacing w:line="240" w:lineRule="atLeast"/>
        <w:ind w:left="0"/>
        <w:contextualSpacing/>
        <w:jc w:val="center"/>
        <w:rPr>
          <w:b/>
          <w:sz w:val="18"/>
          <w:szCs w:val="18"/>
        </w:rPr>
      </w:pPr>
      <w:r w:rsidRPr="0017733A">
        <w:rPr>
          <w:b/>
          <w:sz w:val="18"/>
          <w:szCs w:val="18"/>
        </w:rPr>
        <w:t>10-11класс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7137"/>
        <w:gridCol w:w="3981"/>
        <w:gridCol w:w="3981"/>
      </w:tblGrid>
      <w:tr w:rsidR="00903412" w:rsidRPr="0017733A" w:rsidTr="00903412">
        <w:tc>
          <w:tcPr>
            <w:tcW w:w="828" w:type="dxa"/>
            <w:vMerge w:val="restart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№</w:t>
            </w:r>
          </w:p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п/п</w:t>
            </w:r>
          </w:p>
        </w:tc>
        <w:tc>
          <w:tcPr>
            <w:tcW w:w="7250" w:type="dxa"/>
            <w:vMerge w:val="restart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Разделы и темы</w:t>
            </w:r>
          </w:p>
        </w:tc>
        <w:tc>
          <w:tcPr>
            <w:tcW w:w="8080" w:type="dxa"/>
            <w:gridSpan w:val="2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Количество часов</w:t>
            </w:r>
          </w:p>
        </w:tc>
      </w:tr>
      <w:tr w:rsidR="00903412" w:rsidRPr="0017733A" w:rsidTr="00903412">
        <w:tc>
          <w:tcPr>
            <w:tcW w:w="828" w:type="dxa"/>
            <w:vMerge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250" w:type="dxa"/>
            <w:vMerge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40" w:type="dxa"/>
          </w:tcPr>
          <w:p w:rsidR="00903412" w:rsidRPr="0017733A" w:rsidRDefault="007955B7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 xml:space="preserve">Авторская </w:t>
            </w:r>
            <w:r w:rsidR="00903412" w:rsidRPr="0017733A">
              <w:rPr>
                <w:b/>
                <w:color w:val="262626" w:themeColor="text1" w:themeTint="D9"/>
                <w:sz w:val="18"/>
                <w:szCs w:val="18"/>
              </w:rPr>
              <w:t xml:space="preserve"> программа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Рабочая программа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1.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Раздел 1</w:t>
            </w:r>
            <w:r w:rsidRPr="0017733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4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1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2.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Раздел 2. Многообразие стран на политической карте мира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4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3.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 xml:space="preserve">Раздел 3. Природа и человек в современном мире. 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6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6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4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Раздел 4. Население мира.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5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5.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Раздел 5.  НТР и мировое хозяйство.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6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6.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Раздел 6.  География мирового хозяйства.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10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11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7.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contextualSpacing/>
              <w:jc w:val="both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 xml:space="preserve">Раздел  7.  Регионы и страны мира  </w:t>
            </w:r>
          </w:p>
          <w:p w:rsidR="00903412" w:rsidRPr="0017733A" w:rsidRDefault="00903412" w:rsidP="00903412">
            <w:pPr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 xml:space="preserve">Тема 1.   Зарубежная Европа </w:t>
            </w:r>
          </w:p>
          <w:p w:rsidR="00903412" w:rsidRPr="0017733A" w:rsidRDefault="00903412" w:rsidP="00903412">
            <w:pPr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>Тема  2.  Зарубежная Азия. Австралия</w:t>
            </w:r>
          </w:p>
          <w:p w:rsidR="00903412" w:rsidRPr="0017733A" w:rsidRDefault="00903412" w:rsidP="00903412">
            <w:pPr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>Тема  3.  Африка</w:t>
            </w:r>
          </w:p>
          <w:p w:rsidR="00903412" w:rsidRPr="0017733A" w:rsidRDefault="00903412" w:rsidP="00903412">
            <w:pPr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 xml:space="preserve">Тема  4.  Северная Америка </w:t>
            </w:r>
          </w:p>
          <w:p w:rsidR="00903412" w:rsidRPr="0017733A" w:rsidRDefault="00903412" w:rsidP="00903412">
            <w:pPr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 xml:space="preserve">Тема  5.  Латинская Америка 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20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26</w:t>
            </w:r>
          </w:p>
          <w:p w:rsidR="00903412" w:rsidRPr="0017733A" w:rsidRDefault="00903412" w:rsidP="00903412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>6</w:t>
            </w:r>
          </w:p>
          <w:p w:rsidR="00903412" w:rsidRPr="0017733A" w:rsidRDefault="00903412" w:rsidP="00903412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>8</w:t>
            </w:r>
          </w:p>
          <w:p w:rsidR="00903412" w:rsidRPr="0017733A" w:rsidRDefault="00903412" w:rsidP="00903412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>4</w:t>
            </w:r>
          </w:p>
          <w:p w:rsidR="00903412" w:rsidRPr="0017733A" w:rsidRDefault="00903412" w:rsidP="00903412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>5</w:t>
            </w:r>
          </w:p>
          <w:p w:rsidR="00903412" w:rsidRPr="0017733A" w:rsidRDefault="00903412" w:rsidP="00903412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17733A">
              <w:rPr>
                <w:color w:val="262626" w:themeColor="text1" w:themeTint="D9"/>
                <w:sz w:val="18"/>
                <w:szCs w:val="18"/>
              </w:rPr>
              <w:t>3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8.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contextualSpacing/>
              <w:jc w:val="both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 xml:space="preserve">Раздел 8.  Россия в современном мире 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10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2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9.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contextualSpacing/>
              <w:jc w:val="both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Раздел 9.Географические аспекты современных глобальных проблем человечества.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4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10.</w:t>
            </w:r>
          </w:p>
        </w:tc>
        <w:tc>
          <w:tcPr>
            <w:tcW w:w="7250" w:type="dxa"/>
          </w:tcPr>
          <w:p w:rsidR="00903412" w:rsidRPr="0017733A" w:rsidRDefault="00903412" w:rsidP="00903412">
            <w:pPr>
              <w:contextualSpacing/>
              <w:jc w:val="both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Заключение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2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250" w:type="dxa"/>
          </w:tcPr>
          <w:p w:rsidR="00903412" w:rsidRPr="0017733A" w:rsidRDefault="00903412" w:rsidP="00903412">
            <w:pPr>
              <w:contextualSpacing/>
              <w:jc w:val="both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Резерв времени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10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 xml:space="preserve"> 0</w:t>
            </w:r>
          </w:p>
        </w:tc>
      </w:tr>
      <w:tr w:rsidR="00903412" w:rsidRPr="0017733A" w:rsidTr="00903412">
        <w:tc>
          <w:tcPr>
            <w:tcW w:w="828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250" w:type="dxa"/>
          </w:tcPr>
          <w:p w:rsidR="00903412" w:rsidRPr="0017733A" w:rsidRDefault="00903412" w:rsidP="00903412">
            <w:pPr>
              <w:contextualSpacing/>
              <w:jc w:val="both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ИТОГО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>70</w:t>
            </w:r>
          </w:p>
        </w:tc>
        <w:tc>
          <w:tcPr>
            <w:tcW w:w="4040" w:type="dxa"/>
          </w:tcPr>
          <w:p w:rsidR="00903412" w:rsidRPr="0017733A" w:rsidRDefault="00903412" w:rsidP="00903412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7733A">
              <w:rPr>
                <w:b/>
                <w:color w:val="262626" w:themeColor="text1" w:themeTint="D9"/>
                <w:sz w:val="18"/>
                <w:szCs w:val="18"/>
              </w:rPr>
              <w:t xml:space="preserve"> 68</w:t>
            </w:r>
          </w:p>
        </w:tc>
      </w:tr>
    </w:tbl>
    <w:p w:rsidR="00903412" w:rsidRPr="0017733A" w:rsidRDefault="00903412" w:rsidP="00903412">
      <w:pPr>
        <w:tabs>
          <w:tab w:val="num" w:pos="142"/>
        </w:tabs>
        <w:spacing w:line="240" w:lineRule="atLeast"/>
        <w:contextualSpacing/>
        <w:jc w:val="both"/>
        <w:rPr>
          <w:sz w:val="18"/>
          <w:szCs w:val="18"/>
        </w:rPr>
      </w:pPr>
    </w:p>
    <w:p w:rsidR="00903412" w:rsidRPr="0017733A" w:rsidRDefault="00903412" w:rsidP="00903412">
      <w:pPr>
        <w:rPr>
          <w:b/>
          <w:sz w:val="18"/>
          <w:szCs w:val="18"/>
        </w:rPr>
      </w:pPr>
    </w:p>
    <w:p w:rsidR="00903412" w:rsidRPr="0017733A" w:rsidRDefault="00903412" w:rsidP="00903412">
      <w:pPr>
        <w:jc w:val="center"/>
        <w:rPr>
          <w:b/>
          <w:sz w:val="18"/>
          <w:szCs w:val="18"/>
        </w:rPr>
      </w:pPr>
    </w:p>
    <w:p w:rsidR="00903412" w:rsidRPr="0017733A" w:rsidRDefault="00903412" w:rsidP="00903412">
      <w:pPr>
        <w:rPr>
          <w:b/>
          <w:sz w:val="18"/>
          <w:szCs w:val="18"/>
        </w:rPr>
      </w:pPr>
    </w:p>
    <w:p w:rsidR="00903412" w:rsidRPr="0017733A" w:rsidRDefault="00903412" w:rsidP="00903412">
      <w:pPr>
        <w:jc w:val="center"/>
        <w:rPr>
          <w:b/>
          <w:sz w:val="18"/>
          <w:szCs w:val="18"/>
        </w:rPr>
      </w:pPr>
    </w:p>
    <w:p w:rsidR="00903412" w:rsidRPr="0017733A" w:rsidRDefault="00903412" w:rsidP="00903412">
      <w:pPr>
        <w:jc w:val="center"/>
        <w:rPr>
          <w:b/>
          <w:sz w:val="18"/>
          <w:szCs w:val="18"/>
        </w:rPr>
      </w:pPr>
      <w:r w:rsidRPr="0017733A">
        <w:rPr>
          <w:b/>
          <w:sz w:val="18"/>
          <w:szCs w:val="18"/>
        </w:rPr>
        <w:t>Учебно-методический комплект / Литература</w:t>
      </w:r>
    </w:p>
    <w:p w:rsidR="00903412" w:rsidRPr="0017733A" w:rsidRDefault="00903412" w:rsidP="00903412">
      <w:pPr>
        <w:pStyle w:val="a5"/>
        <w:ind w:left="360" w:firstLine="567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0"/>
        <w:gridCol w:w="13042"/>
      </w:tblGrid>
      <w:tr w:rsidR="00903412" w:rsidRPr="0017733A" w:rsidTr="00903412">
        <w:trPr>
          <w:trHeight w:val="69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12" w:rsidRPr="0017733A" w:rsidRDefault="00903412" w:rsidP="00903412">
            <w:pPr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Программа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12" w:rsidRPr="0017733A" w:rsidRDefault="00903412" w:rsidP="00903412">
            <w:pPr>
              <w:ind w:firstLine="567"/>
              <w:contextualSpacing/>
              <w:jc w:val="both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Примерная программа для среднего (полного) общего образования)  Базовый уровень.</w:t>
            </w:r>
          </w:p>
        </w:tc>
      </w:tr>
      <w:tr w:rsidR="00903412" w:rsidRPr="0017733A" w:rsidTr="0090341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412" w:rsidRPr="0017733A" w:rsidRDefault="00903412" w:rsidP="00903412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Основная литература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12" w:rsidRPr="0017733A" w:rsidRDefault="00903412" w:rsidP="00903412">
            <w:pPr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Базовый учебник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12" w:rsidRPr="0017733A" w:rsidRDefault="00903412" w:rsidP="00903412">
            <w:pPr>
              <w:tabs>
                <w:tab w:val="left" w:pos="4536"/>
              </w:tabs>
              <w:ind w:firstLine="567"/>
              <w:contextualSpacing/>
              <w:jc w:val="both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 xml:space="preserve">Максаковский В.П.  Учебник для 10-го класса общеобразовательных учреждений: «Экономическая и  социальная география мира». М.: Просвещение, 2014. </w:t>
            </w:r>
          </w:p>
        </w:tc>
      </w:tr>
      <w:tr w:rsidR="00903412" w:rsidRPr="0017733A" w:rsidTr="009034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12" w:rsidRPr="0017733A" w:rsidRDefault="00903412" w:rsidP="0090341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12" w:rsidRPr="0017733A" w:rsidRDefault="00903412" w:rsidP="00903412">
            <w:pPr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Методическое пособие для ученика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12" w:rsidRPr="0017733A" w:rsidRDefault="00903412" w:rsidP="00903412">
            <w:pPr>
              <w:numPr>
                <w:ilvl w:val="0"/>
                <w:numId w:val="3"/>
              </w:numPr>
              <w:ind w:left="371" w:firstLine="567"/>
              <w:contextualSpacing/>
              <w:jc w:val="both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Экономическая и социальная география мира: 10 класс.  Атлас. - М.: Картография, 2008.</w:t>
            </w:r>
          </w:p>
        </w:tc>
      </w:tr>
      <w:tr w:rsidR="00903412" w:rsidRPr="0017733A" w:rsidTr="0090341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12" w:rsidRPr="0017733A" w:rsidRDefault="00903412" w:rsidP="00903412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7733A">
              <w:rPr>
                <w:bCs/>
                <w:sz w:val="18"/>
                <w:szCs w:val="18"/>
              </w:rPr>
              <w:t>Инструмент по отслеживанию результатов</w:t>
            </w:r>
          </w:p>
          <w:p w:rsidR="00903412" w:rsidRPr="0017733A" w:rsidRDefault="00903412" w:rsidP="00903412">
            <w:pPr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bCs/>
                <w:sz w:val="18"/>
                <w:szCs w:val="18"/>
              </w:rPr>
              <w:t>работы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12" w:rsidRPr="0017733A" w:rsidRDefault="00903412" w:rsidP="00903412">
            <w:pPr>
              <w:pStyle w:val="a5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17733A">
              <w:rPr>
                <w:iCs/>
                <w:sz w:val="18"/>
                <w:szCs w:val="18"/>
              </w:rPr>
              <w:t>Амбарцумова Э.М.  Тематический контроль, 10 класс. – М.: Интеллект – Центр, 2007.</w:t>
            </w:r>
          </w:p>
          <w:p w:rsidR="00903412" w:rsidRPr="0017733A" w:rsidRDefault="00903412" w:rsidP="00903412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17733A">
              <w:rPr>
                <w:iCs/>
                <w:sz w:val="18"/>
                <w:szCs w:val="18"/>
              </w:rPr>
              <w:t>Баранчиков Е.В. –Тесты к учебнику В.П. Максаковского, 10 класс.  – М.: Экзамен, 2006.</w:t>
            </w:r>
          </w:p>
          <w:p w:rsidR="00903412" w:rsidRPr="0017733A" w:rsidRDefault="00903412" w:rsidP="00903412">
            <w:pPr>
              <w:pStyle w:val="a5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17733A">
              <w:rPr>
                <w:iCs/>
                <w:sz w:val="18"/>
                <w:szCs w:val="18"/>
              </w:rPr>
              <w:t>Сиротин В.И., Симагин Ю.А. Экономическая и социальная география России и мира: тесты – М.: Дрофа, 2009.</w:t>
            </w:r>
          </w:p>
        </w:tc>
      </w:tr>
      <w:tr w:rsidR="00903412" w:rsidRPr="0017733A" w:rsidTr="0090341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12" w:rsidRPr="0017733A" w:rsidRDefault="00903412" w:rsidP="00903412">
            <w:pPr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Учебно-методические пособия</w:t>
            </w:r>
          </w:p>
          <w:p w:rsidR="00903412" w:rsidRPr="0017733A" w:rsidRDefault="00903412" w:rsidP="00903412">
            <w:pPr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lastRenderedPageBreak/>
              <w:t>для учителя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12" w:rsidRPr="0017733A" w:rsidRDefault="00903412" w:rsidP="00903412">
            <w:pPr>
              <w:pStyle w:val="a5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17733A">
              <w:rPr>
                <w:iCs/>
                <w:spacing w:val="-9"/>
                <w:sz w:val="18"/>
                <w:szCs w:val="18"/>
              </w:rPr>
              <w:lastRenderedPageBreak/>
              <w:t xml:space="preserve">Ануфриева О.И. Поурочные планы по уч. В.П. Максаковского (в 2 ч.) - Волгоград: </w:t>
            </w:r>
            <w:r w:rsidRPr="0017733A">
              <w:rPr>
                <w:iCs/>
                <w:sz w:val="18"/>
                <w:szCs w:val="18"/>
              </w:rPr>
              <w:t>Учитель, 200</w:t>
            </w:r>
          </w:p>
          <w:p w:rsidR="00903412" w:rsidRPr="0017733A" w:rsidRDefault="00903412" w:rsidP="00903412">
            <w:pPr>
              <w:pStyle w:val="a5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17733A">
              <w:rPr>
                <w:iCs/>
                <w:sz w:val="18"/>
                <w:szCs w:val="18"/>
              </w:rPr>
              <w:t>Максаковский В. П.  Рабочая тетрадь, 10 класс. – М.: Просвещение, 2014.</w:t>
            </w:r>
          </w:p>
          <w:p w:rsidR="00903412" w:rsidRPr="0017733A" w:rsidRDefault="00903412" w:rsidP="00903412">
            <w:pPr>
              <w:pStyle w:val="a5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17733A">
              <w:rPr>
                <w:iCs/>
                <w:sz w:val="18"/>
                <w:szCs w:val="18"/>
              </w:rPr>
              <w:lastRenderedPageBreak/>
              <w:t>Максаковский В.П. Методическое пособие, 10 класс.  – М.: Просвещение, 2004.</w:t>
            </w:r>
          </w:p>
          <w:p w:rsidR="00903412" w:rsidRPr="0017733A" w:rsidRDefault="00903412" w:rsidP="00903412">
            <w:pPr>
              <w:pStyle w:val="a5"/>
              <w:numPr>
                <w:ilvl w:val="0"/>
                <w:numId w:val="4"/>
              </w:numPr>
              <w:jc w:val="both"/>
              <w:rPr>
                <w:iCs/>
                <w:spacing w:val="-6"/>
                <w:sz w:val="18"/>
                <w:szCs w:val="18"/>
              </w:rPr>
            </w:pPr>
            <w:r w:rsidRPr="0017733A">
              <w:rPr>
                <w:iCs/>
                <w:spacing w:val="-7"/>
                <w:sz w:val="18"/>
                <w:szCs w:val="18"/>
              </w:rPr>
              <w:t>Максаковский В.П. Новое в мире: цифры и факты. Доп. главы. -М.: Дрофа, 1999, 2003.</w:t>
            </w:r>
            <w:r w:rsidRPr="0017733A">
              <w:rPr>
                <w:iCs/>
                <w:spacing w:val="-6"/>
                <w:sz w:val="18"/>
                <w:szCs w:val="18"/>
              </w:rPr>
              <w:t xml:space="preserve"> </w:t>
            </w:r>
          </w:p>
        </w:tc>
      </w:tr>
    </w:tbl>
    <w:p w:rsidR="00903412" w:rsidRPr="0017733A" w:rsidRDefault="00903412" w:rsidP="00903412">
      <w:pPr>
        <w:rPr>
          <w:sz w:val="18"/>
          <w:szCs w:val="18"/>
        </w:rPr>
      </w:pPr>
    </w:p>
    <w:p w:rsidR="00903412" w:rsidRPr="0017733A" w:rsidRDefault="00903412" w:rsidP="00903412">
      <w:pPr>
        <w:tabs>
          <w:tab w:val="num" w:pos="142"/>
        </w:tabs>
        <w:spacing w:line="240" w:lineRule="atLeast"/>
        <w:contextualSpacing/>
        <w:rPr>
          <w:sz w:val="18"/>
          <w:szCs w:val="18"/>
        </w:rPr>
      </w:pPr>
    </w:p>
    <w:p w:rsidR="00903412" w:rsidRPr="0017733A" w:rsidRDefault="00903412" w:rsidP="00903412">
      <w:pPr>
        <w:tabs>
          <w:tab w:val="num" w:pos="142"/>
        </w:tabs>
        <w:spacing w:line="240" w:lineRule="atLeast"/>
        <w:contextualSpacing/>
        <w:jc w:val="center"/>
        <w:rPr>
          <w:sz w:val="18"/>
          <w:szCs w:val="18"/>
        </w:rPr>
      </w:pPr>
      <w:r w:rsidRPr="0017733A">
        <w:rPr>
          <w:sz w:val="18"/>
          <w:szCs w:val="18"/>
        </w:rPr>
        <w:t>УЧЕБНО – ТЕМАТИЧЕСКИЙ ПЛАН 10 класс</w:t>
      </w:r>
    </w:p>
    <w:p w:rsidR="00903412" w:rsidRPr="0017733A" w:rsidRDefault="00903412" w:rsidP="00903412">
      <w:pPr>
        <w:tabs>
          <w:tab w:val="num" w:pos="142"/>
        </w:tabs>
        <w:spacing w:line="240" w:lineRule="atLeast"/>
        <w:contextualSpacing/>
        <w:jc w:val="center"/>
        <w:rPr>
          <w:sz w:val="18"/>
          <w:szCs w:val="1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5714"/>
        <w:gridCol w:w="2330"/>
        <w:gridCol w:w="2156"/>
        <w:gridCol w:w="2234"/>
        <w:gridCol w:w="2151"/>
      </w:tblGrid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№</w:t>
            </w:r>
          </w:p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п/п</w:t>
            </w: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Название тем и разделов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Всего</w:t>
            </w:r>
          </w:p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часов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Практические и лабораторные работы</w:t>
            </w: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Контрольные и диагностические работы</w:t>
            </w: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Экскурсии</w:t>
            </w: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1</w:t>
            </w: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Раздел 1</w:t>
            </w:r>
            <w:r w:rsidRPr="0017733A">
              <w:rPr>
                <w:sz w:val="18"/>
                <w:szCs w:val="18"/>
              </w:rPr>
              <w:t xml:space="preserve"> </w:t>
            </w:r>
            <w:r w:rsidRPr="0017733A">
              <w:rPr>
                <w:b/>
                <w:sz w:val="18"/>
                <w:szCs w:val="18"/>
              </w:rPr>
              <w:t xml:space="preserve">Современные методы географических исследований. Источники географической информации 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2</w:t>
            </w: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Раздел 2. Многообразие стран на политической карте мира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3</w:t>
            </w: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 xml:space="preserve">Раздел 3. Природа и человек в современном мире.  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4</w:t>
            </w: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 xml:space="preserve">Раздел 4. Население мира 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5</w:t>
            </w: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 xml:space="preserve">Раздел 5.  НТР и мировое хозяйство 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6</w:t>
            </w: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 xml:space="preserve">Раздел 6.  География мирового хозяйства 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Заключение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03412" w:rsidRPr="0017733A" w:rsidTr="00903412">
        <w:tc>
          <w:tcPr>
            <w:tcW w:w="1003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1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30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56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34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1773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1" w:type="dxa"/>
          </w:tcPr>
          <w:p w:rsidR="00903412" w:rsidRPr="0017733A" w:rsidRDefault="00903412" w:rsidP="00903412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7733A">
              <w:rPr>
                <w:sz w:val="18"/>
                <w:szCs w:val="18"/>
              </w:rPr>
              <w:t>0</w:t>
            </w:r>
          </w:p>
        </w:tc>
      </w:tr>
    </w:tbl>
    <w:p w:rsidR="00903412" w:rsidRDefault="00903412" w:rsidP="0017733A">
      <w:pPr>
        <w:contextualSpacing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17733A" w:rsidRDefault="0017733A" w:rsidP="00903412">
      <w:pPr>
        <w:ind w:firstLine="567"/>
        <w:contextualSpacing/>
        <w:jc w:val="center"/>
        <w:rPr>
          <w:b/>
          <w:sz w:val="28"/>
          <w:szCs w:val="28"/>
        </w:rPr>
      </w:pPr>
    </w:p>
    <w:p w:rsidR="00903412" w:rsidRPr="0017733A" w:rsidRDefault="00903412" w:rsidP="00903412">
      <w:pPr>
        <w:ind w:firstLine="567"/>
        <w:contextualSpacing/>
        <w:jc w:val="center"/>
        <w:rPr>
          <w:b/>
        </w:rPr>
      </w:pPr>
      <w:r w:rsidRPr="0017733A">
        <w:rPr>
          <w:b/>
        </w:rPr>
        <w:lastRenderedPageBreak/>
        <w:t>Календарно - тематическое планирование</w:t>
      </w:r>
    </w:p>
    <w:p w:rsidR="00903412" w:rsidRPr="0017733A" w:rsidRDefault="00903412" w:rsidP="00903412">
      <w:pPr>
        <w:ind w:firstLine="567"/>
        <w:contextualSpacing/>
        <w:jc w:val="center"/>
      </w:pPr>
      <w:r w:rsidRPr="0017733A">
        <w:t>изучения курса «</w:t>
      </w:r>
      <w:r w:rsidRPr="0017733A">
        <w:rPr>
          <w:b/>
          <w:i/>
        </w:rPr>
        <w:t>Экономическая и социальная география мира»</w:t>
      </w:r>
      <w:r w:rsidRPr="0017733A">
        <w:t xml:space="preserve">  в  </w:t>
      </w:r>
      <w:r w:rsidRPr="0017733A">
        <w:rPr>
          <w:b/>
        </w:rPr>
        <w:t>10</w:t>
      </w:r>
      <w:r w:rsidRPr="0017733A">
        <w:t xml:space="preserve"> классе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647"/>
        <w:gridCol w:w="2126"/>
        <w:gridCol w:w="1701"/>
        <w:gridCol w:w="1701"/>
      </w:tblGrid>
      <w:tr w:rsidR="00903412" w:rsidRPr="008C14EC" w:rsidTr="0017733A">
        <w:trPr>
          <w:trHeight w:val="693"/>
        </w:trPr>
        <w:tc>
          <w:tcPr>
            <w:tcW w:w="675" w:type="dxa"/>
            <w:vMerge w:val="restart"/>
          </w:tcPr>
          <w:p w:rsidR="00903412" w:rsidRDefault="00903412" w:rsidP="00903412">
            <w:pPr>
              <w:contextualSpacing/>
              <w:rPr>
                <w:b/>
              </w:rPr>
            </w:pPr>
            <w:r w:rsidRPr="008C14EC">
              <w:rPr>
                <w:b/>
              </w:rPr>
              <w:t>№</w:t>
            </w:r>
          </w:p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903412" w:rsidRDefault="00903412" w:rsidP="00903412">
            <w:pPr>
              <w:contextualSpacing/>
              <w:rPr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03412" w:rsidRDefault="00903412" w:rsidP="009034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03412" w:rsidRDefault="00903412" w:rsidP="009034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903412" w:rsidRDefault="00903412" w:rsidP="009034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теме</w:t>
            </w:r>
          </w:p>
        </w:tc>
        <w:tc>
          <w:tcPr>
            <w:tcW w:w="8647" w:type="dxa"/>
            <w:vMerge w:val="restart"/>
            <w:vAlign w:val="center"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раздела и темы</w:t>
            </w:r>
            <w:r w:rsidRPr="008C14EC">
              <w:rPr>
                <w:b/>
              </w:rPr>
              <w:t xml:space="preserve"> урока</w:t>
            </w:r>
          </w:p>
        </w:tc>
        <w:tc>
          <w:tcPr>
            <w:tcW w:w="2126" w:type="dxa"/>
            <w:vMerge w:val="restart"/>
            <w:vAlign w:val="center"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Д/З</w:t>
            </w:r>
          </w:p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</w:tc>
      </w:tr>
      <w:tr w:rsidR="00903412" w:rsidRPr="008C14EC" w:rsidTr="0017733A">
        <w:trPr>
          <w:trHeight w:val="720"/>
        </w:trPr>
        <w:tc>
          <w:tcPr>
            <w:tcW w:w="675" w:type="dxa"/>
            <w:vMerge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</w:p>
        </w:tc>
        <w:tc>
          <w:tcPr>
            <w:tcW w:w="8647" w:type="dxa"/>
            <w:vMerge/>
            <w:vAlign w:val="center"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03412" w:rsidRPr="008C14EC" w:rsidRDefault="00903412" w:rsidP="00903412">
            <w:pPr>
              <w:contextualSpacing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01" w:type="dxa"/>
            <w:vAlign w:val="center"/>
          </w:tcPr>
          <w:p w:rsidR="00903412" w:rsidRPr="008C14EC" w:rsidRDefault="00903412" w:rsidP="009034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скорректированная</w:t>
            </w:r>
          </w:p>
        </w:tc>
      </w:tr>
      <w:tr w:rsidR="00903412" w:rsidRPr="00EB4A6F" w:rsidTr="00903412">
        <w:tc>
          <w:tcPr>
            <w:tcW w:w="15701" w:type="dxa"/>
            <w:gridSpan w:val="6"/>
          </w:tcPr>
          <w:p w:rsidR="00903412" w:rsidRPr="00EB4A6F" w:rsidRDefault="00903412" w:rsidP="00903412">
            <w:pPr>
              <w:contextualSpacing/>
              <w:jc w:val="center"/>
              <w:rPr>
                <w:b/>
              </w:rPr>
            </w:pPr>
            <w:r w:rsidRPr="00EB4A6F">
              <w:rPr>
                <w:b/>
                <w:sz w:val="22"/>
                <w:szCs w:val="22"/>
              </w:rPr>
              <w:t>Раздел 1</w:t>
            </w:r>
            <w:r w:rsidRPr="00EB4A6F">
              <w:rPr>
                <w:sz w:val="22"/>
                <w:szCs w:val="22"/>
              </w:rPr>
              <w:t xml:space="preserve"> </w:t>
            </w:r>
            <w:r w:rsidRPr="00EB4A6F">
              <w:rPr>
                <w:b/>
                <w:sz w:val="22"/>
                <w:szCs w:val="22"/>
              </w:rPr>
              <w:t>Современные методы географических исследований. Источн</w:t>
            </w:r>
            <w:r>
              <w:rPr>
                <w:b/>
                <w:sz w:val="22"/>
                <w:szCs w:val="22"/>
              </w:rPr>
              <w:t>ики географической информации (</w:t>
            </w:r>
            <w:r w:rsidRPr="00EB4A6F">
              <w:rPr>
                <w:b/>
                <w:sz w:val="22"/>
                <w:szCs w:val="22"/>
              </w:rPr>
              <w:t>1 час)</w:t>
            </w:r>
          </w:p>
        </w:tc>
      </w:tr>
      <w:tr w:rsidR="00903412" w:rsidRPr="00EB4A6F" w:rsidTr="00903412">
        <w:trPr>
          <w:trHeight w:val="384"/>
        </w:trPr>
        <w:tc>
          <w:tcPr>
            <w:tcW w:w="675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с. 5, позн. со струк-турой учебн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03.09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rPr>
          <w:trHeight w:val="146"/>
        </w:trPr>
        <w:tc>
          <w:tcPr>
            <w:tcW w:w="15701" w:type="dxa"/>
            <w:gridSpan w:val="6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>Раздел 2. Многообразие стран на политической карте мира</w:t>
            </w:r>
            <w:r w:rsidRPr="00EB4A6F">
              <w:rPr>
                <w:sz w:val="22"/>
                <w:szCs w:val="22"/>
              </w:rPr>
              <w:t xml:space="preserve">- </w:t>
            </w:r>
            <w:r w:rsidRPr="00EB4A6F">
              <w:rPr>
                <w:b/>
                <w:sz w:val="22"/>
                <w:szCs w:val="22"/>
              </w:rPr>
              <w:t>4 часа.</w:t>
            </w:r>
          </w:p>
        </w:tc>
      </w:tr>
      <w:tr w:rsidR="00903412" w:rsidRPr="00EB4A6F" w:rsidTr="00903412">
        <w:trPr>
          <w:trHeight w:val="253"/>
        </w:trPr>
        <w:tc>
          <w:tcPr>
            <w:tcW w:w="675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 xml:space="preserve">Многообразие стран </w:t>
            </w:r>
            <w:r>
              <w:rPr>
                <w:sz w:val="22"/>
                <w:szCs w:val="22"/>
              </w:rPr>
              <w:t xml:space="preserve"> </w:t>
            </w:r>
            <w:r w:rsidRPr="00EB4A6F">
              <w:rPr>
                <w:sz w:val="22"/>
                <w:szCs w:val="22"/>
              </w:rPr>
              <w:t xml:space="preserve"> мира.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903412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 xml:space="preserve">Тема 1 </w:t>
            </w:r>
          </w:p>
          <w:p w:rsidR="00903412" w:rsidRPr="00EB4A6F" w:rsidRDefault="00903412" w:rsidP="00903412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>§ 1; к/к р/т стр. 3   №1-4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10.09</w:t>
            </w:r>
            <w:r w:rsidR="00B318D9">
              <w:t xml:space="preserve"> 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8647" w:type="dxa"/>
          </w:tcPr>
          <w:p w:rsidR="00903412" w:rsidRPr="00812ACC" w:rsidRDefault="00903412" w:rsidP="00903412">
            <w:pPr>
              <w:contextualSpacing/>
              <w:jc w:val="both"/>
              <w:rPr>
                <w:b/>
              </w:rPr>
            </w:pPr>
            <w:r w:rsidRPr="00812AC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4A6F">
              <w:rPr>
                <w:sz w:val="22"/>
                <w:szCs w:val="22"/>
              </w:rPr>
              <w:t xml:space="preserve"> Международные отношения и политическая карта мира.</w:t>
            </w:r>
            <w:r>
              <w:rPr>
                <w:sz w:val="22"/>
                <w:szCs w:val="22"/>
              </w:rPr>
              <w:t xml:space="preserve"> </w:t>
            </w:r>
            <w:r w:rsidRPr="00812ACC">
              <w:rPr>
                <w:b/>
                <w:sz w:val="22"/>
                <w:szCs w:val="22"/>
              </w:rPr>
              <w:t>Пр.р.</w:t>
            </w:r>
            <w:r>
              <w:rPr>
                <w:b/>
                <w:sz w:val="22"/>
                <w:szCs w:val="22"/>
              </w:rPr>
              <w:t xml:space="preserve"> №1</w:t>
            </w:r>
            <w:r w:rsidRPr="00EB4A6F">
              <w:rPr>
                <w:b/>
                <w:sz w:val="22"/>
                <w:szCs w:val="22"/>
              </w:rPr>
              <w:t xml:space="preserve"> Типы стран современного мира</w:t>
            </w:r>
          </w:p>
        </w:tc>
        <w:tc>
          <w:tcPr>
            <w:tcW w:w="2126" w:type="dxa"/>
            <w:vAlign w:val="center"/>
          </w:tcPr>
          <w:p w:rsidR="00903412" w:rsidRPr="00EB4A6F" w:rsidRDefault="00B318D9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1</w:t>
            </w:r>
            <w:r w:rsidR="00903412"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17.09</w:t>
            </w:r>
            <w:r w:rsidR="00B318D9">
              <w:t xml:space="preserve"> 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Государственный строй стран мира.</w:t>
            </w:r>
          </w:p>
        </w:tc>
        <w:tc>
          <w:tcPr>
            <w:tcW w:w="2126" w:type="dxa"/>
            <w:vAlign w:val="center"/>
          </w:tcPr>
          <w:p w:rsidR="00903412" w:rsidRDefault="00903412" w:rsidP="00903412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 xml:space="preserve">Тема 1 § 3; к/к; р/т стр. 4 </w:t>
            </w:r>
          </w:p>
          <w:p w:rsidR="00903412" w:rsidRPr="00EB4A6F" w:rsidRDefault="00903412" w:rsidP="00903412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>№ 1-3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24.09</w:t>
            </w:r>
            <w:r w:rsidR="00B318D9">
              <w:t xml:space="preserve"> 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8647" w:type="dxa"/>
          </w:tcPr>
          <w:p w:rsidR="00903412" w:rsidRPr="00CA6B66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Политическая география.</w:t>
            </w:r>
            <w:r w:rsidRPr="00812ACC">
              <w:rPr>
                <w:b/>
                <w:sz w:val="22"/>
                <w:szCs w:val="22"/>
              </w:rPr>
              <w:t xml:space="preserve"> Пр.р.</w:t>
            </w:r>
            <w:r>
              <w:rPr>
                <w:b/>
                <w:sz w:val="22"/>
                <w:szCs w:val="22"/>
              </w:rPr>
              <w:t>№2</w:t>
            </w:r>
            <w:r w:rsidRPr="00EB4A6F">
              <w:rPr>
                <w:b/>
                <w:sz w:val="22"/>
                <w:szCs w:val="22"/>
              </w:rPr>
              <w:t xml:space="preserve"> Характеристика ПГП страны</w:t>
            </w:r>
            <w:r w:rsidRPr="00CA6B66">
              <w:rPr>
                <w:sz w:val="22"/>
                <w:szCs w:val="22"/>
              </w:rPr>
              <w:t>.</w:t>
            </w:r>
          </w:p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Тематический контроль знаний. ТЕСТ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1 </w:t>
            </w:r>
            <w:r w:rsidRPr="00AF0D89">
              <w:rPr>
                <w:sz w:val="22"/>
                <w:szCs w:val="22"/>
              </w:rPr>
              <w:t>§4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01.10</w:t>
            </w:r>
            <w:r w:rsidR="00B318D9">
              <w:t xml:space="preserve"> 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rPr>
          <w:trHeight w:val="166"/>
        </w:trPr>
        <w:tc>
          <w:tcPr>
            <w:tcW w:w="15701" w:type="dxa"/>
            <w:gridSpan w:val="6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 xml:space="preserve">Раздел 3. Природа и </w:t>
            </w:r>
            <w:r>
              <w:rPr>
                <w:b/>
                <w:sz w:val="22"/>
                <w:szCs w:val="22"/>
              </w:rPr>
              <w:t>человек в современном мире.  – 6</w:t>
            </w:r>
            <w:r w:rsidRPr="00EB4A6F">
              <w:rPr>
                <w:b/>
                <w:sz w:val="22"/>
                <w:szCs w:val="22"/>
              </w:rPr>
              <w:t xml:space="preserve"> часов.</w:t>
            </w:r>
          </w:p>
        </w:tc>
      </w:tr>
      <w:tr w:rsidR="00903412" w:rsidRPr="00EB4A6F" w:rsidTr="00903412">
        <w:tc>
          <w:tcPr>
            <w:tcW w:w="675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8647" w:type="dxa"/>
          </w:tcPr>
          <w:p w:rsidR="00903412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>Взаимоде</w:t>
            </w:r>
            <w:r>
              <w:rPr>
                <w:sz w:val="22"/>
                <w:szCs w:val="22"/>
              </w:rPr>
              <w:t>йствие человечества.</w:t>
            </w:r>
            <w:r w:rsidRPr="00EB4A6F">
              <w:rPr>
                <w:sz w:val="22"/>
                <w:szCs w:val="22"/>
              </w:rPr>
              <w:t xml:space="preserve"> Ресурсообеспеченность.</w:t>
            </w:r>
          </w:p>
          <w:p w:rsidR="00903412" w:rsidRPr="00EB4A6F" w:rsidRDefault="00903412" w:rsidP="00903412">
            <w:pPr>
              <w:contextualSpacing/>
            </w:pP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>тема 2 § 1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08.10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 w:rsidRPr="00812ACC">
              <w:rPr>
                <w:b/>
                <w:sz w:val="22"/>
                <w:szCs w:val="22"/>
              </w:rPr>
              <w:t>Пр.р.</w:t>
            </w:r>
            <w:r>
              <w:rPr>
                <w:b/>
                <w:sz w:val="22"/>
                <w:szCs w:val="22"/>
              </w:rPr>
              <w:t>№3</w:t>
            </w:r>
            <w:r w:rsidRPr="00EB4A6F">
              <w:rPr>
                <w:b/>
                <w:sz w:val="22"/>
                <w:szCs w:val="22"/>
              </w:rPr>
              <w:t xml:space="preserve"> Оценка ресурсообеспеченности отдельных стран или регионов мира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03412" w:rsidRDefault="00903412" w:rsidP="00903412">
            <w:pPr>
              <w:contextualSpacing/>
              <w:jc w:val="center"/>
            </w:pPr>
          </w:p>
        </w:tc>
        <w:tc>
          <w:tcPr>
            <w:tcW w:w="1701" w:type="dxa"/>
          </w:tcPr>
          <w:p w:rsidR="00903412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15.10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3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 xml:space="preserve"> Виды п</w:t>
            </w:r>
            <w:r>
              <w:rPr>
                <w:sz w:val="22"/>
                <w:szCs w:val="22"/>
              </w:rPr>
              <w:t>риродных ресурсов. Минеральные,</w:t>
            </w:r>
            <w:r w:rsidRPr="00EB4A6F">
              <w:rPr>
                <w:sz w:val="22"/>
                <w:szCs w:val="22"/>
              </w:rPr>
              <w:t xml:space="preserve"> земельные</w:t>
            </w:r>
            <w:r>
              <w:rPr>
                <w:sz w:val="22"/>
                <w:szCs w:val="22"/>
              </w:rPr>
              <w:t>, водные</w:t>
            </w:r>
            <w:r w:rsidRPr="00EB4A6F">
              <w:rPr>
                <w:sz w:val="22"/>
                <w:szCs w:val="22"/>
              </w:rPr>
              <w:t>, биологические ресурсы.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2 §</w:t>
            </w:r>
            <w:r w:rsidRPr="00EB4A6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22.10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>Ресурсы М</w:t>
            </w:r>
            <w:r>
              <w:rPr>
                <w:sz w:val="22"/>
                <w:szCs w:val="22"/>
              </w:rPr>
              <w:t>ирового океана, климатические, космические</w:t>
            </w:r>
            <w:r w:rsidRPr="00EB4A6F">
              <w:rPr>
                <w:sz w:val="22"/>
                <w:szCs w:val="22"/>
              </w:rPr>
              <w:t>, рекреационные ресурсы.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2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05.11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Загрязнение окружающей среды.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2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12.11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>Географическое ресурсоведение и геоэколог</w:t>
            </w:r>
            <w:r>
              <w:rPr>
                <w:sz w:val="22"/>
                <w:szCs w:val="22"/>
              </w:rPr>
              <w:t>ия</w:t>
            </w:r>
            <w:r w:rsidRPr="00EB4A6F">
              <w:rPr>
                <w:sz w:val="22"/>
                <w:szCs w:val="22"/>
              </w:rPr>
              <w:t>. ТЕСТ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2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19.11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15701" w:type="dxa"/>
            <w:gridSpan w:val="6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b/>
                <w:sz w:val="22"/>
                <w:szCs w:val="22"/>
              </w:rPr>
              <w:t>Раздел 4. Население мира – 5</w:t>
            </w:r>
            <w:r w:rsidRPr="00EB4A6F">
              <w:rPr>
                <w:b/>
                <w:sz w:val="22"/>
                <w:szCs w:val="22"/>
              </w:rPr>
              <w:t xml:space="preserve"> часов.</w:t>
            </w: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>Численность, динамика и размещение населени</w:t>
            </w:r>
            <w:r>
              <w:rPr>
                <w:sz w:val="22"/>
                <w:szCs w:val="22"/>
              </w:rPr>
              <w:t>я мира</w:t>
            </w:r>
            <w:r w:rsidRPr="00EB4A6F">
              <w:rPr>
                <w:sz w:val="22"/>
                <w:szCs w:val="22"/>
              </w:rPr>
              <w:t xml:space="preserve">. </w:t>
            </w:r>
          </w:p>
          <w:p w:rsidR="00903412" w:rsidRPr="00EB4A6F" w:rsidRDefault="00903412" w:rsidP="00903412">
            <w:pPr>
              <w:contextualSpacing/>
            </w:pPr>
            <w:r w:rsidRPr="00812ACC">
              <w:rPr>
                <w:b/>
                <w:sz w:val="22"/>
                <w:szCs w:val="22"/>
              </w:rPr>
              <w:t>Пр.р.</w:t>
            </w:r>
            <w:r>
              <w:rPr>
                <w:b/>
                <w:sz w:val="22"/>
                <w:szCs w:val="22"/>
              </w:rPr>
              <w:t>№4</w:t>
            </w:r>
            <w:r w:rsidRPr="00EB4A6F">
              <w:rPr>
                <w:b/>
                <w:sz w:val="22"/>
                <w:szCs w:val="22"/>
              </w:rPr>
              <w:t xml:space="preserve"> Объяснение  процессов воспроизводства населения в двух регионах мира (устно)</w:t>
            </w:r>
          </w:p>
        </w:tc>
        <w:tc>
          <w:tcPr>
            <w:tcW w:w="2126" w:type="dxa"/>
            <w:vAlign w:val="center"/>
          </w:tcPr>
          <w:p w:rsidR="00903412" w:rsidRPr="005114ED" w:rsidRDefault="00903412" w:rsidP="00903412">
            <w:r w:rsidRPr="005114ED">
              <w:rPr>
                <w:sz w:val="22"/>
                <w:szCs w:val="22"/>
              </w:rPr>
              <w:t xml:space="preserve">тема 3 § 1; </w:t>
            </w:r>
          </w:p>
          <w:p w:rsidR="00903412" w:rsidRPr="00EB4A6F" w:rsidRDefault="00903412" w:rsidP="00903412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>р/т стр. 10-11 № 1 и таблица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26.11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 Структура населения. </w:t>
            </w:r>
            <w:r>
              <w:rPr>
                <w:sz w:val="22"/>
                <w:szCs w:val="22"/>
              </w:rPr>
              <w:t xml:space="preserve"> </w:t>
            </w:r>
            <w:r w:rsidRPr="00812ACC">
              <w:rPr>
                <w:b/>
                <w:sz w:val="22"/>
                <w:szCs w:val="22"/>
              </w:rPr>
              <w:t>Пр.р.</w:t>
            </w:r>
            <w:r>
              <w:rPr>
                <w:b/>
                <w:sz w:val="22"/>
                <w:szCs w:val="22"/>
              </w:rPr>
              <w:t>№5</w:t>
            </w:r>
            <w:r w:rsidRPr="00EB4A6F">
              <w:rPr>
                <w:b/>
                <w:sz w:val="22"/>
                <w:szCs w:val="22"/>
              </w:rPr>
              <w:t xml:space="preserve"> Объяснение  процессов воспроизводства населения в двух регионах мира (устно)</w:t>
            </w:r>
          </w:p>
        </w:tc>
        <w:tc>
          <w:tcPr>
            <w:tcW w:w="2126" w:type="dxa"/>
            <w:vAlign w:val="center"/>
          </w:tcPr>
          <w:p w:rsidR="00903412" w:rsidRPr="005114ED" w:rsidRDefault="00903412" w:rsidP="00903412">
            <w:r w:rsidRPr="005114ED">
              <w:rPr>
                <w:sz w:val="22"/>
                <w:szCs w:val="22"/>
              </w:rPr>
              <w:t xml:space="preserve">тема 3  § 2; </w:t>
            </w:r>
          </w:p>
          <w:p w:rsidR="00903412" w:rsidRPr="00EB4A6F" w:rsidRDefault="00903412" w:rsidP="00903412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>р/т стр. 5 № 1-5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03.12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Размещение и миграции населения.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>тема 3  § 3;  р/т стр.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10.12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 Расселение населения.</w:t>
            </w:r>
          </w:p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5114ED">
              <w:rPr>
                <w:sz w:val="22"/>
                <w:szCs w:val="22"/>
              </w:rPr>
              <w:t>тема 3  § 4; стр. 67-</w:t>
            </w:r>
            <w:r w:rsidRPr="005114ED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lastRenderedPageBreak/>
              <w:t xml:space="preserve"> </w:t>
            </w:r>
            <w:r w:rsidR="00AF0D89">
              <w:t>17.12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Городское население. Сельское население.</w:t>
            </w:r>
          </w:p>
          <w:p w:rsidR="00903412" w:rsidRPr="00812ACC" w:rsidRDefault="00903412" w:rsidP="00903412">
            <w:pPr>
              <w:contextualSpacing/>
              <w:jc w:val="both"/>
              <w:rPr>
                <w:b/>
              </w:rPr>
            </w:pPr>
            <w:r w:rsidRPr="00EB4A6F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рбанизация</w:t>
            </w:r>
            <w:r w:rsidRPr="00EB4A6F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903412" w:rsidRPr="00EB4A6F" w:rsidRDefault="00B318D9" w:rsidP="0017733A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>тема 3  § 4</w:t>
            </w:r>
          </w:p>
        </w:tc>
        <w:tc>
          <w:tcPr>
            <w:tcW w:w="1701" w:type="dxa"/>
          </w:tcPr>
          <w:p w:rsidR="00903412" w:rsidRPr="00EB4A6F" w:rsidRDefault="00B318D9" w:rsidP="00903412">
            <w:pPr>
              <w:contextualSpacing/>
              <w:jc w:val="center"/>
            </w:pPr>
            <w:r>
              <w:t xml:space="preserve"> </w:t>
            </w:r>
            <w:r w:rsidR="00AF0D89">
              <w:t>24.12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15701" w:type="dxa"/>
            <w:gridSpan w:val="6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>Раздел 5.  НТР и мировое хозяйство – 6часов.</w:t>
            </w: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НТР: характерные черты и составные части – наука, техника и технология.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>тема 4  §1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14.01</w:t>
            </w:r>
            <w:r w:rsidR="00B318D9">
              <w:t xml:space="preserve"> 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Производство и управление.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AF0D89">
              <w:rPr>
                <w:sz w:val="22"/>
                <w:szCs w:val="22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 w:rsidRPr="00AF0D89">
              <w:rPr>
                <w:sz w:val="22"/>
                <w:szCs w:val="22"/>
              </w:rPr>
              <w:t>§1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21.01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Современное мировое хозяйство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AF0D89">
              <w:rPr>
                <w:sz w:val="22"/>
                <w:szCs w:val="22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 w:rsidRPr="00AF0D89">
              <w:rPr>
                <w:sz w:val="22"/>
                <w:szCs w:val="22"/>
              </w:rPr>
              <w:t>§2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28.01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Отраслевая структура м.х.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04.02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Территориальная структура м.х.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11.02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rPr>
          <w:trHeight w:val="434"/>
        </w:trPr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Факторы размещения.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18.02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15701" w:type="dxa"/>
            <w:gridSpan w:val="6"/>
          </w:tcPr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 xml:space="preserve">Раздел 6.  География мирового хозяйства – 11 </w:t>
            </w:r>
            <w:r>
              <w:rPr>
                <w:b/>
                <w:sz w:val="22"/>
                <w:szCs w:val="22"/>
              </w:rPr>
              <w:t>часов</w:t>
            </w: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>
              <w:rPr>
                <w:sz w:val="22"/>
                <w:szCs w:val="22"/>
              </w:rPr>
              <w:t xml:space="preserve">Мировое хозяйство. </w:t>
            </w:r>
            <w:r w:rsidRPr="00EB4A6F">
              <w:rPr>
                <w:sz w:val="22"/>
                <w:szCs w:val="22"/>
              </w:rPr>
              <w:t>География промышленности. ТЭК.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ана-лиз таб-лиц приложе-ния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25.02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лектроэнергетика. Горнодобывающая пром-</w:t>
            </w:r>
            <w:r w:rsidRPr="00EB4A6F">
              <w:rPr>
                <w:sz w:val="22"/>
                <w:szCs w:val="22"/>
              </w:rPr>
              <w:t>ть.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17733A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03.03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Металлургия, машиностроение, химическая промышленность.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17733A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10.03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8647" w:type="dxa"/>
          </w:tcPr>
          <w:p w:rsidR="00903412" w:rsidRDefault="00903412" w:rsidP="00903412">
            <w:pPr>
              <w:contextualSpacing/>
            </w:pPr>
            <w:r>
              <w:rPr>
                <w:sz w:val="22"/>
                <w:szCs w:val="22"/>
              </w:rPr>
              <w:t xml:space="preserve">Лесная </w:t>
            </w:r>
            <w:r w:rsidRPr="00EB4A6F">
              <w:rPr>
                <w:sz w:val="22"/>
                <w:szCs w:val="22"/>
              </w:rPr>
              <w:t>промышленность. Промышленность и окружающая среда.</w:t>
            </w:r>
          </w:p>
          <w:p w:rsidR="00903412" w:rsidRPr="00EB4A6F" w:rsidRDefault="00903412" w:rsidP="00903412">
            <w:pPr>
              <w:contextualSpacing/>
            </w:pPr>
            <w:r w:rsidRPr="00812ACC">
              <w:rPr>
                <w:b/>
                <w:sz w:val="22"/>
                <w:szCs w:val="22"/>
              </w:rPr>
              <w:t>Пр.р.</w:t>
            </w:r>
            <w:r>
              <w:rPr>
                <w:b/>
                <w:sz w:val="22"/>
                <w:szCs w:val="22"/>
              </w:rPr>
              <w:t>№6</w:t>
            </w:r>
            <w:r w:rsidRPr="00EB4A6F">
              <w:rPr>
                <w:b/>
                <w:sz w:val="22"/>
                <w:szCs w:val="22"/>
              </w:rPr>
              <w:t xml:space="preserve"> Построение картосхемы размещения основных районов энергетической, машиностроительной, химической отраслей промышленности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  <w:p w:rsidR="00903412" w:rsidRPr="00EB4A6F" w:rsidRDefault="00903412" w:rsidP="00903412">
            <w:pPr>
              <w:contextualSpacing/>
              <w:jc w:val="center"/>
            </w:pP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>17.03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AF0D89" w:rsidRPr="00EB4A6F" w:rsidTr="00903412">
        <w:tc>
          <w:tcPr>
            <w:tcW w:w="675" w:type="dxa"/>
          </w:tcPr>
          <w:p w:rsidR="00AF0D89" w:rsidRDefault="00AF0D89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F0D89" w:rsidRPr="00EB4A6F" w:rsidRDefault="00AF0D89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8647" w:type="dxa"/>
          </w:tcPr>
          <w:p w:rsidR="00AF0D89" w:rsidRPr="00EB4A6F" w:rsidRDefault="00AF0D89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Особенности с/х и рыболовства.</w:t>
            </w:r>
          </w:p>
          <w:p w:rsidR="00AF0D89" w:rsidRPr="00EB4A6F" w:rsidRDefault="00AF0D89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«Зеленая революция»</w:t>
            </w:r>
          </w:p>
        </w:tc>
        <w:tc>
          <w:tcPr>
            <w:tcW w:w="2126" w:type="dxa"/>
            <w:vAlign w:val="center"/>
          </w:tcPr>
          <w:p w:rsidR="00AF0D89" w:rsidRPr="00EB4A6F" w:rsidRDefault="00AF0D89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§2</w:t>
            </w:r>
          </w:p>
          <w:p w:rsidR="00AF0D89" w:rsidRPr="00EB4A6F" w:rsidRDefault="00AF0D89" w:rsidP="00903412">
            <w:pPr>
              <w:contextualSpacing/>
              <w:jc w:val="center"/>
            </w:pPr>
          </w:p>
        </w:tc>
        <w:tc>
          <w:tcPr>
            <w:tcW w:w="1701" w:type="dxa"/>
          </w:tcPr>
          <w:p w:rsidR="00AF0D89" w:rsidRPr="00EB4A6F" w:rsidRDefault="00AF0D89" w:rsidP="00903412">
            <w:pPr>
              <w:contextualSpacing/>
              <w:jc w:val="center"/>
            </w:pPr>
            <w:r>
              <w:t>07.04</w:t>
            </w:r>
          </w:p>
        </w:tc>
        <w:tc>
          <w:tcPr>
            <w:tcW w:w="1701" w:type="dxa"/>
          </w:tcPr>
          <w:p w:rsidR="00AF0D89" w:rsidRPr="00EB4A6F" w:rsidRDefault="00AF0D89" w:rsidP="00903412">
            <w:pPr>
              <w:contextualSpacing/>
              <w:jc w:val="both"/>
            </w:pPr>
          </w:p>
        </w:tc>
      </w:tr>
      <w:tr w:rsidR="00AF0D89" w:rsidRPr="00EB4A6F" w:rsidTr="00903412">
        <w:tc>
          <w:tcPr>
            <w:tcW w:w="675" w:type="dxa"/>
          </w:tcPr>
          <w:p w:rsidR="00AF0D89" w:rsidRDefault="00AF0D89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AF0D89" w:rsidRPr="00EB4A6F" w:rsidRDefault="00AF0D89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8647" w:type="dxa"/>
          </w:tcPr>
          <w:p w:rsidR="00AF0D89" w:rsidRPr="00EB4A6F" w:rsidRDefault="00AF0D89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География растениеводства.</w:t>
            </w:r>
          </w:p>
        </w:tc>
        <w:tc>
          <w:tcPr>
            <w:tcW w:w="2126" w:type="dxa"/>
            <w:vAlign w:val="center"/>
          </w:tcPr>
          <w:p w:rsidR="00AF0D89" w:rsidRPr="00EB4A6F" w:rsidRDefault="00AF0D89" w:rsidP="00903412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AF0D89" w:rsidRPr="00EB4A6F" w:rsidRDefault="00AF0D89" w:rsidP="00903412">
            <w:pPr>
              <w:contextualSpacing/>
              <w:jc w:val="center"/>
            </w:pPr>
            <w:r>
              <w:t>14.04</w:t>
            </w:r>
          </w:p>
        </w:tc>
        <w:tc>
          <w:tcPr>
            <w:tcW w:w="1701" w:type="dxa"/>
          </w:tcPr>
          <w:p w:rsidR="00AF0D89" w:rsidRPr="00EB4A6F" w:rsidRDefault="00AF0D89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>География животноводства.</w:t>
            </w:r>
            <w:r w:rsidRPr="00812ACC">
              <w:rPr>
                <w:b/>
                <w:sz w:val="22"/>
                <w:szCs w:val="22"/>
              </w:rPr>
              <w:t xml:space="preserve"> Пр.р.</w:t>
            </w:r>
            <w:r>
              <w:rPr>
                <w:b/>
                <w:sz w:val="22"/>
                <w:szCs w:val="22"/>
              </w:rPr>
              <w:t>№7</w:t>
            </w:r>
            <w:r w:rsidRPr="00EB4A6F">
              <w:rPr>
                <w:b/>
                <w:sz w:val="22"/>
                <w:szCs w:val="22"/>
              </w:rPr>
              <w:t xml:space="preserve"> Обозначение на к/к районов распространения важнейших с/х культур</w:t>
            </w:r>
            <w:r w:rsidRPr="00EB4A6F">
              <w:rPr>
                <w:sz w:val="22"/>
                <w:szCs w:val="22"/>
              </w:rPr>
              <w:t>.</w:t>
            </w:r>
          </w:p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С/Х и окружающая среда.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 xml:space="preserve"> 21.04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География транспорта.</w:t>
            </w:r>
          </w:p>
        </w:tc>
        <w:tc>
          <w:tcPr>
            <w:tcW w:w="2126" w:type="dxa"/>
            <w:vAlign w:val="center"/>
          </w:tcPr>
          <w:p w:rsidR="00903412" w:rsidRPr="0017733A" w:rsidRDefault="00903412" w:rsidP="0017733A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 xml:space="preserve"> 28.04</w:t>
            </w:r>
            <w:r w:rsidR="00B318D9">
              <w:t xml:space="preserve"> 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Водный и воздушный транспорт.</w:t>
            </w:r>
          </w:p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Транспорт и окружающая среда.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="00B318D9">
              <w:rPr>
                <w:sz w:val="22"/>
                <w:szCs w:val="22"/>
              </w:rPr>
              <w:t>3</w:t>
            </w:r>
          </w:p>
          <w:p w:rsidR="00903412" w:rsidRPr="00EB4A6F" w:rsidRDefault="00903412" w:rsidP="00903412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подг.к семинару «ВЭО»</w:t>
            </w: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 xml:space="preserve"> 05.05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15701" w:type="dxa"/>
            <w:gridSpan w:val="6"/>
          </w:tcPr>
          <w:p w:rsidR="00903412" w:rsidRPr="00EB4A6F" w:rsidRDefault="00903412" w:rsidP="00903412">
            <w:pPr>
              <w:contextualSpacing/>
              <w:jc w:val="center"/>
            </w:pPr>
            <w:r w:rsidRPr="00812ACC">
              <w:rPr>
                <w:b/>
                <w:sz w:val="22"/>
                <w:szCs w:val="22"/>
              </w:rPr>
              <w:t>Итоговая контрольная работа за год</w:t>
            </w:r>
          </w:p>
        </w:tc>
      </w:tr>
      <w:tr w:rsidR="00903412" w:rsidRPr="00EB4A6F" w:rsidTr="00903412">
        <w:tc>
          <w:tcPr>
            <w:tcW w:w="675" w:type="dxa"/>
          </w:tcPr>
          <w:p w:rsidR="00903412" w:rsidRPr="005508FA" w:rsidRDefault="00903412" w:rsidP="00903412">
            <w:pPr>
              <w:contextualSpacing/>
              <w:jc w:val="both"/>
              <w:rPr>
                <w:b/>
              </w:rPr>
            </w:pPr>
            <w:r w:rsidRPr="005508F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903412" w:rsidRPr="005508FA" w:rsidRDefault="00903412" w:rsidP="00903412">
            <w:pPr>
              <w:contextualSpacing/>
              <w:jc w:val="both"/>
              <w:rPr>
                <w:b/>
              </w:rPr>
            </w:pPr>
            <w:r w:rsidRPr="005508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903412" w:rsidRPr="005508FA" w:rsidRDefault="00903412" w:rsidP="00903412">
            <w:pPr>
              <w:contextualSpacing/>
              <w:jc w:val="both"/>
            </w:pPr>
            <w:r w:rsidRPr="005508FA">
              <w:rPr>
                <w:sz w:val="22"/>
                <w:szCs w:val="22"/>
              </w:rPr>
              <w:t>Итоговая контрольная работа за год</w:t>
            </w:r>
          </w:p>
        </w:tc>
        <w:tc>
          <w:tcPr>
            <w:tcW w:w="2126" w:type="dxa"/>
            <w:vAlign w:val="center"/>
          </w:tcPr>
          <w:p w:rsidR="00903412" w:rsidRDefault="00903412" w:rsidP="00903412">
            <w:pPr>
              <w:contextualSpacing/>
              <w:jc w:val="center"/>
            </w:pPr>
          </w:p>
        </w:tc>
        <w:tc>
          <w:tcPr>
            <w:tcW w:w="1701" w:type="dxa"/>
          </w:tcPr>
          <w:p w:rsidR="00903412" w:rsidRDefault="00AF0D89" w:rsidP="00903412">
            <w:pPr>
              <w:contextualSpacing/>
              <w:jc w:val="center"/>
            </w:pPr>
            <w:r>
              <w:t xml:space="preserve"> 12.05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8647" w:type="dxa"/>
          </w:tcPr>
          <w:p w:rsidR="00903412" w:rsidRDefault="00903412" w:rsidP="00903412">
            <w:pPr>
              <w:contextualSpacing/>
            </w:pPr>
            <w:r w:rsidRPr="00EB4A6F">
              <w:rPr>
                <w:sz w:val="22"/>
                <w:szCs w:val="22"/>
              </w:rPr>
              <w:t>Международная специализация и кооперирование.</w:t>
            </w:r>
          </w:p>
          <w:p w:rsidR="00903412" w:rsidRPr="00EB4A6F" w:rsidRDefault="00903412" w:rsidP="00903412">
            <w:pPr>
              <w:contextualSpacing/>
            </w:pPr>
            <w:r w:rsidRPr="00812ACC">
              <w:rPr>
                <w:b/>
                <w:sz w:val="22"/>
                <w:szCs w:val="22"/>
              </w:rPr>
              <w:t>Пр.р.</w:t>
            </w:r>
            <w:r>
              <w:rPr>
                <w:b/>
                <w:sz w:val="22"/>
                <w:szCs w:val="22"/>
              </w:rPr>
              <w:t>№8</w:t>
            </w:r>
            <w:r w:rsidRPr="00EB4A6F">
              <w:rPr>
                <w:b/>
                <w:sz w:val="22"/>
                <w:szCs w:val="22"/>
              </w:rPr>
              <w:t xml:space="preserve"> Анализ статистических и картографических материалов, характеризующих географию ВЭО.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  <w:p w:rsidR="00903412" w:rsidRPr="00EB4A6F" w:rsidRDefault="00903412" w:rsidP="00903412">
            <w:pPr>
              <w:contextualSpacing/>
              <w:jc w:val="center"/>
            </w:pP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 xml:space="preserve"> 19.05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  <w:tr w:rsidR="00903412" w:rsidRPr="00EB4A6F" w:rsidTr="00903412">
        <w:tc>
          <w:tcPr>
            <w:tcW w:w="675" w:type="dxa"/>
          </w:tcPr>
          <w:p w:rsidR="00903412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903412" w:rsidRPr="00EB4A6F" w:rsidRDefault="00903412" w:rsidP="0090341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8647" w:type="dxa"/>
          </w:tcPr>
          <w:p w:rsidR="00903412" w:rsidRPr="00EB4A6F" w:rsidRDefault="00903412" w:rsidP="00903412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Внешние экономические связи.Повторение:. ТЕСТ</w:t>
            </w:r>
          </w:p>
        </w:tc>
        <w:tc>
          <w:tcPr>
            <w:tcW w:w="2126" w:type="dxa"/>
            <w:vAlign w:val="center"/>
          </w:tcPr>
          <w:p w:rsidR="00903412" w:rsidRPr="00EB4A6F" w:rsidRDefault="00903412" w:rsidP="00903412">
            <w:pPr>
              <w:contextualSpacing/>
              <w:jc w:val="center"/>
            </w:pPr>
          </w:p>
        </w:tc>
        <w:tc>
          <w:tcPr>
            <w:tcW w:w="1701" w:type="dxa"/>
          </w:tcPr>
          <w:p w:rsidR="00903412" w:rsidRPr="00EB4A6F" w:rsidRDefault="00AF0D89" w:rsidP="00903412">
            <w:pPr>
              <w:contextualSpacing/>
              <w:jc w:val="center"/>
            </w:pPr>
            <w:r>
              <w:t xml:space="preserve"> 26.05</w:t>
            </w:r>
          </w:p>
        </w:tc>
        <w:tc>
          <w:tcPr>
            <w:tcW w:w="1701" w:type="dxa"/>
          </w:tcPr>
          <w:p w:rsidR="00903412" w:rsidRPr="00EB4A6F" w:rsidRDefault="00903412" w:rsidP="00903412">
            <w:pPr>
              <w:contextualSpacing/>
              <w:jc w:val="both"/>
            </w:pPr>
          </w:p>
        </w:tc>
      </w:tr>
    </w:tbl>
    <w:p w:rsidR="00903412" w:rsidRPr="009551EB" w:rsidRDefault="00903412" w:rsidP="009551EB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18"/>
          <w:szCs w:val="18"/>
        </w:rPr>
      </w:pPr>
      <w:r>
        <w:rPr>
          <w:b w:val="0"/>
          <w:sz w:val="28"/>
          <w:szCs w:val="28"/>
        </w:rPr>
        <w:lastRenderedPageBreak/>
        <w:br w:type="textWrapping" w:clear="all"/>
      </w:r>
      <w:r w:rsidRPr="009551EB">
        <w:rPr>
          <w:rFonts w:ascii="Times New Roman" w:hAnsi="Times New Roman" w:cs="Times New Roman"/>
          <w:bCs w:val="0"/>
          <w:i w:val="0"/>
          <w:color w:val="auto"/>
          <w:sz w:val="18"/>
          <w:szCs w:val="18"/>
        </w:rPr>
        <w:t>Оборудование и средства материально-технического обеспечения учебного процесса</w:t>
      </w:r>
    </w:p>
    <w:p w:rsidR="00903412" w:rsidRPr="009551EB" w:rsidRDefault="00903412" w:rsidP="00903412">
      <w:pPr>
        <w:pStyle w:val="4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9551EB">
        <w:rPr>
          <w:rFonts w:ascii="Times New Roman" w:hAnsi="Times New Roman" w:cs="Times New Roman"/>
          <w:bCs w:val="0"/>
          <w:i w:val="0"/>
          <w:color w:val="auto"/>
          <w:sz w:val="18"/>
          <w:szCs w:val="18"/>
        </w:rPr>
        <w:t>ГЕОГРАФИЯ   10 класс</w:t>
      </w:r>
    </w:p>
    <w:p w:rsidR="00903412" w:rsidRPr="009551EB" w:rsidRDefault="00903412" w:rsidP="00903412">
      <w:pPr>
        <w:ind w:firstLine="567"/>
        <w:contextualSpacing/>
        <w:jc w:val="center"/>
        <w:rPr>
          <w:b/>
          <w:sz w:val="18"/>
          <w:szCs w:val="1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226"/>
        <w:gridCol w:w="2410"/>
        <w:gridCol w:w="6095"/>
        <w:gridCol w:w="142"/>
      </w:tblGrid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  <w:vMerge w:val="restart"/>
            <w:vAlign w:val="center"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№</w:t>
            </w:r>
          </w:p>
        </w:tc>
        <w:tc>
          <w:tcPr>
            <w:tcW w:w="6226" w:type="dxa"/>
            <w:vMerge w:val="restart"/>
            <w:vAlign w:val="center"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0" w:type="dxa"/>
            <w:vAlign w:val="center"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Необходимое кол-во</w:t>
            </w:r>
          </w:p>
        </w:tc>
        <w:tc>
          <w:tcPr>
            <w:tcW w:w="6095" w:type="dxa"/>
            <w:vAlign w:val="center"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Примечания</w:t>
            </w:r>
          </w:p>
        </w:tc>
      </w:tr>
      <w:tr w:rsidR="00903412" w:rsidRPr="009551EB" w:rsidTr="00903412">
        <w:trPr>
          <w:gridAfter w:val="1"/>
          <w:wAfter w:w="142" w:type="dxa"/>
          <w:cantSplit/>
          <w:tblHeader/>
        </w:trPr>
        <w:tc>
          <w:tcPr>
            <w:tcW w:w="828" w:type="dxa"/>
            <w:vMerge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  <w:vMerge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Старшая школа</w:t>
            </w:r>
          </w:p>
        </w:tc>
        <w:tc>
          <w:tcPr>
            <w:tcW w:w="6095" w:type="dxa"/>
          </w:tcPr>
          <w:p w:rsidR="00903412" w:rsidRPr="009551EB" w:rsidRDefault="00903412" w:rsidP="0090341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03412" w:rsidRPr="009551EB" w:rsidTr="00903412">
        <w:trPr>
          <w:gridAfter w:val="1"/>
          <w:wAfter w:w="142" w:type="dxa"/>
          <w:cantSplit/>
          <w:tblHeader/>
        </w:trPr>
        <w:tc>
          <w:tcPr>
            <w:tcW w:w="828" w:type="dxa"/>
            <w:vMerge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  <w:vMerge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6095" w:type="dxa"/>
          </w:tcPr>
          <w:p w:rsidR="00903412" w:rsidRPr="009551EB" w:rsidRDefault="00903412" w:rsidP="0090341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Стандарт полного среднего образования по географии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095" w:type="dxa"/>
            <w:vMerge w:val="restart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Стандарт по географии и примерные программы входят в состав обязательного программно-методического обеспечения кабинета географии</w:t>
            </w: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Авторские учебные программы по курсам географии старшей школы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095" w:type="dxa"/>
            <w:vMerge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1" w:type="dxa"/>
            <w:gridSpan w:val="3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b/>
                <w:caps/>
                <w:sz w:val="18"/>
                <w:szCs w:val="18"/>
              </w:rPr>
              <w:t>Библиотечный фонд</w:t>
            </w: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636" w:type="dxa"/>
            <w:gridSpan w:val="2"/>
          </w:tcPr>
          <w:p w:rsidR="00903412" w:rsidRPr="009551EB" w:rsidRDefault="00903412" w:rsidP="00903412">
            <w:pPr>
              <w:pStyle w:val="7"/>
              <w:rPr>
                <w:color w:val="auto"/>
                <w:sz w:val="18"/>
                <w:szCs w:val="18"/>
              </w:rPr>
            </w:pPr>
            <w:r w:rsidRPr="009551EB">
              <w:rPr>
                <w:color w:val="auto"/>
                <w:sz w:val="18"/>
                <w:szCs w:val="18"/>
              </w:rPr>
              <w:t>Учебники и учебные пособия</w:t>
            </w:r>
          </w:p>
        </w:tc>
        <w:tc>
          <w:tcPr>
            <w:tcW w:w="6095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Учебники должны быть рекомендованы (допущены) к использованию в учебном процессе. При комплектации учебниками рекомендуется включить в состав книгопечатной продукции и по несколько экземпляров учебников из других УМК по каждому курсу географии</w:t>
            </w: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Экономическая и социальная география мира. 10 кл.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6095" w:type="dxa"/>
            <w:vMerge w:val="restart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Экономическая и социальная география мира. Дополнительные главы. 10 кл.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6095" w:type="dxa"/>
            <w:vMerge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Глобальная география. 11 кл.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Merge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731" w:type="dxa"/>
            <w:gridSpan w:val="3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  <w:r w:rsidRPr="009551EB">
              <w:rPr>
                <w:i/>
                <w:sz w:val="18"/>
                <w:szCs w:val="18"/>
              </w:rPr>
              <w:t>Дидактические материалы</w:t>
            </w: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Рабочая тетрадь по экономической и социальной географии мира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6095" w:type="dxa"/>
          </w:tcPr>
          <w:p w:rsidR="00903412" w:rsidRPr="009551EB" w:rsidRDefault="00903412" w:rsidP="00903412">
            <w:pPr>
              <w:jc w:val="center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В состав библиотечного фонда рекомендуется включать рабочие тетради, соответствующие используемым учебникам</w:t>
            </w:r>
          </w:p>
        </w:tc>
      </w:tr>
      <w:tr w:rsidR="00903412" w:rsidRPr="009551EB" w:rsidTr="00903412">
        <w:trPr>
          <w:gridAfter w:val="1"/>
          <w:wAfter w:w="142" w:type="dxa"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Методические рекомендации по экономической и социальной географии мира</w:t>
            </w:r>
          </w:p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095" w:type="dxa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 xml:space="preserve"> </w:t>
            </w: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1" w:type="dxa"/>
            <w:gridSpan w:val="3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  <w:r w:rsidRPr="009551EB">
              <w:rPr>
                <w:b/>
                <w:caps/>
                <w:sz w:val="18"/>
                <w:szCs w:val="18"/>
              </w:rPr>
              <w:t>Печатные пособия</w:t>
            </w:r>
          </w:p>
        </w:tc>
      </w:tr>
      <w:tr w:rsidR="00903412" w:rsidRPr="009551EB" w:rsidTr="00903412">
        <w:trPr>
          <w:gridAfter w:val="1"/>
          <w:wAfter w:w="142" w:type="dxa"/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731" w:type="dxa"/>
            <w:gridSpan w:val="3"/>
          </w:tcPr>
          <w:p w:rsidR="00903412" w:rsidRPr="009551EB" w:rsidRDefault="00903412" w:rsidP="00903412">
            <w:pPr>
              <w:pStyle w:val="9"/>
              <w:rPr>
                <w:color w:val="auto"/>
                <w:sz w:val="18"/>
                <w:szCs w:val="18"/>
              </w:rPr>
            </w:pPr>
            <w:r w:rsidRPr="009551EB">
              <w:rPr>
                <w:color w:val="auto"/>
                <w:sz w:val="18"/>
                <w:szCs w:val="18"/>
              </w:rPr>
              <w:t>Карты мира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Важнейшие культурные растения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Внешние экономические связи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Глобальные проблемы человечества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Машиностроение и металлообработка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Народы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Политическая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Содержание карты для основной школы отличается более высоким уровнем генерализации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Почвенная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Природные зоны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Природные ресурсы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Растительности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Религии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Сельское хозяйство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Строение земной коры и полезные ископаемые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Текстильная промышленность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Транспорт и связь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Урбанизация и плотность населения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Уровни социально-экономического развития стран мира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Физическая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 xml:space="preserve">Содержание карты для основной школы отличается более высоким уровнем </w:t>
            </w:r>
            <w:r w:rsidRPr="009551EB">
              <w:rPr>
                <w:sz w:val="18"/>
                <w:szCs w:val="18"/>
              </w:rPr>
              <w:lastRenderedPageBreak/>
              <w:t>генерализации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Химическая промышленность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Черная и цветная металлургия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Экологические проблемы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Содержание карты для старшей  школы отличается более подробной характеристикой экологических проблем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Экономическая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Энергетика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rPr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73" w:type="dxa"/>
            <w:gridSpan w:val="4"/>
          </w:tcPr>
          <w:p w:rsidR="00903412" w:rsidRPr="009551EB" w:rsidRDefault="00903412" w:rsidP="00903412">
            <w:pPr>
              <w:pStyle w:val="9"/>
              <w:rPr>
                <w:bCs/>
                <w:color w:val="auto"/>
                <w:sz w:val="18"/>
                <w:szCs w:val="18"/>
              </w:rPr>
            </w:pPr>
            <w:r w:rsidRPr="009551EB">
              <w:rPr>
                <w:bCs/>
                <w:color w:val="auto"/>
                <w:sz w:val="18"/>
                <w:szCs w:val="18"/>
              </w:rPr>
              <w:t>Карты материков, их частей и океанов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Австралия и Новая Зеландия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Австралия и Океания (физическая карта)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Австралия и Океания (хозяйственная деятельность населения)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Африка (политическая карта)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Африка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Африка (хозяйственная деятельность населения)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Евразия (политическая карта)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Евразия (хозяйственная деятельность населения)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Европа (политическая карта)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Европа (хозяйственная деятельность населения)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Зарубежная Европа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Северная Америка (политическая карта)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Северная Америка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Северная Америка (хозяйственная деятельность населения)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Центральная и Восточная Азия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Юго-Восточная Азия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Юго-Западная Азия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Южная Азия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Южная Америка (политическая карта)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Южная Америка (социально-экономическая)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Южная Америка (хозяйственная деятельность населения)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73" w:type="dxa"/>
            <w:gridSpan w:val="4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ЦИФРОВЫЕ ОБРАЗОВАТЕЛЬНЫЕ РЕСУРСЫ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 xml:space="preserve">Задачник (цифровая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работы). 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Цифровой компонент учебно-методического комплекса, включающий обновляемый набор заданий по географии, а также системы комплектования тематических и итоговых работ с учетом вариативности, уровня усвоения знаний и особенностей индивидуальной образовательной траектории учащихся.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 xml:space="preserve">Коллекция цифровых образовательных ресурсов по курсу географии. 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 xml:space="preserve">Коллекция образовательных ресурсов включает комплекс информационно-справочных материалов,  объединенных единой системой навигации и ориентированных на различные формы познавательной деятельности, в т.ч. исследовательскую проектную работу. В состав коллекции могут входить тематические базы данных, фрагменты текстов из научных и научно-популярных изданий, фотографии, анимация, таблицы, схемы, диаграммы и графики, иллюстративные материалы, аудио- и видеоматериалы, ссылки на внешние источники. Коллекция образовательных ресурсов может размещаться на </w:t>
            </w:r>
            <w:r w:rsidRPr="009551EB">
              <w:rPr>
                <w:sz w:val="18"/>
                <w:szCs w:val="18"/>
                <w:lang w:val="en-US"/>
              </w:rPr>
              <w:t>CD</w:t>
            </w:r>
            <w:r w:rsidRPr="009551EB">
              <w:rPr>
                <w:sz w:val="18"/>
                <w:szCs w:val="18"/>
              </w:rPr>
              <w:t>, или создаваться в сетевом варианте (в т.ч. на базе образовательного учреждения).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Общепользовательские цифровые инструменты учебной деятельности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 xml:space="preserve">К общепользовательским цифровым инструментам учебной деятельности, </w:t>
            </w:r>
            <w:r w:rsidRPr="009551EB">
              <w:rPr>
                <w:sz w:val="18"/>
                <w:szCs w:val="18"/>
              </w:rPr>
              <w:lastRenderedPageBreak/>
              <w:t>используемым в курсе географии, относятся, в частности, текстовый редактор, редактор создания презентаций, система обработки и представления массивов числовых данных.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73" w:type="dxa"/>
            <w:gridSpan w:val="4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ТЕХНИЧЕСКИЕ СРЕДСТВА ОБУЧЕНИЯ (СРЕДСТВА ИКТ)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1EB">
              <w:rPr>
                <w:color w:val="000000"/>
                <w:sz w:val="18"/>
                <w:szCs w:val="18"/>
              </w:rPr>
              <w:t xml:space="preserve">Мультимедийный компьютер 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Основные 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Мультимедиа проектор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1EB">
              <w:rPr>
                <w:color w:val="000000"/>
                <w:sz w:val="18"/>
                <w:szCs w:val="18"/>
              </w:rPr>
              <w:t>Экран</w:t>
            </w:r>
            <w:r w:rsidRPr="009551EB">
              <w:rPr>
                <w:sz w:val="18"/>
                <w:szCs w:val="18"/>
              </w:rPr>
              <w:t xml:space="preserve"> (на штативе или навесной)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Минимальные размеры 1,25 × 1,25 м</w:t>
            </w:r>
          </w:p>
        </w:tc>
      </w:tr>
      <w:tr w:rsidR="00903412" w:rsidRPr="009551EB" w:rsidTr="00903412">
        <w:trPr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73" w:type="dxa"/>
            <w:gridSpan w:val="4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  <w:r w:rsidRPr="009551EB">
              <w:rPr>
                <w:b/>
                <w:sz w:val="18"/>
                <w:szCs w:val="18"/>
              </w:rPr>
              <w:t>ЭКРАННО-ЗВУКОВЫЕ ПОСОБИЯ (МОГУТ БЫТЬ В ЦИФРОВОМ ВИДЕ)</w:t>
            </w:r>
          </w:p>
        </w:tc>
      </w:tr>
      <w:tr w:rsidR="00903412" w:rsidRPr="009551EB" w:rsidTr="00903412">
        <w:trPr>
          <w:cantSplit/>
        </w:trPr>
        <w:tc>
          <w:tcPr>
            <w:tcW w:w="828" w:type="dxa"/>
          </w:tcPr>
          <w:p w:rsidR="00903412" w:rsidRPr="009551EB" w:rsidRDefault="00903412" w:rsidP="00903412">
            <w:pPr>
              <w:numPr>
                <w:ilvl w:val="1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73" w:type="dxa"/>
            <w:gridSpan w:val="4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  <w:r w:rsidRPr="009551EB">
              <w:rPr>
                <w:i/>
                <w:sz w:val="18"/>
                <w:szCs w:val="18"/>
              </w:rPr>
              <w:t>Видеофильмы и видеофрагменты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widowControl w:val="0"/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Крупнейшие города мира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z w:val="18"/>
                <w:szCs w:val="18"/>
              </w:rPr>
              <w:t>Рассказывается о крупнейших городах мира, упомянутых в стандарте</w:t>
            </w: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9551EB">
              <w:rPr>
                <w:b w:val="0"/>
                <w:color w:val="auto"/>
                <w:sz w:val="18"/>
                <w:szCs w:val="18"/>
              </w:rPr>
              <w:t>Страны и народы Азии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9551EB">
              <w:rPr>
                <w:b w:val="0"/>
                <w:color w:val="auto"/>
                <w:sz w:val="18"/>
                <w:szCs w:val="18"/>
              </w:rPr>
              <w:t>Страны и народы Африки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9551EB">
              <w:rPr>
                <w:b w:val="0"/>
                <w:color w:val="auto"/>
                <w:sz w:val="18"/>
                <w:szCs w:val="18"/>
              </w:rPr>
              <w:t>Страны и народы Северной Америки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9551EB">
              <w:rPr>
                <w:b w:val="0"/>
                <w:color w:val="auto"/>
                <w:sz w:val="18"/>
                <w:szCs w:val="18"/>
              </w:rPr>
              <w:t>Страны и народы Южной Америки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9551EB">
              <w:rPr>
                <w:b w:val="0"/>
                <w:color w:val="auto"/>
                <w:sz w:val="18"/>
                <w:szCs w:val="18"/>
              </w:rPr>
              <w:t>Современная политическая карта мира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napToGrid w:val="0"/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Глобальные проблемы человечества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  <w:r w:rsidRPr="009551EB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  <w:tr w:rsidR="00903412" w:rsidRPr="009551EB" w:rsidTr="00903412">
        <w:tc>
          <w:tcPr>
            <w:tcW w:w="828" w:type="dxa"/>
          </w:tcPr>
          <w:p w:rsidR="00903412" w:rsidRPr="009551EB" w:rsidRDefault="00903412" w:rsidP="00903412">
            <w:pPr>
              <w:numPr>
                <w:ilvl w:val="2"/>
                <w:numId w:val="1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226" w:type="dxa"/>
          </w:tcPr>
          <w:p w:rsidR="00903412" w:rsidRPr="009551EB" w:rsidRDefault="00903412" w:rsidP="00903412">
            <w:pPr>
              <w:rPr>
                <w:sz w:val="18"/>
                <w:szCs w:val="18"/>
              </w:rPr>
            </w:pPr>
            <w:r w:rsidRPr="009551EB">
              <w:rPr>
                <w:snapToGrid w:val="0"/>
                <w:sz w:val="18"/>
                <w:szCs w:val="18"/>
              </w:rPr>
              <w:t>Современные географические исследования</w:t>
            </w:r>
          </w:p>
        </w:tc>
        <w:tc>
          <w:tcPr>
            <w:tcW w:w="2410" w:type="dxa"/>
          </w:tcPr>
          <w:p w:rsidR="00903412" w:rsidRPr="009551EB" w:rsidRDefault="00903412" w:rsidP="009034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:rsidR="00903412" w:rsidRPr="009551EB" w:rsidRDefault="00903412" w:rsidP="00903412">
            <w:pPr>
              <w:jc w:val="both"/>
              <w:rPr>
                <w:sz w:val="18"/>
                <w:szCs w:val="18"/>
              </w:rPr>
            </w:pPr>
          </w:p>
        </w:tc>
      </w:tr>
    </w:tbl>
    <w:p w:rsidR="00903412" w:rsidRPr="009551EB" w:rsidRDefault="00903412" w:rsidP="00903412">
      <w:pPr>
        <w:pStyle w:val="a7"/>
        <w:spacing w:after="0"/>
        <w:ind w:left="284"/>
        <w:jc w:val="both"/>
        <w:rPr>
          <w:b/>
          <w:sz w:val="18"/>
          <w:szCs w:val="18"/>
        </w:rPr>
      </w:pPr>
    </w:p>
    <w:p w:rsidR="00903412" w:rsidRPr="009551EB" w:rsidRDefault="00903412" w:rsidP="00903412">
      <w:pPr>
        <w:widowControl w:val="0"/>
        <w:ind w:firstLine="567"/>
        <w:jc w:val="both"/>
        <w:rPr>
          <w:sz w:val="18"/>
          <w:szCs w:val="18"/>
        </w:rPr>
      </w:pPr>
      <w:r w:rsidRPr="009551EB">
        <w:rPr>
          <w:sz w:val="18"/>
          <w:szCs w:val="18"/>
        </w:rPr>
        <w:t>Для характеристики количественных показателей используются следующие символические обозначения:</w:t>
      </w:r>
    </w:p>
    <w:p w:rsidR="00903412" w:rsidRPr="009551EB" w:rsidRDefault="00903412" w:rsidP="00903412">
      <w:pPr>
        <w:pStyle w:val="a7"/>
        <w:spacing w:after="0"/>
        <w:ind w:left="284"/>
        <w:jc w:val="both"/>
        <w:rPr>
          <w:b/>
          <w:sz w:val="18"/>
          <w:szCs w:val="18"/>
        </w:rPr>
      </w:pPr>
    </w:p>
    <w:p w:rsidR="00903412" w:rsidRPr="009551EB" w:rsidRDefault="00903412" w:rsidP="00903412">
      <w:pPr>
        <w:pStyle w:val="a7"/>
        <w:spacing w:after="0"/>
        <w:ind w:left="284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Д</w:t>
      </w:r>
      <w:r w:rsidRPr="009551EB">
        <w:rPr>
          <w:sz w:val="18"/>
          <w:szCs w:val="18"/>
        </w:rPr>
        <w:t xml:space="preserve"> – демонстрационный экземпляр (1 экз., кроме специально оговоренных случаев), в т.ч. используемые для постоянной экспозиции, </w:t>
      </w:r>
    </w:p>
    <w:p w:rsidR="00903412" w:rsidRPr="009551EB" w:rsidRDefault="00903412" w:rsidP="00903412">
      <w:pPr>
        <w:pStyle w:val="a7"/>
        <w:spacing w:after="0"/>
        <w:ind w:left="284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 xml:space="preserve">К – </w:t>
      </w:r>
      <w:r w:rsidRPr="009551EB">
        <w:rPr>
          <w:sz w:val="18"/>
          <w:szCs w:val="18"/>
        </w:rPr>
        <w:t xml:space="preserve">полный комплект (исходя из реальной наполняемости класса), </w:t>
      </w:r>
    </w:p>
    <w:p w:rsidR="00903412" w:rsidRPr="009551EB" w:rsidRDefault="00903412" w:rsidP="00903412">
      <w:pPr>
        <w:pStyle w:val="a7"/>
        <w:spacing w:after="0"/>
        <w:ind w:left="284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Ф</w:t>
      </w:r>
      <w:r w:rsidRPr="009551EB">
        <w:rPr>
          <w:sz w:val="18"/>
          <w:szCs w:val="18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 </w:t>
      </w:r>
    </w:p>
    <w:p w:rsidR="00903412" w:rsidRPr="009551EB" w:rsidRDefault="00903412" w:rsidP="00903412">
      <w:pPr>
        <w:pStyle w:val="a7"/>
        <w:spacing w:after="0"/>
        <w:ind w:left="284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П</w:t>
      </w:r>
      <w:r w:rsidRPr="009551EB">
        <w:rPr>
          <w:sz w:val="18"/>
          <w:szCs w:val="18"/>
        </w:rPr>
        <w:t xml:space="preserve"> – комплект, необходимый для практической работы в группах, насчитывающих по несколько учащихся (6-7 экз.);</w:t>
      </w:r>
    </w:p>
    <w:p w:rsidR="00903412" w:rsidRPr="009551EB" w:rsidRDefault="00903412" w:rsidP="00903412">
      <w:pPr>
        <w:contextualSpacing/>
        <w:rPr>
          <w:b/>
          <w:sz w:val="18"/>
          <w:szCs w:val="18"/>
        </w:rPr>
      </w:pPr>
    </w:p>
    <w:p w:rsidR="00903412" w:rsidRPr="009551EB" w:rsidRDefault="000D766B" w:rsidP="00903412">
      <w:pPr>
        <w:pStyle w:val="2"/>
        <w:jc w:val="center"/>
        <w:rPr>
          <w:rFonts w:ascii="Times New Roman" w:hAnsi="Times New Roman"/>
          <w:b w:val="0"/>
          <w:i/>
          <w:color w:val="auto"/>
          <w:sz w:val="18"/>
          <w:szCs w:val="18"/>
        </w:rPr>
      </w:pPr>
      <w:hyperlink r:id="rId7" w:anchor="_Рабочая_программа_по" w:history="1"/>
      <w:r w:rsidR="00903412" w:rsidRPr="009551EB">
        <w:rPr>
          <w:rStyle w:val="10"/>
          <w:rFonts w:ascii="Times New Roman" w:hAnsi="Times New Roman"/>
          <w:color w:val="auto"/>
          <w:sz w:val="18"/>
          <w:szCs w:val="18"/>
        </w:rPr>
        <w:t xml:space="preserve"> Критерии оценивания</w:t>
      </w: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Оценка "5"</w:t>
      </w:r>
      <w:r w:rsidRPr="009551EB">
        <w:rPr>
          <w:sz w:val="18"/>
          <w:szCs w:val="18"/>
        </w:rPr>
        <w:t xml:space="preserve">ставится, если ученик: </w:t>
      </w:r>
    </w:p>
    <w:p w:rsidR="00903412" w:rsidRPr="009551EB" w:rsidRDefault="00903412" w:rsidP="00903412">
      <w:pPr>
        <w:pStyle w:val="a5"/>
        <w:numPr>
          <w:ilvl w:val="0"/>
          <w:numId w:val="17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03412" w:rsidRPr="009551EB" w:rsidRDefault="00903412" w:rsidP="00903412">
      <w:pPr>
        <w:pStyle w:val="a5"/>
        <w:numPr>
          <w:ilvl w:val="0"/>
          <w:numId w:val="17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03412" w:rsidRPr="009551EB" w:rsidRDefault="00903412" w:rsidP="00903412">
      <w:pPr>
        <w:pStyle w:val="a5"/>
        <w:numPr>
          <w:ilvl w:val="0"/>
          <w:numId w:val="17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03412" w:rsidRPr="009551EB" w:rsidRDefault="00903412" w:rsidP="00903412">
      <w:pPr>
        <w:pStyle w:val="a5"/>
        <w:numPr>
          <w:ilvl w:val="0"/>
          <w:numId w:val="17"/>
        </w:numPr>
        <w:spacing w:line="240" w:lineRule="atLeast"/>
        <w:jc w:val="both"/>
        <w:rPr>
          <w:sz w:val="18"/>
          <w:szCs w:val="18"/>
        </w:rPr>
      </w:pPr>
      <w:r w:rsidRPr="009551EB">
        <w:rPr>
          <w:bCs/>
          <w:sz w:val="18"/>
          <w:szCs w:val="18"/>
        </w:rPr>
        <w:t>Хорошее знание карты и использование ее, верное решение географических задач.</w:t>
      </w: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Оценка "4"</w:t>
      </w:r>
      <w:r w:rsidRPr="009551EB">
        <w:rPr>
          <w:sz w:val="18"/>
          <w:szCs w:val="18"/>
        </w:rPr>
        <w:t xml:space="preserve">ставится, если ученик: </w:t>
      </w:r>
    </w:p>
    <w:p w:rsidR="00903412" w:rsidRPr="009551EB" w:rsidRDefault="00903412" w:rsidP="00903412">
      <w:pPr>
        <w:pStyle w:val="a5"/>
        <w:numPr>
          <w:ilvl w:val="0"/>
          <w:numId w:val="18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03412" w:rsidRPr="009551EB" w:rsidRDefault="00903412" w:rsidP="00903412">
      <w:pPr>
        <w:pStyle w:val="a5"/>
        <w:numPr>
          <w:ilvl w:val="0"/>
          <w:numId w:val="18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03412" w:rsidRPr="009551EB" w:rsidRDefault="00903412" w:rsidP="009034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9551EB">
        <w:rPr>
          <w:sz w:val="18"/>
          <w:szCs w:val="18"/>
        </w:rPr>
        <w:t xml:space="preserve">В основном правильно даны определения понятий и использованы научные термины; </w:t>
      </w:r>
    </w:p>
    <w:p w:rsidR="00903412" w:rsidRPr="009551EB" w:rsidRDefault="00903412" w:rsidP="009034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9551EB">
        <w:rPr>
          <w:sz w:val="18"/>
          <w:szCs w:val="18"/>
        </w:rPr>
        <w:t xml:space="preserve">Ответ самостоятельный; </w:t>
      </w:r>
    </w:p>
    <w:p w:rsidR="00903412" w:rsidRPr="009551EB" w:rsidRDefault="00903412" w:rsidP="009034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9551EB">
        <w:rPr>
          <w:sz w:val="18"/>
          <w:szCs w:val="18"/>
        </w:rPr>
        <w:t xml:space="preserve">Наличие неточностей в изложении географического материала; </w:t>
      </w:r>
    </w:p>
    <w:p w:rsidR="00903412" w:rsidRPr="009551EB" w:rsidRDefault="00903412" w:rsidP="009034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9551EB">
        <w:rPr>
          <w:sz w:val="18"/>
          <w:szCs w:val="1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03412" w:rsidRPr="009551EB" w:rsidRDefault="00903412" w:rsidP="00903412">
      <w:pPr>
        <w:pStyle w:val="ab"/>
        <w:numPr>
          <w:ilvl w:val="0"/>
          <w:numId w:val="18"/>
        </w:numPr>
        <w:spacing w:line="240" w:lineRule="atLeast"/>
        <w:contextualSpacing/>
        <w:rPr>
          <w:bCs/>
          <w:sz w:val="18"/>
          <w:szCs w:val="18"/>
        </w:rPr>
      </w:pPr>
      <w:r w:rsidRPr="009551EB">
        <w:rPr>
          <w:bCs/>
          <w:sz w:val="18"/>
          <w:szCs w:val="1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903412" w:rsidRPr="009551EB" w:rsidRDefault="00903412" w:rsidP="00903412">
      <w:pPr>
        <w:pStyle w:val="ab"/>
        <w:numPr>
          <w:ilvl w:val="0"/>
          <w:numId w:val="18"/>
        </w:numPr>
        <w:spacing w:line="240" w:lineRule="atLeast"/>
        <w:contextualSpacing/>
        <w:rPr>
          <w:bCs/>
          <w:sz w:val="18"/>
          <w:szCs w:val="18"/>
        </w:rPr>
      </w:pPr>
      <w:r w:rsidRPr="009551EB">
        <w:rPr>
          <w:bCs/>
          <w:sz w:val="18"/>
          <w:szCs w:val="18"/>
        </w:rPr>
        <w:t>Наличие конкретных представлений и элементарных реальных понятий изучаемых географических явлений;</w:t>
      </w:r>
    </w:p>
    <w:p w:rsidR="00903412" w:rsidRPr="009551EB" w:rsidRDefault="00903412" w:rsidP="00903412">
      <w:pPr>
        <w:pStyle w:val="ab"/>
        <w:numPr>
          <w:ilvl w:val="0"/>
          <w:numId w:val="18"/>
        </w:numPr>
        <w:spacing w:line="240" w:lineRule="atLeast"/>
        <w:contextualSpacing/>
        <w:rPr>
          <w:bCs/>
          <w:sz w:val="18"/>
          <w:szCs w:val="18"/>
        </w:rPr>
      </w:pPr>
      <w:r w:rsidRPr="009551EB">
        <w:rPr>
          <w:bCs/>
          <w:sz w:val="18"/>
          <w:szCs w:val="18"/>
        </w:rPr>
        <w:t>Понимание основных географических взаимосвязей;</w:t>
      </w:r>
    </w:p>
    <w:p w:rsidR="00903412" w:rsidRPr="009551EB" w:rsidRDefault="00903412" w:rsidP="00903412">
      <w:pPr>
        <w:pStyle w:val="ab"/>
        <w:numPr>
          <w:ilvl w:val="0"/>
          <w:numId w:val="18"/>
        </w:numPr>
        <w:spacing w:line="240" w:lineRule="atLeast"/>
        <w:contextualSpacing/>
        <w:rPr>
          <w:bCs/>
          <w:sz w:val="18"/>
          <w:szCs w:val="18"/>
        </w:rPr>
      </w:pPr>
      <w:r w:rsidRPr="009551EB">
        <w:rPr>
          <w:bCs/>
          <w:sz w:val="18"/>
          <w:szCs w:val="18"/>
        </w:rPr>
        <w:t>Знание карты и умение ей пользоваться;</w:t>
      </w:r>
    </w:p>
    <w:p w:rsidR="00903412" w:rsidRPr="009551EB" w:rsidRDefault="00903412" w:rsidP="00903412">
      <w:pPr>
        <w:numPr>
          <w:ilvl w:val="0"/>
          <w:numId w:val="18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9551EB">
        <w:rPr>
          <w:sz w:val="18"/>
          <w:szCs w:val="18"/>
        </w:rPr>
        <w:t xml:space="preserve">При решении географических задач сделаны второстепенные ошибки. </w:t>
      </w: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</w:p>
    <w:p w:rsidR="00903412" w:rsidRPr="009551EB" w:rsidRDefault="00903412" w:rsidP="00903412">
      <w:pPr>
        <w:spacing w:line="240" w:lineRule="atLeast"/>
        <w:jc w:val="both"/>
        <w:rPr>
          <w:b/>
          <w:sz w:val="18"/>
          <w:szCs w:val="18"/>
        </w:rPr>
      </w:pP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Оценка "3"</w:t>
      </w:r>
      <w:r w:rsidRPr="009551EB">
        <w:rPr>
          <w:sz w:val="18"/>
          <w:szCs w:val="18"/>
        </w:rPr>
        <w:t xml:space="preserve">ставится, если ученик: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Материал излагает несистематизированно, фрагментарно, не всегда последовательно;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bCs/>
          <w:sz w:val="18"/>
          <w:szCs w:val="18"/>
        </w:rPr>
      </w:pPr>
      <w:r w:rsidRPr="009551EB">
        <w:rPr>
          <w:bCs/>
          <w:sz w:val="18"/>
          <w:szCs w:val="18"/>
        </w:rPr>
        <w:t>Скудны географические представления, преобладают формалистические знания;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bCs/>
          <w:sz w:val="18"/>
          <w:szCs w:val="18"/>
        </w:rPr>
        <w:t>Знание карты недостаточное, показ на ней сбивчивый;</w:t>
      </w:r>
    </w:p>
    <w:p w:rsidR="00903412" w:rsidRPr="009551EB" w:rsidRDefault="00903412" w:rsidP="00903412">
      <w:pPr>
        <w:pStyle w:val="a5"/>
        <w:numPr>
          <w:ilvl w:val="0"/>
          <w:numId w:val="19"/>
        </w:numPr>
        <w:spacing w:line="240" w:lineRule="atLeast"/>
        <w:jc w:val="both"/>
        <w:rPr>
          <w:sz w:val="18"/>
          <w:szCs w:val="18"/>
        </w:rPr>
      </w:pPr>
      <w:r w:rsidRPr="009551EB">
        <w:rPr>
          <w:bCs/>
          <w:sz w:val="18"/>
          <w:szCs w:val="18"/>
        </w:rPr>
        <w:t>Только при помощи наводящих вопросов ученик улавливает географические связи.</w:t>
      </w: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Оценка "2"</w:t>
      </w:r>
      <w:r w:rsidRPr="009551EB">
        <w:rPr>
          <w:sz w:val="18"/>
          <w:szCs w:val="18"/>
        </w:rPr>
        <w:t xml:space="preserve">ставится, если ученик: </w:t>
      </w:r>
    </w:p>
    <w:p w:rsidR="00903412" w:rsidRPr="009551EB" w:rsidRDefault="00903412" w:rsidP="00903412">
      <w:pPr>
        <w:pStyle w:val="a5"/>
        <w:numPr>
          <w:ilvl w:val="0"/>
          <w:numId w:val="20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>Не усвоил и не раскрыл основное соде</w:t>
      </w:r>
      <w:bookmarkStart w:id="0" w:name="_GoBack"/>
      <w:bookmarkEnd w:id="0"/>
      <w:r w:rsidRPr="009551EB">
        <w:rPr>
          <w:sz w:val="18"/>
          <w:szCs w:val="18"/>
        </w:rPr>
        <w:t xml:space="preserve">ржание материала; </w:t>
      </w:r>
    </w:p>
    <w:p w:rsidR="00903412" w:rsidRPr="009551EB" w:rsidRDefault="00903412" w:rsidP="00903412">
      <w:pPr>
        <w:pStyle w:val="a5"/>
        <w:numPr>
          <w:ilvl w:val="0"/>
          <w:numId w:val="20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lastRenderedPageBreak/>
        <w:t xml:space="preserve">Не делает выводов и обобщений. </w:t>
      </w:r>
    </w:p>
    <w:p w:rsidR="00903412" w:rsidRPr="009551EB" w:rsidRDefault="00903412" w:rsidP="00903412">
      <w:pPr>
        <w:pStyle w:val="a5"/>
        <w:numPr>
          <w:ilvl w:val="0"/>
          <w:numId w:val="20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03412" w:rsidRPr="009551EB" w:rsidRDefault="00903412" w:rsidP="00903412">
      <w:pPr>
        <w:pStyle w:val="a5"/>
        <w:numPr>
          <w:ilvl w:val="0"/>
          <w:numId w:val="20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03412" w:rsidRPr="009551EB" w:rsidRDefault="00903412" w:rsidP="00903412">
      <w:pPr>
        <w:pStyle w:val="a5"/>
        <w:numPr>
          <w:ilvl w:val="0"/>
          <w:numId w:val="20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03412" w:rsidRPr="009551EB" w:rsidRDefault="00903412" w:rsidP="00903412">
      <w:pPr>
        <w:pStyle w:val="a5"/>
        <w:numPr>
          <w:ilvl w:val="0"/>
          <w:numId w:val="20"/>
        </w:numPr>
        <w:spacing w:line="240" w:lineRule="atLeast"/>
        <w:jc w:val="both"/>
        <w:rPr>
          <w:sz w:val="18"/>
          <w:szCs w:val="18"/>
        </w:rPr>
      </w:pPr>
      <w:r w:rsidRPr="009551EB">
        <w:rPr>
          <w:bCs/>
          <w:sz w:val="18"/>
          <w:szCs w:val="18"/>
        </w:rPr>
        <w:t>Имеются грубые ошибки  в использовании карты.</w:t>
      </w:r>
    </w:p>
    <w:p w:rsidR="00903412" w:rsidRPr="009551EB" w:rsidRDefault="00903412" w:rsidP="00903412">
      <w:pPr>
        <w:spacing w:line="240" w:lineRule="atLeast"/>
        <w:jc w:val="both"/>
        <w:rPr>
          <w:sz w:val="18"/>
          <w:szCs w:val="18"/>
        </w:rPr>
      </w:pPr>
      <w:r w:rsidRPr="009551EB">
        <w:rPr>
          <w:b/>
          <w:sz w:val="18"/>
          <w:szCs w:val="18"/>
        </w:rPr>
        <w:t>Оценка "1"</w:t>
      </w:r>
      <w:r w:rsidRPr="009551EB">
        <w:rPr>
          <w:sz w:val="18"/>
          <w:szCs w:val="18"/>
        </w:rPr>
        <w:t xml:space="preserve">ставится, если ученик: </w:t>
      </w:r>
    </w:p>
    <w:p w:rsidR="00903412" w:rsidRPr="009551EB" w:rsidRDefault="00903412" w:rsidP="00903412">
      <w:pPr>
        <w:pStyle w:val="a5"/>
        <w:numPr>
          <w:ilvl w:val="0"/>
          <w:numId w:val="21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Не может ответить ни на один из поставленных вопросов; </w:t>
      </w:r>
    </w:p>
    <w:p w:rsidR="00903412" w:rsidRPr="009551EB" w:rsidRDefault="00903412" w:rsidP="00903412">
      <w:pPr>
        <w:pStyle w:val="a5"/>
        <w:numPr>
          <w:ilvl w:val="0"/>
          <w:numId w:val="21"/>
        </w:numPr>
        <w:spacing w:line="240" w:lineRule="atLeast"/>
        <w:jc w:val="both"/>
        <w:rPr>
          <w:sz w:val="18"/>
          <w:szCs w:val="18"/>
        </w:rPr>
      </w:pPr>
      <w:r w:rsidRPr="009551EB">
        <w:rPr>
          <w:sz w:val="18"/>
          <w:szCs w:val="18"/>
        </w:rPr>
        <w:t xml:space="preserve">Полностью не усвоил материал. </w:t>
      </w:r>
    </w:p>
    <w:p w:rsidR="00903412" w:rsidRPr="009551EB" w:rsidRDefault="00903412" w:rsidP="00903412">
      <w:pPr>
        <w:spacing w:line="240" w:lineRule="atLeast"/>
        <w:jc w:val="both"/>
        <w:rPr>
          <w:b/>
          <w:sz w:val="18"/>
          <w:szCs w:val="18"/>
        </w:rPr>
      </w:pPr>
      <w:r w:rsidRPr="009551EB">
        <w:rPr>
          <w:b/>
          <w:sz w:val="18"/>
          <w:szCs w:val="18"/>
        </w:rPr>
        <w:t xml:space="preserve">Примечание. </w:t>
      </w:r>
      <w:r w:rsidRPr="009551EB">
        <w:rPr>
          <w:sz w:val="18"/>
          <w:szCs w:val="1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03412" w:rsidRPr="009551EB" w:rsidRDefault="00903412" w:rsidP="00903412">
      <w:pPr>
        <w:ind w:firstLine="567"/>
        <w:contextualSpacing/>
        <w:jc w:val="center"/>
        <w:rPr>
          <w:b/>
          <w:sz w:val="18"/>
          <w:szCs w:val="18"/>
        </w:rPr>
      </w:pPr>
    </w:p>
    <w:p w:rsidR="00903412" w:rsidRPr="009551EB" w:rsidRDefault="00903412" w:rsidP="00903412">
      <w:pPr>
        <w:ind w:firstLine="567"/>
        <w:contextualSpacing/>
        <w:jc w:val="center"/>
        <w:rPr>
          <w:b/>
          <w:sz w:val="18"/>
          <w:szCs w:val="18"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17733A" w:rsidRDefault="0017733A" w:rsidP="009551EB">
      <w:pPr>
        <w:rPr>
          <w:b/>
        </w:rPr>
      </w:pPr>
    </w:p>
    <w:p w:rsidR="0017733A" w:rsidRDefault="0017733A" w:rsidP="00903412">
      <w:pPr>
        <w:jc w:val="center"/>
        <w:rPr>
          <w:b/>
        </w:rPr>
      </w:pPr>
    </w:p>
    <w:p w:rsidR="00903412" w:rsidRPr="00CF5514" w:rsidRDefault="00903412" w:rsidP="00903412">
      <w:pPr>
        <w:jc w:val="center"/>
        <w:rPr>
          <w:b/>
        </w:rPr>
      </w:pPr>
      <w:r w:rsidRPr="00CF5514">
        <w:rPr>
          <w:b/>
        </w:rPr>
        <w:t>ЛИСТ КОРРЕКЦИИ</w:t>
      </w:r>
    </w:p>
    <w:tbl>
      <w:tblPr>
        <w:tblStyle w:val="ac"/>
        <w:tblW w:w="15309" w:type="dxa"/>
        <w:tblInd w:w="108" w:type="dxa"/>
        <w:tblLook w:val="04A0"/>
      </w:tblPr>
      <w:tblGrid>
        <w:gridCol w:w="1276"/>
        <w:gridCol w:w="14033"/>
      </w:tblGrid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  <w:tr w:rsidR="00903412" w:rsidTr="00903412">
        <w:tc>
          <w:tcPr>
            <w:tcW w:w="1276" w:type="dxa"/>
          </w:tcPr>
          <w:p w:rsidR="00903412" w:rsidRDefault="00903412" w:rsidP="00903412"/>
        </w:tc>
        <w:tc>
          <w:tcPr>
            <w:tcW w:w="14033" w:type="dxa"/>
          </w:tcPr>
          <w:p w:rsidR="00903412" w:rsidRDefault="00903412" w:rsidP="00903412"/>
        </w:tc>
      </w:tr>
    </w:tbl>
    <w:p w:rsidR="00903412" w:rsidRDefault="00903412" w:rsidP="00903412">
      <w:pPr>
        <w:contextualSpacing/>
        <w:rPr>
          <w:b/>
          <w:sz w:val="28"/>
          <w:szCs w:val="28"/>
        </w:rPr>
      </w:pPr>
    </w:p>
    <w:p w:rsidR="00903412" w:rsidRPr="00F23A53" w:rsidRDefault="00903412" w:rsidP="00903412">
      <w:r w:rsidRPr="00F23A53">
        <w:t xml:space="preserve">«Рассмотрено»                               </w:t>
      </w:r>
    </w:p>
    <w:p w:rsidR="00903412" w:rsidRPr="00F23A53" w:rsidRDefault="00903412" w:rsidP="00903412">
      <w:r w:rsidRPr="00F23A53">
        <w:t>Руководитель ШМО</w:t>
      </w:r>
    </w:p>
    <w:p w:rsidR="00903412" w:rsidRPr="00F23A53" w:rsidRDefault="00903412" w:rsidP="00903412">
      <w:r w:rsidRPr="00F23A53">
        <w:t>_______________</w:t>
      </w:r>
    </w:p>
    <w:p w:rsidR="00903412" w:rsidRPr="00F23A53" w:rsidRDefault="00903412" w:rsidP="00903412">
      <w:pPr>
        <w:rPr>
          <w:sz w:val="16"/>
          <w:szCs w:val="16"/>
        </w:rPr>
      </w:pPr>
      <w:r>
        <w:rPr>
          <w:sz w:val="16"/>
          <w:szCs w:val="16"/>
        </w:rPr>
        <w:t xml:space="preserve">            (</w:t>
      </w:r>
      <w:r w:rsidRPr="00F23A5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903412" w:rsidRPr="00F23A53" w:rsidRDefault="00903412" w:rsidP="00903412">
      <w:r w:rsidRPr="00F23A53">
        <w:t>Протокол №__</w:t>
      </w:r>
      <w:r>
        <w:t>1</w:t>
      </w:r>
      <w:r w:rsidRPr="00F23A53">
        <w:t>__</w:t>
      </w:r>
      <w:r w:rsidRPr="00F23A53">
        <w:tab/>
      </w:r>
    </w:p>
    <w:p w:rsidR="00903412" w:rsidRPr="00F23A53" w:rsidRDefault="00903412" w:rsidP="00903412">
      <w:r w:rsidRPr="00F23A53">
        <w:t>от</w:t>
      </w:r>
      <w:r>
        <w:t xml:space="preserve"> «</w:t>
      </w:r>
      <w:r w:rsidR="00FA0C03">
        <w:t>31</w:t>
      </w:r>
      <w:r w:rsidRPr="00F23A53">
        <w:t>»  августа 20</w:t>
      </w:r>
      <w:r>
        <w:t>1</w:t>
      </w:r>
      <w:r w:rsidR="00FA0C03">
        <w:t>5</w:t>
      </w:r>
      <w:r w:rsidRPr="00F23A53">
        <w:t>г.</w:t>
      </w:r>
    </w:p>
    <w:p w:rsidR="00903412" w:rsidRPr="00F23A53" w:rsidRDefault="00903412" w:rsidP="00903412"/>
    <w:p w:rsidR="00903412" w:rsidRDefault="00903412" w:rsidP="00903412"/>
    <w:p w:rsidR="00903412" w:rsidRPr="00F23A53" w:rsidRDefault="00903412" w:rsidP="00903412">
      <w:r w:rsidRPr="00F23A53">
        <w:t>«Согласовано»</w:t>
      </w:r>
    </w:p>
    <w:p w:rsidR="00903412" w:rsidRPr="00F23A53" w:rsidRDefault="00903412" w:rsidP="00903412">
      <w:r w:rsidRPr="00F23A53">
        <w:t xml:space="preserve">Заместитель директора по УВР </w:t>
      </w:r>
    </w:p>
    <w:p w:rsidR="00903412" w:rsidRPr="00021033" w:rsidRDefault="00903412" w:rsidP="00903412">
      <w:r w:rsidRPr="00F23A53">
        <w:t xml:space="preserve">_____    Е.В.  Правич </w:t>
      </w:r>
    </w:p>
    <w:p w:rsidR="00903412" w:rsidRPr="005508FA" w:rsidRDefault="00903412" w:rsidP="00903412">
      <w:r>
        <w:t xml:space="preserve"> от «</w:t>
      </w:r>
      <w:r w:rsidR="00FA0C03">
        <w:t>31</w:t>
      </w:r>
      <w:r>
        <w:t>» августа 201</w:t>
      </w:r>
      <w:r w:rsidR="00FA0C03">
        <w:t>5</w:t>
      </w:r>
      <w:r w:rsidRPr="00F23A53">
        <w:t>г.</w:t>
      </w:r>
    </w:p>
    <w:p w:rsidR="00900182" w:rsidRDefault="00900182"/>
    <w:sectPr w:rsidR="00900182" w:rsidSect="00903412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4B" w:rsidRDefault="001E684B" w:rsidP="0017733A">
      <w:r>
        <w:separator/>
      </w:r>
    </w:p>
  </w:endnote>
  <w:endnote w:type="continuationSeparator" w:id="1">
    <w:p w:rsidR="001E684B" w:rsidRDefault="001E684B" w:rsidP="00177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549485"/>
      <w:docPartObj>
        <w:docPartGallery w:val="Page Numbers (Bottom of Page)"/>
        <w:docPartUnique/>
      </w:docPartObj>
    </w:sdtPr>
    <w:sdtContent>
      <w:p w:rsidR="0017733A" w:rsidRDefault="000D766B">
        <w:pPr>
          <w:pStyle w:val="af"/>
          <w:jc w:val="right"/>
        </w:pPr>
        <w:fldSimple w:instr=" PAGE   \* MERGEFORMAT ">
          <w:r w:rsidR="009551EB">
            <w:rPr>
              <w:noProof/>
            </w:rPr>
            <w:t>9</w:t>
          </w:r>
        </w:fldSimple>
      </w:p>
    </w:sdtContent>
  </w:sdt>
  <w:p w:rsidR="0017733A" w:rsidRDefault="0017733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4B" w:rsidRDefault="001E684B" w:rsidP="0017733A">
      <w:r>
        <w:separator/>
      </w:r>
    </w:p>
  </w:footnote>
  <w:footnote w:type="continuationSeparator" w:id="1">
    <w:p w:rsidR="001E684B" w:rsidRDefault="001E684B" w:rsidP="00177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71F86"/>
    <w:multiLevelType w:val="hybridMultilevel"/>
    <w:tmpl w:val="67409510"/>
    <w:lvl w:ilvl="0" w:tplc="C9E4CA98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75402"/>
    <w:multiLevelType w:val="hybridMultilevel"/>
    <w:tmpl w:val="3F80A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071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37B69"/>
    <w:multiLevelType w:val="hybridMultilevel"/>
    <w:tmpl w:val="9DD2EE2E"/>
    <w:lvl w:ilvl="0" w:tplc="C9E4CA98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A91013"/>
    <w:multiLevelType w:val="hybridMultilevel"/>
    <w:tmpl w:val="D004A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96F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FE748D"/>
    <w:multiLevelType w:val="hybridMultilevel"/>
    <w:tmpl w:val="C0E008A4"/>
    <w:lvl w:ilvl="0" w:tplc="B9A0AC74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0A35D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A22B9C"/>
    <w:multiLevelType w:val="hybridMultilevel"/>
    <w:tmpl w:val="6D8C20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82E3287"/>
    <w:multiLevelType w:val="hybridMultilevel"/>
    <w:tmpl w:val="A3F0A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948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1F77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715AE4"/>
    <w:multiLevelType w:val="multilevel"/>
    <w:tmpl w:val="FB3E34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17"/>
  </w:num>
  <w:num w:numId="11">
    <w:abstractNumId w:val="18"/>
  </w:num>
  <w:num w:numId="12">
    <w:abstractNumId w:val="2"/>
  </w:num>
  <w:num w:numId="13">
    <w:abstractNumId w:val="7"/>
  </w:num>
  <w:num w:numId="14">
    <w:abstractNumId w:val="8"/>
  </w:num>
  <w:num w:numId="15">
    <w:abstractNumId w:val="15"/>
  </w:num>
  <w:num w:numId="16">
    <w:abstractNumId w:val="1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412"/>
    <w:rsid w:val="0007581A"/>
    <w:rsid w:val="000D766B"/>
    <w:rsid w:val="0017733A"/>
    <w:rsid w:val="001E684B"/>
    <w:rsid w:val="00582C48"/>
    <w:rsid w:val="007955B7"/>
    <w:rsid w:val="0084211A"/>
    <w:rsid w:val="008F7A64"/>
    <w:rsid w:val="00900182"/>
    <w:rsid w:val="00903412"/>
    <w:rsid w:val="009551EB"/>
    <w:rsid w:val="00AF0D89"/>
    <w:rsid w:val="00B318D9"/>
    <w:rsid w:val="00FA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4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903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03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34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034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03412"/>
    <w:pPr>
      <w:keepNext/>
      <w:jc w:val="center"/>
      <w:outlineLvl w:val="5"/>
    </w:pPr>
    <w:rPr>
      <w:b/>
      <w:bCs/>
      <w:i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9034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034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034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4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3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034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4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34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3412"/>
    <w:rPr>
      <w:rFonts w:ascii="Times New Roman" w:eastAsia="Times New Roman" w:hAnsi="Times New Roman" w:cs="Times New Roman"/>
      <w:b/>
      <w:bCs/>
      <w:i/>
      <w:lang w:eastAsia="ru-RU"/>
    </w:rPr>
  </w:style>
  <w:style w:type="character" w:customStyle="1" w:styleId="70">
    <w:name w:val="Заголовок 7 Знак"/>
    <w:basedOn w:val="a0"/>
    <w:link w:val="7"/>
    <w:rsid w:val="009034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34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34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03412"/>
    <w:rPr>
      <w:b/>
      <w:bCs/>
    </w:rPr>
  </w:style>
  <w:style w:type="character" w:styleId="a4">
    <w:name w:val="Emphasis"/>
    <w:basedOn w:val="a0"/>
    <w:uiPriority w:val="20"/>
    <w:qFormat/>
    <w:rsid w:val="00903412"/>
    <w:rPr>
      <w:i/>
      <w:iCs/>
    </w:rPr>
  </w:style>
  <w:style w:type="paragraph" w:styleId="a5">
    <w:name w:val="List Paragraph"/>
    <w:basedOn w:val="a"/>
    <w:uiPriority w:val="34"/>
    <w:qFormat/>
    <w:rsid w:val="009034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34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34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903412"/>
    <w:rPr>
      <w:i/>
      <w:iCs/>
      <w:color w:val="808080" w:themeColor="text1" w:themeTint="7F"/>
    </w:rPr>
  </w:style>
  <w:style w:type="paragraph" w:customStyle="1" w:styleId="11">
    <w:name w:val="Стиль1"/>
    <w:basedOn w:val="a"/>
    <w:link w:val="12"/>
    <w:qFormat/>
    <w:rsid w:val="00903412"/>
  </w:style>
  <w:style w:type="character" w:customStyle="1" w:styleId="12">
    <w:name w:val="Стиль1 Знак"/>
    <w:basedOn w:val="a0"/>
    <w:link w:val="11"/>
    <w:rsid w:val="00903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9034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03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90341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903412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903412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903412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90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034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03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034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3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903412"/>
    <w:pPr>
      <w:jc w:val="center"/>
    </w:pPr>
    <w:rPr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903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rsid w:val="009034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56;&#1072;&#1041;&#1054;&#1063;&#1048;&#1045;%20&#1087;&#1088;&#1086;&#1075;&#1088;&#1072;&#1084;&#1084;&#1099;\1%20&#1074;&#1072;&#1088;&#1080;&#1072;&#1085;\2012_13_programma_planirovanie_8__9_klas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2015-10-01T17:02:00Z</cp:lastPrinted>
  <dcterms:created xsi:type="dcterms:W3CDTF">2015-09-29T16:55:00Z</dcterms:created>
  <dcterms:modified xsi:type="dcterms:W3CDTF">2015-10-01T17:04:00Z</dcterms:modified>
</cp:coreProperties>
</file>