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99" w:rsidRDefault="002451C0" w:rsidP="004E3199">
      <w:pPr>
        <w:pStyle w:val="2"/>
      </w:pPr>
      <w:bookmarkStart w:id="0" w:name="_Toc162671302"/>
      <w:r>
        <w:t>Н</w:t>
      </w:r>
      <w:r w:rsidR="004E3199">
        <w:t>РК в рамках учебного предмета «Русский язык</w:t>
      </w:r>
      <w:bookmarkEnd w:id="0"/>
      <w:r w:rsidR="004E3199">
        <w:t>»</w:t>
      </w:r>
    </w:p>
    <w:p w:rsidR="004E3199" w:rsidRPr="00B16890" w:rsidRDefault="004E3199" w:rsidP="004E3199">
      <w:pPr>
        <w:spacing w:before="120" w:after="120"/>
        <w:jc w:val="center"/>
        <w:rPr>
          <w:sz w:val="22"/>
          <w:szCs w:val="22"/>
        </w:rPr>
      </w:pPr>
      <w:r w:rsidRPr="00B16890">
        <w:rPr>
          <w:sz w:val="22"/>
          <w:szCs w:val="22"/>
        </w:rPr>
        <w:t>Рабочая тетрадь: Стрекалова М.В. «Русский язык» 1-4 класс</w:t>
      </w:r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–</w:t>
      </w:r>
      <w:r w:rsidRPr="00B16890">
        <w:rPr>
          <w:sz w:val="22"/>
          <w:szCs w:val="22"/>
        </w:rPr>
        <w:t>Ч</w:t>
      </w:r>
      <w:proofErr w:type="gramEnd"/>
      <w:r w:rsidRPr="00B16890">
        <w:rPr>
          <w:sz w:val="22"/>
          <w:szCs w:val="22"/>
        </w:rPr>
        <w:t>елябинск</w:t>
      </w:r>
      <w:r>
        <w:rPr>
          <w:sz w:val="22"/>
          <w:szCs w:val="22"/>
        </w:rPr>
        <w:t>:</w:t>
      </w:r>
      <w:r w:rsidRPr="00B16890">
        <w:rPr>
          <w:sz w:val="22"/>
          <w:szCs w:val="22"/>
        </w:rPr>
        <w:t xml:space="preserve"> «Взгляд»</w:t>
      </w:r>
      <w:r>
        <w:rPr>
          <w:sz w:val="22"/>
          <w:szCs w:val="22"/>
        </w:rPr>
        <w:t>,</w:t>
      </w:r>
      <w:r w:rsidRPr="00B16890">
        <w:rPr>
          <w:sz w:val="22"/>
          <w:szCs w:val="22"/>
        </w:rPr>
        <w:t xml:space="preserve"> 2003г.</w:t>
      </w:r>
      <w:r>
        <w:rPr>
          <w:sz w:val="22"/>
          <w:szCs w:val="22"/>
        </w:rPr>
        <w:t xml:space="preserve"> </w:t>
      </w:r>
      <w:r w:rsidRPr="00B16890">
        <w:rPr>
          <w:sz w:val="22"/>
          <w:szCs w:val="22"/>
        </w:rPr>
        <w:t>(10%-17 ч.)</w:t>
      </w:r>
      <w:bookmarkStart w:id="1" w:name="_GoBack"/>
      <w:bookmarkEnd w:id="1"/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1"/>
        <w:gridCol w:w="3648"/>
        <w:gridCol w:w="3705"/>
        <w:gridCol w:w="1644"/>
      </w:tblGrid>
      <w:tr w:rsidR="004E3199" w:rsidRPr="008E58DE" w:rsidTr="00A70528">
        <w:trPr>
          <w:tblHeader/>
          <w:jc w:val="center"/>
        </w:trPr>
        <w:tc>
          <w:tcPr>
            <w:tcW w:w="1231" w:type="dxa"/>
            <w:vAlign w:val="center"/>
          </w:tcPr>
          <w:p w:rsidR="004E3199" w:rsidRPr="008E58DE" w:rsidRDefault="009A7904" w:rsidP="00A70528">
            <w:pPr>
              <w:pStyle w:val="a3"/>
            </w:pPr>
            <w:r>
              <w:t>№ урока</w:t>
            </w:r>
          </w:p>
        </w:tc>
        <w:tc>
          <w:tcPr>
            <w:tcW w:w="3648" w:type="dxa"/>
            <w:vAlign w:val="center"/>
          </w:tcPr>
          <w:p w:rsidR="004E3199" w:rsidRPr="008E58DE" w:rsidRDefault="004E3199" w:rsidP="00A70528">
            <w:pPr>
              <w:pStyle w:val="a3"/>
            </w:pPr>
            <w:r w:rsidRPr="008E58DE">
              <w:t>Тема урока</w:t>
            </w:r>
          </w:p>
        </w:tc>
        <w:tc>
          <w:tcPr>
            <w:tcW w:w="3705" w:type="dxa"/>
            <w:vAlign w:val="center"/>
          </w:tcPr>
          <w:p w:rsidR="004E3199" w:rsidRPr="008E58DE" w:rsidRDefault="004E3199" w:rsidP="00A70528">
            <w:pPr>
              <w:pStyle w:val="a3"/>
            </w:pPr>
            <w:r w:rsidRPr="008E58DE">
              <w:t>Вопросы РК</w:t>
            </w:r>
          </w:p>
        </w:tc>
        <w:tc>
          <w:tcPr>
            <w:tcW w:w="1644" w:type="dxa"/>
            <w:vAlign w:val="center"/>
          </w:tcPr>
          <w:p w:rsidR="004E3199" w:rsidRPr="008E58DE" w:rsidRDefault="004E3199" w:rsidP="00A70528">
            <w:pPr>
              <w:pStyle w:val="a3"/>
            </w:pPr>
            <w:r w:rsidRPr="008E58DE">
              <w:t>Кол</w:t>
            </w:r>
            <w:r>
              <w:t>-</w:t>
            </w:r>
            <w:r w:rsidRPr="008E58DE">
              <w:t xml:space="preserve">во </w:t>
            </w:r>
            <w:r>
              <w:t xml:space="preserve">уч. </w:t>
            </w:r>
            <w:r w:rsidRPr="008E58DE">
              <w:t>часов</w:t>
            </w:r>
          </w:p>
        </w:tc>
      </w:tr>
      <w:tr w:rsidR="009A7904" w:rsidRPr="002716A5" w:rsidTr="00A70528">
        <w:trPr>
          <w:jc w:val="center"/>
        </w:trPr>
        <w:tc>
          <w:tcPr>
            <w:tcW w:w="1231" w:type="dxa"/>
            <w:vAlign w:val="center"/>
          </w:tcPr>
          <w:p w:rsidR="009A7904" w:rsidRPr="002716A5" w:rsidRDefault="009A7904" w:rsidP="009A7904">
            <w:pPr>
              <w:jc w:val="center"/>
            </w:pPr>
            <w:r>
              <w:t>7</w:t>
            </w:r>
          </w:p>
        </w:tc>
        <w:tc>
          <w:tcPr>
            <w:tcW w:w="3648" w:type="dxa"/>
            <w:vAlign w:val="center"/>
          </w:tcPr>
          <w:p w:rsidR="009A7904" w:rsidRPr="002716A5" w:rsidRDefault="009A7904" w:rsidP="00A70528">
            <w:pPr>
              <w:jc w:val="center"/>
            </w:pPr>
            <w:r w:rsidRPr="002716A5">
              <w:rPr>
                <w:sz w:val="22"/>
                <w:szCs w:val="22"/>
              </w:rPr>
              <w:t>Звуки и буквы</w:t>
            </w:r>
          </w:p>
        </w:tc>
        <w:tc>
          <w:tcPr>
            <w:tcW w:w="3705" w:type="dxa"/>
            <w:vAlign w:val="center"/>
          </w:tcPr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 xml:space="preserve">- Подчеркни согласные буквы, которые обозначают мягкие согласные звуки в стихотворении </w:t>
            </w:r>
            <w:proofErr w:type="spellStart"/>
            <w:r w:rsidRPr="002716A5">
              <w:rPr>
                <w:sz w:val="22"/>
                <w:szCs w:val="22"/>
              </w:rPr>
              <w:t>Р.Дышаленковой</w:t>
            </w:r>
            <w:proofErr w:type="spellEnd"/>
            <w:r w:rsidRPr="002716A5">
              <w:rPr>
                <w:sz w:val="22"/>
                <w:szCs w:val="22"/>
              </w:rPr>
              <w:t>;</w:t>
            </w:r>
          </w:p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- Допиши пропущенные слова в стихотворении В.Сорокина и др. уральских писателей;</w:t>
            </w:r>
          </w:p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- Подчеркни те названия Южно – уральских озер, в которых букв больше, чем звуков;</w:t>
            </w:r>
          </w:p>
          <w:p w:rsidR="009A7904" w:rsidRPr="002716A5" w:rsidRDefault="009A7904" w:rsidP="009A7904">
            <w:pPr>
              <w:jc w:val="both"/>
            </w:pPr>
          </w:p>
        </w:tc>
        <w:tc>
          <w:tcPr>
            <w:tcW w:w="1644" w:type="dxa"/>
            <w:vAlign w:val="center"/>
          </w:tcPr>
          <w:p w:rsidR="009A7904" w:rsidRDefault="009A7904" w:rsidP="00A70528">
            <w:pPr>
              <w:jc w:val="center"/>
            </w:pPr>
            <w:r>
              <w:rPr>
                <w:sz w:val="22"/>
                <w:szCs w:val="22"/>
              </w:rPr>
              <w:t>0.5 часа</w:t>
            </w:r>
          </w:p>
        </w:tc>
      </w:tr>
      <w:tr w:rsidR="009A7904" w:rsidRPr="002716A5" w:rsidTr="00A70528">
        <w:trPr>
          <w:jc w:val="center"/>
        </w:trPr>
        <w:tc>
          <w:tcPr>
            <w:tcW w:w="1231" w:type="dxa"/>
            <w:vAlign w:val="center"/>
          </w:tcPr>
          <w:p w:rsidR="009A7904" w:rsidRPr="002716A5" w:rsidRDefault="009A7904" w:rsidP="009A7904">
            <w:pPr>
              <w:jc w:val="center"/>
            </w:pPr>
            <w:r>
              <w:t>8</w:t>
            </w:r>
          </w:p>
        </w:tc>
        <w:tc>
          <w:tcPr>
            <w:tcW w:w="3648" w:type="dxa"/>
            <w:vAlign w:val="center"/>
          </w:tcPr>
          <w:p w:rsidR="009A7904" w:rsidRPr="002716A5" w:rsidRDefault="009A7904" w:rsidP="00A70528">
            <w:pPr>
              <w:jc w:val="center"/>
            </w:pPr>
            <w:r w:rsidRPr="002716A5">
              <w:rPr>
                <w:sz w:val="22"/>
                <w:szCs w:val="22"/>
              </w:rPr>
              <w:t>Звуки и буквы</w:t>
            </w:r>
          </w:p>
        </w:tc>
        <w:tc>
          <w:tcPr>
            <w:tcW w:w="3705" w:type="dxa"/>
            <w:vAlign w:val="center"/>
          </w:tcPr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- Прочитай названия Южно-уральских рек, запиши их в два столбика;</w:t>
            </w:r>
          </w:p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- Напиши названия озер Челябинской области в следующем порядке:</w:t>
            </w:r>
          </w:p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1. слова, в которых есть только глухие согласные,</w:t>
            </w:r>
          </w:p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2. слова, в которых есть только звонкие согласные (с. 9-16)</w:t>
            </w:r>
          </w:p>
        </w:tc>
        <w:tc>
          <w:tcPr>
            <w:tcW w:w="1644" w:type="dxa"/>
            <w:vAlign w:val="center"/>
          </w:tcPr>
          <w:p w:rsidR="009A7904" w:rsidRDefault="009A7904" w:rsidP="00A70528">
            <w:pPr>
              <w:jc w:val="center"/>
            </w:pPr>
            <w:r>
              <w:rPr>
                <w:sz w:val="22"/>
                <w:szCs w:val="22"/>
              </w:rPr>
              <w:t>0.5 часа</w:t>
            </w:r>
          </w:p>
        </w:tc>
      </w:tr>
      <w:tr w:rsidR="009A7904" w:rsidRPr="002716A5" w:rsidTr="00A70528">
        <w:trPr>
          <w:jc w:val="center"/>
        </w:trPr>
        <w:tc>
          <w:tcPr>
            <w:tcW w:w="1231" w:type="dxa"/>
            <w:vAlign w:val="center"/>
          </w:tcPr>
          <w:p w:rsidR="009A7904" w:rsidRPr="002716A5" w:rsidRDefault="009A7904" w:rsidP="009A7904">
            <w:pPr>
              <w:jc w:val="center"/>
            </w:pPr>
            <w:r>
              <w:t>9</w:t>
            </w:r>
          </w:p>
        </w:tc>
        <w:tc>
          <w:tcPr>
            <w:tcW w:w="3648" w:type="dxa"/>
            <w:vAlign w:val="center"/>
          </w:tcPr>
          <w:p w:rsidR="009A7904" w:rsidRPr="002716A5" w:rsidRDefault="009A7904" w:rsidP="00A70528">
            <w:pPr>
              <w:jc w:val="center"/>
            </w:pPr>
            <w:r w:rsidRPr="002716A5">
              <w:rPr>
                <w:sz w:val="22"/>
                <w:szCs w:val="22"/>
              </w:rPr>
              <w:t>Алфавит</w:t>
            </w:r>
          </w:p>
        </w:tc>
        <w:tc>
          <w:tcPr>
            <w:tcW w:w="3705" w:type="dxa"/>
            <w:vAlign w:val="center"/>
          </w:tcPr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- Спиши в алфавитном порядке названия птиц Челябинской области;</w:t>
            </w:r>
          </w:p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- Напиши слова в три столбика в алфавитном порядке животных Челябинской области;</w:t>
            </w:r>
          </w:p>
          <w:p w:rsidR="009A7904" w:rsidRPr="002716A5" w:rsidRDefault="009A7904" w:rsidP="00A70528">
            <w:pPr>
              <w:jc w:val="both"/>
            </w:pPr>
          </w:p>
        </w:tc>
        <w:tc>
          <w:tcPr>
            <w:tcW w:w="1644" w:type="dxa"/>
            <w:vAlign w:val="center"/>
          </w:tcPr>
          <w:p w:rsidR="009A7904" w:rsidRPr="002716A5" w:rsidRDefault="009A7904" w:rsidP="00A70528">
            <w:pPr>
              <w:jc w:val="center"/>
            </w:pPr>
            <w:r>
              <w:rPr>
                <w:sz w:val="22"/>
                <w:szCs w:val="22"/>
              </w:rPr>
              <w:t>0.5 часа</w:t>
            </w:r>
          </w:p>
        </w:tc>
      </w:tr>
      <w:tr w:rsidR="009A7904" w:rsidRPr="002716A5" w:rsidTr="00A70528">
        <w:trPr>
          <w:jc w:val="center"/>
        </w:trPr>
        <w:tc>
          <w:tcPr>
            <w:tcW w:w="1231" w:type="dxa"/>
            <w:vAlign w:val="center"/>
          </w:tcPr>
          <w:p w:rsidR="009A7904" w:rsidRPr="002716A5" w:rsidRDefault="009A7904" w:rsidP="009A7904">
            <w:pPr>
              <w:jc w:val="center"/>
            </w:pPr>
            <w:r>
              <w:t>10</w:t>
            </w:r>
          </w:p>
        </w:tc>
        <w:tc>
          <w:tcPr>
            <w:tcW w:w="3648" w:type="dxa"/>
            <w:vAlign w:val="center"/>
          </w:tcPr>
          <w:p w:rsidR="009A7904" w:rsidRPr="002716A5" w:rsidRDefault="009A7904" w:rsidP="00A70528">
            <w:pPr>
              <w:jc w:val="center"/>
            </w:pPr>
            <w:r w:rsidRPr="002716A5">
              <w:rPr>
                <w:sz w:val="22"/>
                <w:szCs w:val="22"/>
              </w:rPr>
              <w:t>Алфавит</w:t>
            </w:r>
          </w:p>
        </w:tc>
        <w:tc>
          <w:tcPr>
            <w:tcW w:w="3705" w:type="dxa"/>
            <w:vAlign w:val="center"/>
          </w:tcPr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- Расположи все слова из стихотворения уральской поэтессы Г.Фоменко в алфавитном порядке;</w:t>
            </w:r>
          </w:p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>- Узнай у взрослых или найди на карте названия 6 городов Челябинской области, запиши их в алфавитном порядке (с. 4-8)</w:t>
            </w:r>
          </w:p>
        </w:tc>
        <w:tc>
          <w:tcPr>
            <w:tcW w:w="1644" w:type="dxa"/>
            <w:vAlign w:val="center"/>
          </w:tcPr>
          <w:p w:rsidR="009A7904" w:rsidRPr="002716A5" w:rsidRDefault="009A7904" w:rsidP="00A70528">
            <w:pPr>
              <w:jc w:val="center"/>
            </w:pPr>
            <w:r>
              <w:rPr>
                <w:sz w:val="22"/>
                <w:szCs w:val="22"/>
              </w:rPr>
              <w:t>0.5 часа</w:t>
            </w:r>
          </w:p>
        </w:tc>
      </w:tr>
      <w:tr w:rsidR="009A7904" w:rsidRPr="002716A5" w:rsidTr="00A70528">
        <w:trPr>
          <w:jc w:val="center"/>
        </w:trPr>
        <w:tc>
          <w:tcPr>
            <w:tcW w:w="1231" w:type="dxa"/>
            <w:vAlign w:val="center"/>
          </w:tcPr>
          <w:p w:rsidR="009A7904" w:rsidRDefault="009A7904" w:rsidP="009A7904">
            <w:pPr>
              <w:jc w:val="center"/>
            </w:pPr>
            <w:r>
              <w:t>11</w:t>
            </w:r>
          </w:p>
          <w:p w:rsidR="001E3B30" w:rsidRDefault="00C84EF6" w:rsidP="009A7904">
            <w:pPr>
              <w:jc w:val="center"/>
            </w:pPr>
            <w:r>
              <w:t>136</w:t>
            </w:r>
          </w:p>
          <w:p w:rsidR="001E3B30" w:rsidRDefault="00C84EF6" w:rsidP="009A7904">
            <w:pPr>
              <w:jc w:val="center"/>
            </w:pPr>
            <w:r>
              <w:t>137</w:t>
            </w:r>
          </w:p>
          <w:p w:rsidR="001E3B30" w:rsidRDefault="00C84EF6" w:rsidP="009A7904">
            <w:pPr>
              <w:jc w:val="center"/>
            </w:pPr>
            <w:r>
              <w:t>138</w:t>
            </w:r>
          </w:p>
          <w:p w:rsidR="001E3B30" w:rsidRPr="002716A5" w:rsidRDefault="00C84EF6" w:rsidP="009A7904">
            <w:pPr>
              <w:jc w:val="center"/>
            </w:pPr>
            <w:r>
              <w:t>139</w:t>
            </w:r>
          </w:p>
        </w:tc>
        <w:tc>
          <w:tcPr>
            <w:tcW w:w="3648" w:type="dxa"/>
            <w:vAlign w:val="center"/>
          </w:tcPr>
          <w:p w:rsidR="009A7904" w:rsidRPr="002716A5" w:rsidRDefault="009A7904" w:rsidP="00A70528">
            <w:pPr>
              <w:jc w:val="center"/>
            </w:pPr>
            <w:r w:rsidRPr="002716A5">
              <w:rPr>
                <w:sz w:val="22"/>
                <w:szCs w:val="22"/>
              </w:rPr>
              <w:t>Заглавная буква в именах собственных</w:t>
            </w:r>
          </w:p>
        </w:tc>
        <w:tc>
          <w:tcPr>
            <w:tcW w:w="3705" w:type="dxa"/>
            <w:vAlign w:val="center"/>
          </w:tcPr>
          <w:p w:rsidR="009A7904" w:rsidRPr="002716A5" w:rsidRDefault="009A7904" w:rsidP="00542D99">
            <w:pPr>
              <w:jc w:val="both"/>
            </w:pPr>
            <w:r w:rsidRPr="002716A5">
              <w:rPr>
                <w:sz w:val="22"/>
                <w:szCs w:val="22"/>
              </w:rPr>
              <w:t>-</w:t>
            </w:r>
            <w:r w:rsidRPr="002716A5">
              <w:rPr>
                <w:sz w:val="36"/>
                <w:szCs w:val="36"/>
              </w:rPr>
              <w:t xml:space="preserve"> </w:t>
            </w:r>
            <w:r w:rsidRPr="002716A5">
              <w:rPr>
                <w:sz w:val="22"/>
                <w:szCs w:val="22"/>
              </w:rPr>
              <w:t>Напиши названия городов, в которых живут наши земляки;</w:t>
            </w:r>
          </w:p>
          <w:p w:rsidR="009A7904" w:rsidRPr="009A7904" w:rsidRDefault="009A7904" w:rsidP="00542D99">
            <w:pPr>
              <w:jc w:val="both"/>
            </w:pPr>
            <w:r w:rsidRPr="002716A5">
              <w:rPr>
                <w:sz w:val="22"/>
                <w:szCs w:val="22"/>
              </w:rPr>
              <w:t>- Спиши в алфавитном порядке названия гор нашего края, попробуй объяснить их названия (с. 31-36)</w:t>
            </w:r>
          </w:p>
        </w:tc>
        <w:tc>
          <w:tcPr>
            <w:tcW w:w="1644" w:type="dxa"/>
            <w:vAlign w:val="center"/>
          </w:tcPr>
          <w:p w:rsidR="009A7904" w:rsidRPr="002716A5" w:rsidRDefault="009A7904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9A7904" w:rsidRPr="002716A5" w:rsidTr="00A70528">
        <w:trPr>
          <w:jc w:val="center"/>
        </w:trPr>
        <w:tc>
          <w:tcPr>
            <w:tcW w:w="1231" w:type="dxa"/>
            <w:vAlign w:val="center"/>
          </w:tcPr>
          <w:p w:rsidR="009A7904" w:rsidRPr="002716A5" w:rsidRDefault="009A7904" w:rsidP="009A7904">
            <w:pPr>
              <w:jc w:val="center"/>
            </w:pPr>
            <w:r>
              <w:t>12</w:t>
            </w:r>
          </w:p>
        </w:tc>
        <w:tc>
          <w:tcPr>
            <w:tcW w:w="3648" w:type="dxa"/>
            <w:vAlign w:val="center"/>
          </w:tcPr>
          <w:p w:rsidR="009A7904" w:rsidRPr="002716A5" w:rsidRDefault="009A7904" w:rsidP="00A70528">
            <w:pPr>
              <w:jc w:val="center"/>
            </w:pPr>
            <w:r w:rsidRPr="002716A5">
              <w:rPr>
                <w:sz w:val="22"/>
                <w:szCs w:val="22"/>
              </w:rPr>
              <w:t>Ударение</w:t>
            </w:r>
          </w:p>
        </w:tc>
        <w:tc>
          <w:tcPr>
            <w:tcW w:w="3705" w:type="dxa"/>
            <w:vAlign w:val="center"/>
          </w:tcPr>
          <w:p w:rsidR="009A7904" w:rsidRPr="002716A5" w:rsidRDefault="009A7904" w:rsidP="002D4C91">
            <w:pPr>
              <w:jc w:val="both"/>
            </w:pPr>
            <w:r w:rsidRPr="002716A5">
              <w:rPr>
                <w:sz w:val="22"/>
                <w:szCs w:val="22"/>
              </w:rPr>
              <w:t>- Собери и запиши Уральскую пословицу;</w:t>
            </w:r>
          </w:p>
          <w:p w:rsidR="009A7904" w:rsidRDefault="009A7904" w:rsidP="002D4C91">
            <w:pPr>
              <w:jc w:val="both"/>
            </w:pPr>
            <w:r w:rsidRPr="002716A5">
              <w:rPr>
                <w:sz w:val="22"/>
                <w:szCs w:val="22"/>
              </w:rPr>
              <w:t xml:space="preserve">- Прочитай о волшебных камнях-самоцветах Южного Урала в стихотворение </w:t>
            </w:r>
            <w:proofErr w:type="spellStart"/>
            <w:r w:rsidRPr="002716A5">
              <w:rPr>
                <w:sz w:val="22"/>
                <w:szCs w:val="22"/>
              </w:rPr>
              <w:t>Р.Дышаленковой</w:t>
            </w:r>
            <w:proofErr w:type="spellEnd"/>
            <w:r w:rsidRPr="002716A5">
              <w:rPr>
                <w:sz w:val="22"/>
                <w:szCs w:val="22"/>
              </w:rPr>
              <w:t>. Выпиши названия самоцветов в алфавитном порядке. Поставь ударение. Узнай, какие еще драгоценные камни есть в нашем крае. Запомни их названия и т. д. (с. 24-30)</w:t>
            </w:r>
          </w:p>
          <w:p w:rsidR="009A7904" w:rsidRPr="002716A5" w:rsidRDefault="009A7904" w:rsidP="002D4C91">
            <w:pPr>
              <w:jc w:val="both"/>
            </w:pPr>
          </w:p>
        </w:tc>
        <w:tc>
          <w:tcPr>
            <w:tcW w:w="1644" w:type="dxa"/>
            <w:vAlign w:val="center"/>
          </w:tcPr>
          <w:p w:rsidR="009A7904" w:rsidRPr="002716A5" w:rsidRDefault="009A7904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9A7904" w:rsidRPr="002716A5" w:rsidTr="00A70528">
        <w:trPr>
          <w:jc w:val="center"/>
        </w:trPr>
        <w:tc>
          <w:tcPr>
            <w:tcW w:w="1231" w:type="dxa"/>
            <w:vAlign w:val="center"/>
          </w:tcPr>
          <w:p w:rsidR="009A7904" w:rsidRPr="002716A5" w:rsidRDefault="009A7904" w:rsidP="009A7904">
            <w:pPr>
              <w:jc w:val="center"/>
            </w:pPr>
            <w:r>
              <w:t>13</w:t>
            </w:r>
          </w:p>
        </w:tc>
        <w:tc>
          <w:tcPr>
            <w:tcW w:w="3648" w:type="dxa"/>
            <w:vAlign w:val="center"/>
          </w:tcPr>
          <w:p w:rsidR="009A7904" w:rsidRPr="002716A5" w:rsidRDefault="009A7904" w:rsidP="00A70528">
            <w:pPr>
              <w:jc w:val="center"/>
            </w:pPr>
            <w:r w:rsidRPr="002716A5">
              <w:rPr>
                <w:sz w:val="22"/>
                <w:szCs w:val="22"/>
              </w:rPr>
              <w:t>Перенос слов</w:t>
            </w:r>
          </w:p>
        </w:tc>
        <w:tc>
          <w:tcPr>
            <w:tcW w:w="3705" w:type="dxa"/>
            <w:vAlign w:val="center"/>
          </w:tcPr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 xml:space="preserve">- Прочитай загадки </w:t>
            </w:r>
            <w:proofErr w:type="spellStart"/>
            <w:r w:rsidRPr="002716A5">
              <w:rPr>
                <w:sz w:val="22"/>
                <w:szCs w:val="22"/>
              </w:rPr>
              <w:t>Н.Пикулевой</w:t>
            </w:r>
            <w:proofErr w:type="spellEnd"/>
            <w:r w:rsidRPr="002716A5">
              <w:rPr>
                <w:sz w:val="22"/>
                <w:szCs w:val="22"/>
              </w:rPr>
              <w:t>;</w:t>
            </w:r>
          </w:p>
          <w:p w:rsidR="009A7904" w:rsidRPr="002716A5" w:rsidRDefault="009A7904" w:rsidP="009A7904">
            <w:pPr>
              <w:jc w:val="both"/>
            </w:pPr>
            <w:r w:rsidRPr="002716A5">
              <w:rPr>
                <w:sz w:val="22"/>
                <w:szCs w:val="22"/>
              </w:rPr>
              <w:t xml:space="preserve">- Запиши слова-отгадки, раздели их </w:t>
            </w:r>
            <w:r w:rsidRPr="002716A5">
              <w:rPr>
                <w:sz w:val="22"/>
                <w:szCs w:val="22"/>
              </w:rPr>
              <w:lastRenderedPageBreak/>
              <w:t>для переноса и т. д. (с. 17-23)</w:t>
            </w:r>
          </w:p>
        </w:tc>
        <w:tc>
          <w:tcPr>
            <w:tcW w:w="1644" w:type="dxa"/>
            <w:vAlign w:val="center"/>
          </w:tcPr>
          <w:p w:rsidR="009A7904" w:rsidRPr="002716A5" w:rsidRDefault="009A7904" w:rsidP="00A70528">
            <w:pPr>
              <w:jc w:val="center"/>
            </w:pPr>
            <w:r>
              <w:rPr>
                <w:sz w:val="22"/>
                <w:szCs w:val="22"/>
              </w:rPr>
              <w:lastRenderedPageBreak/>
              <w:t>1 час</w:t>
            </w:r>
          </w:p>
        </w:tc>
      </w:tr>
      <w:tr w:rsidR="009A7904" w:rsidRPr="002716A5" w:rsidTr="00A70528">
        <w:trPr>
          <w:jc w:val="center"/>
        </w:trPr>
        <w:tc>
          <w:tcPr>
            <w:tcW w:w="1231" w:type="dxa"/>
            <w:vAlign w:val="center"/>
          </w:tcPr>
          <w:p w:rsidR="009A7904" w:rsidRDefault="00895F30" w:rsidP="009A7904">
            <w:pPr>
              <w:jc w:val="center"/>
            </w:pPr>
            <w:r>
              <w:lastRenderedPageBreak/>
              <w:t>16</w:t>
            </w:r>
          </w:p>
          <w:p w:rsidR="00895F30" w:rsidRDefault="00895F30" w:rsidP="009A7904">
            <w:pPr>
              <w:jc w:val="center"/>
            </w:pPr>
            <w:r>
              <w:t>17</w:t>
            </w:r>
          </w:p>
          <w:p w:rsidR="001E3B30" w:rsidRDefault="00C84EF6" w:rsidP="009A7904">
            <w:pPr>
              <w:jc w:val="center"/>
            </w:pPr>
            <w:r>
              <w:t>61</w:t>
            </w:r>
          </w:p>
          <w:p w:rsidR="00895F30" w:rsidRDefault="00C84EF6" w:rsidP="009A7904">
            <w:pPr>
              <w:jc w:val="center"/>
            </w:pPr>
            <w:r>
              <w:t>116</w:t>
            </w:r>
          </w:p>
          <w:p w:rsidR="00895F30" w:rsidRPr="002716A5" w:rsidRDefault="00C84EF6" w:rsidP="009A7904">
            <w:pPr>
              <w:jc w:val="center"/>
            </w:pPr>
            <w:r>
              <w:t>117</w:t>
            </w:r>
          </w:p>
        </w:tc>
        <w:tc>
          <w:tcPr>
            <w:tcW w:w="3648" w:type="dxa"/>
            <w:vAlign w:val="center"/>
          </w:tcPr>
          <w:p w:rsidR="009A7904" w:rsidRPr="002716A5" w:rsidRDefault="00895F30" w:rsidP="00A70528">
            <w:pPr>
              <w:jc w:val="center"/>
            </w:pPr>
            <w:r w:rsidRPr="002716A5">
              <w:rPr>
                <w:sz w:val="22"/>
                <w:szCs w:val="22"/>
              </w:rPr>
              <w:t xml:space="preserve">Правописание сочетаний </w:t>
            </w:r>
            <w:proofErr w:type="spellStart"/>
            <w:r w:rsidRPr="002716A5">
              <w:rPr>
                <w:sz w:val="22"/>
                <w:szCs w:val="22"/>
              </w:rPr>
              <w:t>жи-ши</w:t>
            </w:r>
            <w:proofErr w:type="spellEnd"/>
            <w:r w:rsidRPr="002716A5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716A5">
              <w:rPr>
                <w:sz w:val="22"/>
                <w:szCs w:val="22"/>
              </w:rPr>
              <w:t>ча-ща</w:t>
            </w:r>
            <w:proofErr w:type="spellEnd"/>
            <w:proofErr w:type="gramEnd"/>
            <w:r w:rsidRPr="002716A5">
              <w:rPr>
                <w:sz w:val="22"/>
                <w:szCs w:val="22"/>
              </w:rPr>
              <w:t xml:space="preserve">, </w:t>
            </w:r>
            <w:proofErr w:type="spellStart"/>
            <w:r w:rsidRPr="002716A5">
              <w:rPr>
                <w:sz w:val="22"/>
                <w:szCs w:val="22"/>
              </w:rPr>
              <w:t>чу-щу</w:t>
            </w:r>
            <w:proofErr w:type="spellEnd"/>
          </w:p>
        </w:tc>
        <w:tc>
          <w:tcPr>
            <w:tcW w:w="3705" w:type="dxa"/>
            <w:vAlign w:val="center"/>
          </w:tcPr>
          <w:p w:rsidR="00895F30" w:rsidRDefault="00895F30" w:rsidP="00895F30">
            <w:pPr>
              <w:jc w:val="both"/>
            </w:pPr>
            <w:r w:rsidRPr="002716A5">
              <w:rPr>
                <w:sz w:val="22"/>
                <w:szCs w:val="22"/>
              </w:rPr>
              <w:t>- Прочитай Уральские пословицы и поговорки, объясни их смысл и т. д.; (с.37-38)</w:t>
            </w:r>
          </w:p>
          <w:p w:rsidR="009A7904" w:rsidRPr="002716A5" w:rsidRDefault="009A7904" w:rsidP="00A70528">
            <w:pPr>
              <w:jc w:val="both"/>
            </w:pPr>
          </w:p>
        </w:tc>
        <w:tc>
          <w:tcPr>
            <w:tcW w:w="1644" w:type="dxa"/>
            <w:vAlign w:val="center"/>
          </w:tcPr>
          <w:p w:rsidR="009A7904" w:rsidRDefault="00895F30" w:rsidP="00A70528">
            <w:pPr>
              <w:jc w:val="center"/>
            </w:pPr>
            <w:r>
              <w:rPr>
                <w:sz w:val="22"/>
                <w:szCs w:val="22"/>
              </w:rPr>
              <w:t>0.5 часа</w:t>
            </w:r>
          </w:p>
          <w:p w:rsidR="00895F30" w:rsidRPr="002716A5" w:rsidRDefault="00895F30" w:rsidP="00A70528">
            <w:pPr>
              <w:jc w:val="center"/>
            </w:pPr>
            <w:r>
              <w:rPr>
                <w:sz w:val="22"/>
                <w:szCs w:val="22"/>
              </w:rPr>
              <w:t>0.5 часа</w:t>
            </w:r>
          </w:p>
        </w:tc>
      </w:tr>
      <w:tr w:rsidR="00895F30" w:rsidRPr="002716A5" w:rsidTr="00A70528">
        <w:trPr>
          <w:jc w:val="center"/>
        </w:trPr>
        <w:tc>
          <w:tcPr>
            <w:tcW w:w="1231" w:type="dxa"/>
            <w:vAlign w:val="center"/>
          </w:tcPr>
          <w:p w:rsidR="00895F30" w:rsidRDefault="00895F30" w:rsidP="009A7904">
            <w:pPr>
              <w:jc w:val="center"/>
            </w:pPr>
            <w:r>
              <w:t>22</w:t>
            </w:r>
          </w:p>
          <w:p w:rsidR="00895F30" w:rsidRDefault="00895F30" w:rsidP="009A7904">
            <w:pPr>
              <w:jc w:val="center"/>
            </w:pPr>
            <w:r>
              <w:t>45</w:t>
            </w:r>
          </w:p>
          <w:p w:rsidR="00602F05" w:rsidRDefault="00C84EF6" w:rsidP="009A7904">
            <w:pPr>
              <w:jc w:val="center"/>
            </w:pPr>
            <w:r>
              <w:t>162</w:t>
            </w:r>
          </w:p>
          <w:p w:rsidR="00602F05" w:rsidRPr="002716A5" w:rsidRDefault="00602F05" w:rsidP="009A7904">
            <w:pPr>
              <w:jc w:val="center"/>
            </w:pPr>
          </w:p>
        </w:tc>
        <w:tc>
          <w:tcPr>
            <w:tcW w:w="3648" w:type="dxa"/>
            <w:vAlign w:val="center"/>
          </w:tcPr>
          <w:p w:rsidR="00895F30" w:rsidRPr="002716A5" w:rsidRDefault="00895F30" w:rsidP="00A70528">
            <w:pPr>
              <w:jc w:val="center"/>
            </w:pPr>
            <w:r w:rsidRPr="002716A5">
              <w:rPr>
                <w:sz w:val="22"/>
                <w:szCs w:val="22"/>
              </w:rPr>
              <w:t>Слова, которые обозначают предмет, признак предмета, действие предмета</w:t>
            </w:r>
          </w:p>
        </w:tc>
        <w:tc>
          <w:tcPr>
            <w:tcW w:w="3705" w:type="dxa"/>
            <w:vAlign w:val="center"/>
          </w:tcPr>
          <w:p w:rsidR="00895F30" w:rsidRDefault="00895F30" w:rsidP="004359DD">
            <w:pPr>
              <w:jc w:val="both"/>
            </w:pPr>
            <w:r w:rsidRPr="002716A5">
              <w:rPr>
                <w:sz w:val="22"/>
                <w:szCs w:val="22"/>
              </w:rPr>
              <w:t xml:space="preserve">- Прочитай рассказ </w:t>
            </w:r>
            <w:proofErr w:type="spellStart"/>
            <w:r w:rsidRPr="002716A5">
              <w:rPr>
                <w:sz w:val="22"/>
                <w:szCs w:val="22"/>
              </w:rPr>
              <w:t>Г.Трейлиба</w:t>
            </w:r>
            <w:proofErr w:type="spellEnd"/>
            <w:r w:rsidRPr="002716A5">
              <w:rPr>
                <w:sz w:val="22"/>
                <w:szCs w:val="22"/>
              </w:rPr>
              <w:t>. Попробуй угадать, какие слова в нем пропущены. Впиши их и т.д. (с. 45-54)</w:t>
            </w:r>
          </w:p>
          <w:p w:rsidR="00895F30" w:rsidRPr="002716A5" w:rsidRDefault="00895F30" w:rsidP="004359DD">
            <w:pPr>
              <w:jc w:val="both"/>
            </w:pPr>
          </w:p>
        </w:tc>
        <w:tc>
          <w:tcPr>
            <w:tcW w:w="1644" w:type="dxa"/>
            <w:vAlign w:val="center"/>
          </w:tcPr>
          <w:p w:rsidR="00895F30" w:rsidRPr="002716A5" w:rsidRDefault="00895F30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895F30" w:rsidRPr="002716A5" w:rsidTr="00A70528">
        <w:trPr>
          <w:jc w:val="center"/>
        </w:trPr>
        <w:tc>
          <w:tcPr>
            <w:tcW w:w="1231" w:type="dxa"/>
            <w:vAlign w:val="center"/>
          </w:tcPr>
          <w:p w:rsidR="00895F30" w:rsidRDefault="00895F30" w:rsidP="009A7904">
            <w:pPr>
              <w:jc w:val="center"/>
            </w:pPr>
            <w:r>
              <w:t>23</w:t>
            </w:r>
          </w:p>
          <w:p w:rsidR="00895F30" w:rsidRDefault="00895F30" w:rsidP="009A7904">
            <w:pPr>
              <w:jc w:val="center"/>
            </w:pPr>
            <w:r>
              <w:t>24</w:t>
            </w:r>
          </w:p>
          <w:p w:rsidR="00895F30" w:rsidRDefault="00895F30" w:rsidP="009A7904">
            <w:pPr>
              <w:jc w:val="center"/>
            </w:pPr>
            <w:r>
              <w:t>26</w:t>
            </w:r>
          </w:p>
          <w:p w:rsidR="00895F30" w:rsidRPr="002716A5" w:rsidRDefault="00895F30" w:rsidP="009A7904">
            <w:pPr>
              <w:jc w:val="center"/>
            </w:pPr>
            <w:r>
              <w:t>27</w:t>
            </w:r>
          </w:p>
        </w:tc>
        <w:tc>
          <w:tcPr>
            <w:tcW w:w="3648" w:type="dxa"/>
            <w:vAlign w:val="center"/>
          </w:tcPr>
          <w:p w:rsidR="00895F30" w:rsidRPr="002716A5" w:rsidRDefault="00895F30" w:rsidP="00A70528">
            <w:pPr>
              <w:jc w:val="center"/>
            </w:pPr>
            <w:r w:rsidRPr="002716A5">
              <w:rPr>
                <w:sz w:val="22"/>
                <w:szCs w:val="22"/>
              </w:rPr>
              <w:t>Предложение</w:t>
            </w:r>
          </w:p>
        </w:tc>
        <w:tc>
          <w:tcPr>
            <w:tcW w:w="3705" w:type="dxa"/>
            <w:vAlign w:val="center"/>
          </w:tcPr>
          <w:p w:rsidR="00895F30" w:rsidRDefault="00895F30" w:rsidP="00895F30">
            <w:pPr>
              <w:jc w:val="both"/>
            </w:pPr>
            <w:r w:rsidRPr="002716A5">
              <w:rPr>
                <w:sz w:val="22"/>
                <w:szCs w:val="22"/>
              </w:rPr>
              <w:t>- Прочитай рассказ «Мы живем на Южном Урале». Подчеркни подлежащее и т. д. (с. 55-61)</w:t>
            </w:r>
          </w:p>
          <w:p w:rsidR="00895F30" w:rsidRPr="002716A5" w:rsidRDefault="00895F30" w:rsidP="00895F30">
            <w:pPr>
              <w:jc w:val="both"/>
            </w:pPr>
          </w:p>
        </w:tc>
        <w:tc>
          <w:tcPr>
            <w:tcW w:w="1644" w:type="dxa"/>
            <w:vAlign w:val="center"/>
          </w:tcPr>
          <w:p w:rsidR="00895F30" w:rsidRDefault="00895F30" w:rsidP="00A70528">
            <w:pPr>
              <w:jc w:val="center"/>
            </w:pPr>
            <w:r>
              <w:rPr>
                <w:sz w:val="22"/>
                <w:szCs w:val="22"/>
              </w:rPr>
              <w:t>0.5 часа</w:t>
            </w:r>
          </w:p>
          <w:p w:rsidR="00895F30" w:rsidRPr="002716A5" w:rsidRDefault="00895F30" w:rsidP="00A70528">
            <w:pPr>
              <w:jc w:val="center"/>
            </w:pPr>
            <w:r>
              <w:rPr>
                <w:sz w:val="22"/>
                <w:szCs w:val="22"/>
              </w:rPr>
              <w:t>0.5 часа</w:t>
            </w:r>
          </w:p>
        </w:tc>
      </w:tr>
      <w:tr w:rsidR="00895F30" w:rsidRPr="002716A5" w:rsidTr="00A70528">
        <w:trPr>
          <w:jc w:val="center"/>
        </w:trPr>
        <w:tc>
          <w:tcPr>
            <w:tcW w:w="1231" w:type="dxa"/>
            <w:vAlign w:val="center"/>
          </w:tcPr>
          <w:p w:rsidR="00895F30" w:rsidRDefault="001E3B30" w:rsidP="009A7904">
            <w:pPr>
              <w:jc w:val="center"/>
            </w:pPr>
            <w:r>
              <w:t>46</w:t>
            </w:r>
          </w:p>
          <w:p w:rsidR="001E3B30" w:rsidRDefault="001E3B30" w:rsidP="009A7904">
            <w:pPr>
              <w:jc w:val="center"/>
            </w:pPr>
            <w:r>
              <w:t>47</w:t>
            </w:r>
          </w:p>
          <w:p w:rsidR="001E3B30" w:rsidRPr="002716A5" w:rsidRDefault="001E3B30" w:rsidP="009A7904">
            <w:pPr>
              <w:jc w:val="center"/>
            </w:pPr>
            <w:r>
              <w:t>48</w:t>
            </w:r>
          </w:p>
        </w:tc>
        <w:tc>
          <w:tcPr>
            <w:tcW w:w="3648" w:type="dxa"/>
            <w:vAlign w:val="center"/>
          </w:tcPr>
          <w:p w:rsidR="00895F30" w:rsidRPr="002716A5" w:rsidRDefault="001E3B30" w:rsidP="00A70528">
            <w:pPr>
              <w:jc w:val="center"/>
            </w:pPr>
            <w:r w:rsidRPr="002716A5">
              <w:rPr>
                <w:sz w:val="22"/>
                <w:szCs w:val="22"/>
              </w:rPr>
              <w:t>Корень</w:t>
            </w:r>
          </w:p>
        </w:tc>
        <w:tc>
          <w:tcPr>
            <w:tcW w:w="3705" w:type="dxa"/>
            <w:vAlign w:val="center"/>
          </w:tcPr>
          <w:p w:rsidR="001E3B30" w:rsidRPr="002716A5" w:rsidRDefault="001E3B30" w:rsidP="001E3B30">
            <w:pPr>
              <w:jc w:val="both"/>
            </w:pPr>
            <w:r w:rsidRPr="002716A5">
              <w:rPr>
                <w:sz w:val="22"/>
                <w:szCs w:val="22"/>
              </w:rPr>
              <w:t>- Прочитай стихи А.Горской для самых маленьких. Укажи корень в выделенных словах;</w:t>
            </w:r>
          </w:p>
          <w:p w:rsidR="001E3B30" w:rsidRDefault="001E3B30" w:rsidP="001E3B30">
            <w:pPr>
              <w:jc w:val="both"/>
            </w:pPr>
            <w:r w:rsidRPr="002716A5">
              <w:rPr>
                <w:sz w:val="22"/>
                <w:szCs w:val="22"/>
              </w:rPr>
              <w:t xml:space="preserve">- Прочитай стихи </w:t>
            </w:r>
            <w:proofErr w:type="spellStart"/>
            <w:r w:rsidRPr="002716A5">
              <w:rPr>
                <w:sz w:val="22"/>
                <w:szCs w:val="22"/>
              </w:rPr>
              <w:t>Р.Шагалеева</w:t>
            </w:r>
            <w:proofErr w:type="spellEnd"/>
            <w:r w:rsidRPr="002716A5">
              <w:rPr>
                <w:sz w:val="22"/>
                <w:szCs w:val="22"/>
              </w:rPr>
              <w:t xml:space="preserve"> и подчеркни родственные слова и т.д. (с.68-71)</w:t>
            </w:r>
          </w:p>
          <w:p w:rsidR="00895F30" w:rsidRPr="002716A5" w:rsidRDefault="00895F30" w:rsidP="00895F30">
            <w:pPr>
              <w:jc w:val="both"/>
            </w:pPr>
          </w:p>
        </w:tc>
        <w:tc>
          <w:tcPr>
            <w:tcW w:w="1644" w:type="dxa"/>
            <w:vAlign w:val="center"/>
          </w:tcPr>
          <w:p w:rsidR="00895F30" w:rsidRPr="002716A5" w:rsidRDefault="00602F05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895F30" w:rsidRPr="002716A5" w:rsidTr="00A70528">
        <w:trPr>
          <w:jc w:val="center"/>
        </w:trPr>
        <w:tc>
          <w:tcPr>
            <w:tcW w:w="1231" w:type="dxa"/>
            <w:vAlign w:val="center"/>
          </w:tcPr>
          <w:p w:rsidR="00895F30" w:rsidRDefault="001E3B30" w:rsidP="009A7904">
            <w:pPr>
              <w:jc w:val="center"/>
            </w:pPr>
            <w:r>
              <w:t>49</w:t>
            </w:r>
          </w:p>
          <w:p w:rsidR="001E3B30" w:rsidRPr="002716A5" w:rsidRDefault="001E3B30" w:rsidP="009A7904">
            <w:pPr>
              <w:jc w:val="center"/>
            </w:pPr>
            <w:r>
              <w:t>51</w:t>
            </w:r>
          </w:p>
        </w:tc>
        <w:tc>
          <w:tcPr>
            <w:tcW w:w="3648" w:type="dxa"/>
            <w:vAlign w:val="center"/>
          </w:tcPr>
          <w:p w:rsidR="00895F30" w:rsidRPr="002716A5" w:rsidRDefault="001E3B30" w:rsidP="00A70528">
            <w:pPr>
              <w:jc w:val="center"/>
            </w:pPr>
            <w:r w:rsidRPr="002716A5">
              <w:rPr>
                <w:sz w:val="22"/>
                <w:szCs w:val="22"/>
              </w:rPr>
              <w:t>Суффикс</w:t>
            </w:r>
          </w:p>
        </w:tc>
        <w:tc>
          <w:tcPr>
            <w:tcW w:w="3705" w:type="dxa"/>
            <w:vAlign w:val="center"/>
          </w:tcPr>
          <w:p w:rsidR="001E3B30" w:rsidRPr="002716A5" w:rsidRDefault="001E3B30" w:rsidP="001E3B30">
            <w:pPr>
              <w:jc w:val="both"/>
            </w:pPr>
            <w:r w:rsidRPr="002716A5">
              <w:rPr>
                <w:sz w:val="22"/>
                <w:szCs w:val="22"/>
              </w:rPr>
              <w:t>- Прочитай текст П.Бажова. В подчеркнутых словах выдели суффикс;</w:t>
            </w:r>
          </w:p>
          <w:p w:rsidR="00895F30" w:rsidRPr="001E3B30" w:rsidRDefault="001E3B30" w:rsidP="00895F30">
            <w:pPr>
              <w:jc w:val="both"/>
            </w:pPr>
            <w:r w:rsidRPr="002716A5">
              <w:rPr>
                <w:sz w:val="22"/>
                <w:szCs w:val="22"/>
              </w:rPr>
              <w:t>- Прочитай стихотворение Л. Татьяничевой. Выпиши слова с одинаковыми суффиксами и т. д. (с. 72-77)</w:t>
            </w:r>
          </w:p>
        </w:tc>
        <w:tc>
          <w:tcPr>
            <w:tcW w:w="1644" w:type="dxa"/>
            <w:vAlign w:val="center"/>
          </w:tcPr>
          <w:p w:rsidR="00895F30" w:rsidRPr="002716A5" w:rsidRDefault="00602F05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895F30" w:rsidRPr="002716A5" w:rsidTr="00A70528">
        <w:trPr>
          <w:jc w:val="center"/>
        </w:trPr>
        <w:tc>
          <w:tcPr>
            <w:tcW w:w="1231" w:type="dxa"/>
            <w:vAlign w:val="center"/>
          </w:tcPr>
          <w:p w:rsidR="00895F30" w:rsidRDefault="001E3B30" w:rsidP="009A7904">
            <w:pPr>
              <w:jc w:val="center"/>
            </w:pPr>
            <w:r>
              <w:t>50</w:t>
            </w:r>
          </w:p>
          <w:p w:rsidR="001E3B30" w:rsidRPr="002716A5" w:rsidRDefault="001E3B30" w:rsidP="009A7904">
            <w:pPr>
              <w:jc w:val="center"/>
            </w:pPr>
            <w:r>
              <w:t>51</w:t>
            </w:r>
          </w:p>
        </w:tc>
        <w:tc>
          <w:tcPr>
            <w:tcW w:w="3648" w:type="dxa"/>
            <w:vAlign w:val="center"/>
          </w:tcPr>
          <w:p w:rsidR="00895F30" w:rsidRPr="002716A5" w:rsidRDefault="001E3B30" w:rsidP="00A70528">
            <w:pPr>
              <w:jc w:val="center"/>
            </w:pPr>
            <w:r w:rsidRPr="002716A5">
              <w:rPr>
                <w:sz w:val="22"/>
                <w:szCs w:val="22"/>
              </w:rPr>
              <w:t>Приставка</w:t>
            </w:r>
          </w:p>
        </w:tc>
        <w:tc>
          <w:tcPr>
            <w:tcW w:w="3705" w:type="dxa"/>
            <w:vAlign w:val="center"/>
          </w:tcPr>
          <w:p w:rsidR="001E3B30" w:rsidRDefault="001E3B30" w:rsidP="001E3B30">
            <w:pPr>
              <w:jc w:val="both"/>
            </w:pPr>
            <w:r w:rsidRPr="002716A5">
              <w:rPr>
                <w:sz w:val="22"/>
                <w:szCs w:val="22"/>
              </w:rPr>
              <w:t>- Прочитай текст В.Одноралова. Вставь пропущенные буквы и т. д. (с. 78-85)</w:t>
            </w:r>
          </w:p>
          <w:p w:rsidR="00895F30" w:rsidRPr="002716A5" w:rsidRDefault="00895F30" w:rsidP="00895F30">
            <w:pPr>
              <w:jc w:val="both"/>
            </w:pPr>
          </w:p>
        </w:tc>
        <w:tc>
          <w:tcPr>
            <w:tcW w:w="1644" w:type="dxa"/>
            <w:vAlign w:val="center"/>
          </w:tcPr>
          <w:p w:rsidR="00895F30" w:rsidRPr="002716A5" w:rsidRDefault="00602F05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895F30" w:rsidRPr="002716A5" w:rsidTr="00A70528">
        <w:trPr>
          <w:jc w:val="center"/>
        </w:trPr>
        <w:tc>
          <w:tcPr>
            <w:tcW w:w="1231" w:type="dxa"/>
            <w:vAlign w:val="center"/>
          </w:tcPr>
          <w:p w:rsidR="00895F30" w:rsidRDefault="001E3B30" w:rsidP="009A7904">
            <w:pPr>
              <w:jc w:val="center"/>
            </w:pPr>
            <w:r>
              <w:t>52</w:t>
            </w:r>
          </w:p>
          <w:p w:rsidR="001E3B30" w:rsidRPr="002716A5" w:rsidRDefault="001E3B30" w:rsidP="009A7904">
            <w:pPr>
              <w:jc w:val="center"/>
            </w:pPr>
            <w:r>
              <w:t>53</w:t>
            </w:r>
          </w:p>
        </w:tc>
        <w:tc>
          <w:tcPr>
            <w:tcW w:w="3648" w:type="dxa"/>
            <w:vAlign w:val="center"/>
          </w:tcPr>
          <w:p w:rsidR="00895F30" w:rsidRPr="002716A5" w:rsidRDefault="001E3B30" w:rsidP="00A70528">
            <w:pPr>
              <w:jc w:val="center"/>
            </w:pPr>
            <w:r w:rsidRPr="002716A5">
              <w:rPr>
                <w:sz w:val="22"/>
                <w:szCs w:val="22"/>
              </w:rPr>
              <w:t>Окончание</w:t>
            </w:r>
          </w:p>
        </w:tc>
        <w:tc>
          <w:tcPr>
            <w:tcW w:w="3705" w:type="dxa"/>
            <w:vAlign w:val="center"/>
          </w:tcPr>
          <w:p w:rsidR="001E3B30" w:rsidRPr="002716A5" w:rsidRDefault="001E3B30" w:rsidP="001E3B30">
            <w:pPr>
              <w:jc w:val="both"/>
            </w:pPr>
            <w:r w:rsidRPr="002716A5">
              <w:rPr>
                <w:sz w:val="22"/>
                <w:szCs w:val="22"/>
              </w:rPr>
              <w:t xml:space="preserve">- Отгадай загадки </w:t>
            </w:r>
            <w:proofErr w:type="spellStart"/>
            <w:r w:rsidRPr="002716A5">
              <w:rPr>
                <w:sz w:val="22"/>
                <w:szCs w:val="22"/>
              </w:rPr>
              <w:t>Н.Пикулевой</w:t>
            </w:r>
            <w:proofErr w:type="spellEnd"/>
            <w:r w:rsidRPr="002716A5">
              <w:rPr>
                <w:sz w:val="22"/>
                <w:szCs w:val="22"/>
              </w:rPr>
              <w:t>. Выдели окончания в именах существительных;</w:t>
            </w:r>
          </w:p>
          <w:p w:rsidR="00895F30" w:rsidRPr="001E3B30" w:rsidRDefault="001E3B30" w:rsidP="00895F30">
            <w:pPr>
              <w:jc w:val="both"/>
            </w:pPr>
            <w:r w:rsidRPr="002716A5">
              <w:rPr>
                <w:sz w:val="22"/>
                <w:szCs w:val="22"/>
              </w:rPr>
              <w:t>- Что ты узнал о родном крае и т. д. (с. 62-67)</w:t>
            </w:r>
          </w:p>
        </w:tc>
        <w:tc>
          <w:tcPr>
            <w:tcW w:w="1644" w:type="dxa"/>
            <w:vAlign w:val="center"/>
          </w:tcPr>
          <w:p w:rsidR="00895F30" w:rsidRPr="002716A5" w:rsidRDefault="00602F05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895F30" w:rsidRPr="002716A5" w:rsidTr="00A70528">
        <w:trPr>
          <w:jc w:val="center"/>
        </w:trPr>
        <w:tc>
          <w:tcPr>
            <w:tcW w:w="1231" w:type="dxa"/>
            <w:vAlign w:val="center"/>
          </w:tcPr>
          <w:p w:rsidR="00895F30" w:rsidRDefault="00C84EF6" w:rsidP="009A7904">
            <w:pPr>
              <w:jc w:val="center"/>
            </w:pPr>
            <w:r>
              <w:t>58</w:t>
            </w:r>
          </w:p>
          <w:p w:rsidR="00C84EF6" w:rsidRDefault="00C84EF6" w:rsidP="009A7904">
            <w:pPr>
              <w:jc w:val="center"/>
            </w:pPr>
            <w:r>
              <w:t>59</w:t>
            </w:r>
          </w:p>
          <w:p w:rsidR="001E3B30" w:rsidRDefault="001E3B30" w:rsidP="009A7904">
            <w:pPr>
              <w:jc w:val="center"/>
            </w:pPr>
            <w:r>
              <w:t>60</w:t>
            </w:r>
          </w:p>
          <w:p w:rsidR="001E3B30" w:rsidRPr="002716A5" w:rsidRDefault="00C84EF6" w:rsidP="009A7904">
            <w:pPr>
              <w:jc w:val="center"/>
            </w:pPr>
            <w:r>
              <w:t>70</w:t>
            </w:r>
          </w:p>
        </w:tc>
        <w:tc>
          <w:tcPr>
            <w:tcW w:w="3648" w:type="dxa"/>
            <w:vAlign w:val="center"/>
          </w:tcPr>
          <w:p w:rsidR="00895F30" w:rsidRPr="002716A5" w:rsidRDefault="001E3B30" w:rsidP="00A70528">
            <w:pPr>
              <w:jc w:val="center"/>
            </w:pPr>
            <w:r w:rsidRPr="002716A5">
              <w:rPr>
                <w:sz w:val="22"/>
                <w:szCs w:val="22"/>
              </w:rPr>
              <w:t xml:space="preserve">Правописание безударных гласных в </w:t>
            </w:r>
            <w:proofErr w:type="gramStart"/>
            <w:r w:rsidRPr="002716A5">
              <w:rPr>
                <w:sz w:val="22"/>
                <w:szCs w:val="22"/>
              </w:rPr>
              <w:t>корне слова</w:t>
            </w:r>
            <w:proofErr w:type="gramEnd"/>
          </w:p>
        </w:tc>
        <w:tc>
          <w:tcPr>
            <w:tcW w:w="3705" w:type="dxa"/>
            <w:vAlign w:val="center"/>
          </w:tcPr>
          <w:p w:rsidR="001E3B30" w:rsidRDefault="001E3B30" w:rsidP="001E3B30">
            <w:pPr>
              <w:jc w:val="both"/>
            </w:pPr>
            <w:r w:rsidRPr="002716A5">
              <w:rPr>
                <w:sz w:val="22"/>
                <w:szCs w:val="22"/>
              </w:rPr>
              <w:t xml:space="preserve">- Вставь пропущенные буквы в тексте З. </w:t>
            </w:r>
            <w:proofErr w:type="spellStart"/>
            <w:r w:rsidRPr="002716A5">
              <w:rPr>
                <w:sz w:val="22"/>
                <w:szCs w:val="22"/>
              </w:rPr>
              <w:t>Тюмасевой</w:t>
            </w:r>
            <w:proofErr w:type="spellEnd"/>
            <w:r w:rsidRPr="002716A5">
              <w:rPr>
                <w:sz w:val="22"/>
                <w:szCs w:val="22"/>
              </w:rPr>
              <w:t>, выдели корень и подбери проверочные слова и т. д. (с. 85-98)</w:t>
            </w:r>
          </w:p>
          <w:p w:rsidR="00895F30" w:rsidRPr="002716A5" w:rsidRDefault="00895F30" w:rsidP="00895F30">
            <w:pPr>
              <w:jc w:val="both"/>
            </w:pPr>
          </w:p>
        </w:tc>
        <w:tc>
          <w:tcPr>
            <w:tcW w:w="1644" w:type="dxa"/>
            <w:vAlign w:val="center"/>
          </w:tcPr>
          <w:p w:rsidR="00895F30" w:rsidRPr="002716A5" w:rsidRDefault="00602F05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895F30" w:rsidRPr="002716A5" w:rsidTr="00A70528">
        <w:trPr>
          <w:jc w:val="center"/>
        </w:trPr>
        <w:tc>
          <w:tcPr>
            <w:tcW w:w="1231" w:type="dxa"/>
            <w:vAlign w:val="center"/>
          </w:tcPr>
          <w:p w:rsidR="00895F30" w:rsidRDefault="00C84EF6" w:rsidP="009A7904">
            <w:pPr>
              <w:jc w:val="center"/>
            </w:pPr>
            <w:r>
              <w:t>64</w:t>
            </w:r>
          </w:p>
          <w:p w:rsidR="001E3B30" w:rsidRDefault="00C84EF6" w:rsidP="009A7904">
            <w:pPr>
              <w:jc w:val="center"/>
            </w:pPr>
            <w:r>
              <w:t>65</w:t>
            </w:r>
          </w:p>
          <w:p w:rsidR="001E3B30" w:rsidRDefault="00C84EF6" w:rsidP="009A7904">
            <w:pPr>
              <w:jc w:val="center"/>
            </w:pPr>
            <w:r>
              <w:t>73</w:t>
            </w:r>
          </w:p>
          <w:p w:rsidR="001E3B30" w:rsidRPr="002716A5" w:rsidRDefault="001E3B30" w:rsidP="009A7904">
            <w:pPr>
              <w:jc w:val="center"/>
            </w:pPr>
          </w:p>
        </w:tc>
        <w:tc>
          <w:tcPr>
            <w:tcW w:w="3648" w:type="dxa"/>
            <w:vAlign w:val="center"/>
          </w:tcPr>
          <w:p w:rsidR="00895F30" w:rsidRPr="002716A5" w:rsidRDefault="001E3B30" w:rsidP="00A70528">
            <w:pPr>
              <w:jc w:val="center"/>
            </w:pPr>
            <w:r w:rsidRPr="002716A5">
              <w:rPr>
                <w:sz w:val="22"/>
                <w:szCs w:val="22"/>
              </w:rPr>
              <w:t>Правописание парных согласных</w:t>
            </w:r>
          </w:p>
        </w:tc>
        <w:tc>
          <w:tcPr>
            <w:tcW w:w="3705" w:type="dxa"/>
            <w:vAlign w:val="center"/>
          </w:tcPr>
          <w:p w:rsidR="001E3B30" w:rsidRDefault="001E3B30" w:rsidP="001E3B30">
            <w:pPr>
              <w:jc w:val="both"/>
            </w:pPr>
            <w:r w:rsidRPr="002716A5">
              <w:rPr>
                <w:sz w:val="22"/>
                <w:szCs w:val="22"/>
              </w:rPr>
              <w:t xml:space="preserve">- Вставь пропущенные буквы в стихотворении </w:t>
            </w:r>
            <w:proofErr w:type="spellStart"/>
            <w:r w:rsidRPr="002716A5">
              <w:rPr>
                <w:sz w:val="22"/>
                <w:szCs w:val="22"/>
              </w:rPr>
              <w:t>Р.Дышаленковой</w:t>
            </w:r>
            <w:proofErr w:type="spellEnd"/>
            <w:r w:rsidRPr="002716A5">
              <w:rPr>
                <w:sz w:val="22"/>
                <w:szCs w:val="22"/>
              </w:rPr>
              <w:t>, в скобках напиши проверочные слова и т. д. (с. 99-105)</w:t>
            </w:r>
          </w:p>
          <w:p w:rsidR="00895F30" w:rsidRPr="002716A5" w:rsidRDefault="00895F30" w:rsidP="00895F30">
            <w:pPr>
              <w:jc w:val="both"/>
            </w:pPr>
          </w:p>
        </w:tc>
        <w:tc>
          <w:tcPr>
            <w:tcW w:w="1644" w:type="dxa"/>
            <w:vAlign w:val="center"/>
          </w:tcPr>
          <w:p w:rsidR="00895F30" w:rsidRPr="002716A5" w:rsidRDefault="00602F05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1E3B30" w:rsidRPr="002716A5" w:rsidTr="00A70528">
        <w:trPr>
          <w:jc w:val="center"/>
        </w:trPr>
        <w:tc>
          <w:tcPr>
            <w:tcW w:w="1231" w:type="dxa"/>
            <w:vAlign w:val="center"/>
          </w:tcPr>
          <w:p w:rsidR="001E3B30" w:rsidRDefault="00C84EF6" w:rsidP="001E3B30">
            <w:pPr>
              <w:jc w:val="center"/>
            </w:pPr>
            <w:r>
              <w:t>100</w:t>
            </w:r>
          </w:p>
          <w:p w:rsidR="001E3B30" w:rsidRDefault="00C84EF6" w:rsidP="001E3B30">
            <w:pPr>
              <w:jc w:val="center"/>
            </w:pPr>
            <w:r>
              <w:t>101</w:t>
            </w:r>
          </w:p>
          <w:p w:rsidR="001E3B30" w:rsidRDefault="00C84EF6" w:rsidP="001E3B30">
            <w:pPr>
              <w:jc w:val="center"/>
            </w:pPr>
            <w:r>
              <w:t>102</w:t>
            </w:r>
          </w:p>
          <w:p w:rsidR="001E3B30" w:rsidRDefault="00C84EF6" w:rsidP="001E3B30">
            <w:pPr>
              <w:jc w:val="center"/>
            </w:pPr>
            <w:r>
              <w:t>103</w:t>
            </w:r>
          </w:p>
        </w:tc>
        <w:tc>
          <w:tcPr>
            <w:tcW w:w="3648" w:type="dxa"/>
            <w:vAlign w:val="center"/>
          </w:tcPr>
          <w:p w:rsidR="001E3B30" w:rsidRPr="002716A5" w:rsidRDefault="001E3B30" w:rsidP="00A70528">
            <w:pPr>
              <w:jc w:val="center"/>
            </w:pPr>
            <w:r w:rsidRPr="002716A5">
              <w:rPr>
                <w:sz w:val="22"/>
                <w:szCs w:val="22"/>
              </w:rPr>
              <w:t>Удвоенные согласные</w:t>
            </w:r>
          </w:p>
        </w:tc>
        <w:tc>
          <w:tcPr>
            <w:tcW w:w="3705" w:type="dxa"/>
            <w:vAlign w:val="center"/>
          </w:tcPr>
          <w:p w:rsidR="001E3B30" w:rsidRPr="002716A5" w:rsidRDefault="001E3B30" w:rsidP="001E3B30">
            <w:pPr>
              <w:jc w:val="both"/>
            </w:pPr>
            <w:r w:rsidRPr="002716A5">
              <w:rPr>
                <w:sz w:val="22"/>
                <w:szCs w:val="22"/>
              </w:rPr>
              <w:t xml:space="preserve">- Прочитай текст о г. Магнитогорске. Что ты узнал о вкладе </w:t>
            </w:r>
            <w:proofErr w:type="spellStart"/>
            <w:r w:rsidRPr="002716A5">
              <w:rPr>
                <w:sz w:val="22"/>
                <w:szCs w:val="22"/>
              </w:rPr>
              <w:t>магнитогорцев</w:t>
            </w:r>
            <w:proofErr w:type="spellEnd"/>
            <w:r w:rsidRPr="002716A5">
              <w:rPr>
                <w:sz w:val="22"/>
                <w:szCs w:val="22"/>
              </w:rPr>
              <w:t xml:space="preserve"> в победу над фашистской Германией? (с. 106-110)</w:t>
            </w:r>
          </w:p>
        </w:tc>
        <w:tc>
          <w:tcPr>
            <w:tcW w:w="1644" w:type="dxa"/>
            <w:vAlign w:val="center"/>
          </w:tcPr>
          <w:p w:rsidR="001E3B30" w:rsidRPr="002716A5" w:rsidRDefault="00602F05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  <w:tr w:rsidR="00895F30" w:rsidRPr="002716A5" w:rsidTr="00A70528">
        <w:trPr>
          <w:jc w:val="center"/>
        </w:trPr>
        <w:tc>
          <w:tcPr>
            <w:tcW w:w="1231" w:type="dxa"/>
            <w:vAlign w:val="center"/>
          </w:tcPr>
          <w:p w:rsidR="00895F30" w:rsidRDefault="00C84EF6" w:rsidP="00895F30">
            <w:pPr>
              <w:jc w:val="center"/>
            </w:pPr>
            <w:r>
              <w:t>119</w:t>
            </w:r>
          </w:p>
          <w:p w:rsidR="00895F30" w:rsidRPr="002716A5" w:rsidRDefault="00C84EF6" w:rsidP="00895F30">
            <w:pPr>
              <w:jc w:val="center"/>
            </w:pPr>
            <w:r>
              <w:t>120</w:t>
            </w:r>
          </w:p>
        </w:tc>
        <w:tc>
          <w:tcPr>
            <w:tcW w:w="3648" w:type="dxa"/>
            <w:vAlign w:val="center"/>
          </w:tcPr>
          <w:p w:rsidR="00895F30" w:rsidRPr="002716A5" w:rsidRDefault="00895F30" w:rsidP="00A70528">
            <w:pPr>
              <w:jc w:val="center"/>
            </w:pPr>
            <w:r w:rsidRPr="002716A5">
              <w:rPr>
                <w:sz w:val="22"/>
                <w:szCs w:val="22"/>
              </w:rPr>
              <w:t>Мягкий знак – показатель мягкости согласных звуков</w:t>
            </w:r>
          </w:p>
        </w:tc>
        <w:tc>
          <w:tcPr>
            <w:tcW w:w="3705" w:type="dxa"/>
            <w:vAlign w:val="center"/>
          </w:tcPr>
          <w:p w:rsidR="00895F30" w:rsidRDefault="00895F30" w:rsidP="00895F30">
            <w:pPr>
              <w:jc w:val="both"/>
            </w:pPr>
            <w:r w:rsidRPr="002716A5">
              <w:rPr>
                <w:sz w:val="22"/>
                <w:szCs w:val="22"/>
              </w:rPr>
              <w:t>- Прочитай стихотворение А. Горской, вставь, где нужно, ь знак и т. д. (с.39-44)</w:t>
            </w:r>
          </w:p>
          <w:p w:rsidR="00895F30" w:rsidRPr="002716A5" w:rsidRDefault="00895F30" w:rsidP="00895F30">
            <w:pPr>
              <w:jc w:val="both"/>
            </w:pPr>
          </w:p>
        </w:tc>
        <w:tc>
          <w:tcPr>
            <w:tcW w:w="1644" w:type="dxa"/>
            <w:vAlign w:val="center"/>
          </w:tcPr>
          <w:p w:rsidR="00895F30" w:rsidRPr="002716A5" w:rsidRDefault="00602F05" w:rsidP="00A70528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</w:tr>
    </w:tbl>
    <w:p w:rsidR="00427ED9" w:rsidRDefault="00427ED9"/>
    <w:p w:rsidR="004E3199" w:rsidRDefault="004E3199"/>
    <w:p w:rsidR="004E3199" w:rsidRPr="001C7A39" w:rsidRDefault="004E3199" w:rsidP="004E3199">
      <w:pPr>
        <w:pStyle w:val="2"/>
        <w:rPr>
          <w:sz w:val="24"/>
          <w:szCs w:val="24"/>
        </w:rPr>
      </w:pPr>
      <w:r w:rsidRPr="001C7A39">
        <w:rPr>
          <w:sz w:val="24"/>
          <w:szCs w:val="24"/>
        </w:rPr>
        <w:t xml:space="preserve">Рекомендации по изучению </w:t>
      </w:r>
      <w:r>
        <w:rPr>
          <w:sz w:val="24"/>
          <w:szCs w:val="24"/>
        </w:rPr>
        <w:t>НРК</w:t>
      </w:r>
      <w:r w:rsidRPr="001C7A39">
        <w:rPr>
          <w:sz w:val="24"/>
          <w:szCs w:val="24"/>
        </w:rPr>
        <w:t xml:space="preserve"> в начальной школе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7"/>
        <w:gridCol w:w="1411"/>
        <w:gridCol w:w="887"/>
        <w:gridCol w:w="5787"/>
      </w:tblGrid>
      <w:tr w:rsidR="004E3199" w:rsidTr="00A70528">
        <w:trPr>
          <w:tblHeader/>
          <w:jc w:val="center"/>
        </w:trPr>
        <w:tc>
          <w:tcPr>
            <w:tcW w:w="2117" w:type="dxa"/>
            <w:vAlign w:val="center"/>
          </w:tcPr>
          <w:p w:rsidR="004E3199" w:rsidRPr="00914017" w:rsidRDefault="004E3199" w:rsidP="00A70528">
            <w:pPr>
              <w:pStyle w:val="a3"/>
            </w:pPr>
            <w:r>
              <w:t>Образователь</w:t>
            </w:r>
            <w:r w:rsidRPr="00914017">
              <w:t>ная область</w:t>
            </w:r>
          </w:p>
        </w:tc>
        <w:tc>
          <w:tcPr>
            <w:tcW w:w="1411" w:type="dxa"/>
            <w:vAlign w:val="center"/>
          </w:tcPr>
          <w:p w:rsidR="004E3199" w:rsidRPr="00914017" w:rsidRDefault="004E3199" w:rsidP="00A70528">
            <w:pPr>
              <w:pStyle w:val="a3"/>
            </w:pPr>
            <w:r w:rsidRPr="00914017">
              <w:t>Учебный</w:t>
            </w:r>
            <w:r>
              <w:t xml:space="preserve"> </w:t>
            </w:r>
            <w:r w:rsidRPr="00914017">
              <w:t>предмет</w:t>
            </w:r>
          </w:p>
        </w:tc>
        <w:tc>
          <w:tcPr>
            <w:tcW w:w="887" w:type="dxa"/>
            <w:vAlign w:val="center"/>
          </w:tcPr>
          <w:p w:rsidR="004E3199" w:rsidRPr="00914017" w:rsidRDefault="004E3199" w:rsidP="00A70528">
            <w:pPr>
              <w:pStyle w:val="a3"/>
            </w:pPr>
            <w:r w:rsidRPr="00914017">
              <w:t>Класс</w:t>
            </w:r>
          </w:p>
        </w:tc>
        <w:tc>
          <w:tcPr>
            <w:tcW w:w="5787" w:type="dxa"/>
            <w:vAlign w:val="center"/>
          </w:tcPr>
          <w:p w:rsidR="004E3199" w:rsidRPr="00914017" w:rsidRDefault="004E3199" w:rsidP="00A70528">
            <w:pPr>
              <w:pStyle w:val="a3"/>
            </w:pPr>
            <w:r w:rsidRPr="00914017">
              <w:t>Методическое и дидактическое обеспечение содержания образования национально-регионального компонента</w:t>
            </w:r>
          </w:p>
        </w:tc>
      </w:tr>
      <w:tr w:rsidR="004E3199" w:rsidTr="00A70528">
        <w:trPr>
          <w:jc w:val="center"/>
        </w:trPr>
        <w:tc>
          <w:tcPr>
            <w:tcW w:w="2117" w:type="dxa"/>
            <w:vMerge w:val="restart"/>
            <w:vAlign w:val="center"/>
          </w:tcPr>
          <w:p w:rsidR="004E3199" w:rsidRPr="00014965" w:rsidRDefault="004E3199" w:rsidP="00A70528">
            <w:pPr>
              <w:spacing w:before="20"/>
              <w:jc w:val="center"/>
            </w:pPr>
            <w:r w:rsidRPr="002716A5">
              <w:rPr>
                <w:bCs/>
              </w:rPr>
              <w:t>Филология</w:t>
            </w:r>
          </w:p>
        </w:tc>
        <w:tc>
          <w:tcPr>
            <w:tcW w:w="1411" w:type="dxa"/>
            <w:vAlign w:val="center"/>
          </w:tcPr>
          <w:p w:rsidR="004E3199" w:rsidRPr="00014965" w:rsidRDefault="004E3199" w:rsidP="00A70528">
            <w:pPr>
              <w:spacing w:before="20"/>
              <w:jc w:val="center"/>
            </w:pPr>
            <w:r w:rsidRPr="002716A5">
              <w:rPr>
                <w:bCs/>
              </w:rPr>
              <w:t>Русский язык</w:t>
            </w:r>
          </w:p>
        </w:tc>
        <w:tc>
          <w:tcPr>
            <w:tcW w:w="887" w:type="dxa"/>
            <w:vAlign w:val="center"/>
          </w:tcPr>
          <w:p w:rsidR="004E3199" w:rsidRPr="00014965" w:rsidRDefault="004E3199" w:rsidP="00A70528">
            <w:pPr>
              <w:spacing w:before="20"/>
              <w:jc w:val="center"/>
            </w:pPr>
            <w:r w:rsidRPr="002716A5">
              <w:rPr>
                <w:bCs/>
              </w:rPr>
              <w:t>1-4(3)</w:t>
            </w:r>
          </w:p>
        </w:tc>
        <w:tc>
          <w:tcPr>
            <w:tcW w:w="5787" w:type="dxa"/>
            <w:vAlign w:val="center"/>
          </w:tcPr>
          <w:p w:rsidR="004E3199" w:rsidRPr="002716A5" w:rsidRDefault="004E3199" w:rsidP="00A70528">
            <w:pPr>
              <w:jc w:val="both"/>
              <w:rPr>
                <w:bCs/>
              </w:rPr>
            </w:pPr>
            <w:r w:rsidRPr="00014965">
              <w:t>Стрекалова М.В. Русский язык: Рабочая тетр</w:t>
            </w:r>
            <w:r>
              <w:t>адь 3-4  класс – Челябинск: ИЦ «</w:t>
            </w:r>
            <w:r w:rsidRPr="00014965">
              <w:t>Взгляд</w:t>
            </w:r>
            <w:r>
              <w:t>»</w:t>
            </w:r>
            <w:r w:rsidRPr="00014965"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14965">
                <w:t>2003</w:t>
              </w:r>
              <w:r>
                <w:t xml:space="preserve"> г</w:t>
              </w:r>
            </w:smartTag>
            <w:r>
              <w:t>.</w:t>
            </w:r>
          </w:p>
          <w:p w:rsidR="004E3199" w:rsidRPr="00014965" w:rsidRDefault="004E3199" w:rsidP="00A70528">
            <w:pPr>
              <w:spacing w:before="20"/>
              <w:jc w:val="both"/>
            </w:pPr>
            <w:r w:rsidRPr="002716A5">
              <w:rPr>
                <w:bCs/>
              </w:rPr>
              <w:t>Содержание национально-регионального компонента может быть реализовано:</w:t>
            </w:r>
          </w:p>
          <w:p w:rsidR="004E3199" w:rsidRPr="00014965" w:rsidRDefault="004E3199" w:rsidP="00A70528">
            <w:pPr>
              <w:spacing w:before="20"/>
              <w:jc w:val="both"/>
            </w:pPr>
            <w:r w:rsidRPr="002716A5">
              <w:rPr>
                <w:bCs/>
              </w:rPr>
              <w:t>• на уроках развития речи, при редактировании созданных детьми текстов, а также на любом уроке русского языка, если учитель проводит работу по исправлению речевых ошибок, свойственных данной местности;</w:t>
            </w:r>
          </w:p>
          <w:p w:rsidR="004E3199" w:rsidRPr="00014965" w:rsidRDefault="004E3199" w:rsidP="00A70528">
            <w:pPr>
              <w:spacing w:before="20"/>
              <w:jc w:val="both"/>
            </w:pPr>
            <w:r w:rsidRPr="002716A5">
              <w:rPr>
                <w:bCs/>
              </w:rPr>
              <w:t>• при использовании на уроках русского языка краеведческого материала;</w:t>
            </w:r>
          </w:p>
          <w:p w:rsidR="004E3199" w:rsidRPr="00014965" w:rsidRDefault="004E3199" w:rsidP="00A70528">
            <w:pPr>
              <w:spacing w:before="20"/>
              <w:jc w:val="both"/>
            </w:pPr>
            <w:r w:rsidRPr="002716A5">
              <w:rPr>
                <w:bCs/>
              </w:rPr>
              <w:t xml:space="preserve">• возможно включение в уроки материала, представленного в факультативном курсе </w:t>
            </w:r>
            <w:proofErr w:type="spellStart"/>
            <w:r w:rsidRPr="002716A5">
              <w:rPr>
                <w:bCs/>
              </w:rPr>
              <w:t>Тюмасевой</w:t>
            </w:r>
            <w:proofErr w:type="spellEnd"/>
            <w:r w:rsidRPr="002716A5">
              <w:rPr>
                <w:bCs/>
              </w:rPr>
              <w:t xml:space="preserve"> 3.И. «Я – человек, ты – человек, мы – люди»</w:t>
            </w:r>
            <w:r>
              <w:rPr>
                <w:bCs/>
              </w:rPr>
              <w:t>.</w:t>
            </w:r>
          </w:p>
          <w:p w:rsidR="004E3199" w:rsidRPr="00014965" w:rsidRDefault="004E3199" w:rsidP="00A70528">
            <w:pPr>
              <w:spacing w:before="20"/>
              <w:jc w:val="both"/>
            </w:pPr>
          </w:p>
        </w:tc>
      </w:tr>
    </w:tbl>
    <w:p w:rsidR="004E3199" w:rsidRDefault="004E3199"/>
    <w:sectPr w:rsidR="004E3199" w:rsidSect="004E3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199"/>
    <w:rsid w:val="000E1AFC"/>
    <w:rsid w:val="001E3B30"/>
    <w:rsid w:val="002451C0"/>
    <w:rsid w:val="00427ED9"/>
    <w:rsid w:val="004B3A8A"/>
    <w:rsid w:val="004E3199"/>
    <w:rsid w:val="00602F05"/>
    <w:rsid w:val="0078468D"/>
    <w:rsid w:val="00895F30"/>
    <w:rsid w:val="009A7904"/>
    <w:rsid w:val="00BC2993"/>
    <w:rsid w:val="00C8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3199"/>
    <w:pPr>
      <w:keepNext/>
      <w:keepLines/>
      <w:spacing w:before="120" w:after="60"/>
      <w:jc w:val="center"/>
      <w:outlineLvl w:val="1"/>
    </w:pPr>
    <w:rPr>
      <w:rFonts w:ascii="Arial" w:hAnsi="Arial" w:cs="Arial"/>
      <w:b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3199"/>
    <w:rPr>
      <w:rFonts w:ascii="Arial" w:eastAsia="Times New Roman" w:hAnsi="Arial" w:cs="Arial"/>
      <w:b/>
      <w:bCs/>
      <w:i/>
      <w:iCs/>
      <w:sz w:val="26"/>
      <w:szCs w:val="28"/>
      <w:lang w:eastAsia="ru-RU"/>
    </w:rPr>
  </w:style>
  <w:style w:type="paragraph" w:styleId="a3">
    <w:name w:val="Title"/>
    <w:basedOn w:val="a"/>
    <w:link w:val="a4"/>
    <w:qFormat/>
    <w:rsid w:val="004E3199"/>
    <w:pPr>
      <w:keepNext/>
      <w:keepLines/>
      <w:autoSpaceDE w:val="0"/>
      <w:autoSpaceDN w:val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E31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9D6C-B903-4138-84FB-B85F48B1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Admin</cp:lastModifiedBy>
  <cp:revision>2</cp:revision>
  <dcterms:created xsi:type="dcterms:W3CDTF">2013-09-17T19:01:00Z</dcterms:created>
  <dcterms:modified xsi:type="dcterms:W3CDTF">2013-09-17T19:01:00Z</dcterms:modified>
</cp:coreProperties>
</file>