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B07E7" w:rsidRPr="000B07E7" w:rsidRDefault="000B07E7" w:rsidP="00057CF6">
      <w:pPr>
        <w:spacing w:after="0"/>
        <w:jc w:val="both"/>
        <w:rPr>
          <w:rFonts w:ascii="Times New Roman" w:hAnsi="Times New Roman"/>
          <w:color w:val="FF0000"/>
          <w:sz w:val="32"/>
          <w:szCs w:val="32"/>
        </w:rPr>
      </w:pPr>
      <w:r w:rsidRPr="000B07E7">
        <w:rPr>
          <w:rFonts w:ascii="Times New Roman" w:hAnsi="Times New Roman"/>
          <w:i/>
          <w:color w:val="FF0000"/>
          <w:sz w:val="32"/>
          <w:szCs w:val="32"/>
        </w:rPr>
        <w:t>В мире есть лишь две абсолютные ценности: чистая совесть и здоровье.</w:t>
      </w:r>
    </w:p>
    <w:p w:rsidR="00190637" w:rsidRDefault="008F7B4F" w:rsidP="008F7B4F">
      <w:pPr>
        <w:spacing w:after="0"/>
        <w:jc w:val="both"/>
        <w:rPr>
          <w:rFonts w:ascii="Times New Roman" w:hAnsi="Times New Roman"/>
          <w:color w:val="1D1B11"/>
          <w:sz w:val="32"/>
          <w:szCs w:val="32"/>
        </w:rPr>
      </w:pPr>
      <w:r w:rsidRPr="00057CF6">
        <w:rPr>
          <w:rFonts w:ascii="Times New Roman" w:hAnsi="Times New Roman"/>
          <w:color w:val="1D1B11"/>
          <w:sz w:val="32"/>
          <w:szCs w:val="32"/>
          <w:u w:val="single"/>
        </w:rPr>
        <w:t>Закаливание</w:t>
      </w:r>
      <w:r w:rsidRPr="001564D9">
        <w:rPr>
          <w:rFonts w:ascii="Times New Roman" w:hAnsi="Times New Roman"/>
          <w:color w:val="1D1B11"/>
          <w:sz w:val="32"/>
          <w:szCs w:val="32"/>
        </w:rPr>
        <w:t xml:space="preserve"> — важный элемент здорового образа жизни человека в любом возрасте. Но особое значение оно имеет для детей, организм которых ещё не выработал способности к быстрой адекватной реакции на резкие изменения условий внешней среды. Дети быстрее, чем взрослые, перегреваются, переохлаждаются, более чувствительны к влажности (особенно повышенной влажности внешнего воздуха — с</w:t>
      </w:r>
      <w:r w:rsidR="00190637">
        <w:rPr>
          <w:rFonts w:ascii="Times New Roman" w:hAnsi="Times New Roman"/>
          <w:color w:val="1D1B11"/>
          <w:sz w:val="32"/>
          <w:szCs w:val="32"/>
        </w:rPr>
        <w:t>ырости, ультрафиолетовым лучам</w:t>
      </w:r>
      <w:r w:rsidR="00B472D6">
        <w:rPr>
          <w:rFonts w:ascii="Times New Roman" w:hAnsi="Times New Roman"/>
          <w:color w:val="1D1B11"/>
          <w:sz w:val="32"/>
          <w:szCs w:val="32"/>
        </w:rPr>
        <w:t>)</w:t>
      </w:r>
      <w:r w:rsidR="00190637">
        <w:rPr>
          <w:rFonts w:ascii="Times New Roman" w:hAnsi="Times New Roman"/>
          <w:color w:val="1D1B11"/>
          <w:sz w:val="32"/>
          <w:szCs w:val="32"/>
        </w:rPr>
        <w:t xml:space="preserve">. </w:t>
      </w:r>
    </w:p>
    <w:p w:rsidR="00190637" w:rsidRPr="00057CF6" w:rsidRDefault="00057CF6" w:rsidP="00057CF6">
      <w:pPr>
        <w:spacing w:after="0"/>
        <w:rPr>
          <w:rFonts w:ascii="Times New Roman" w:hAnsi="Times New Roman"/>
          <w:i/>
          <w:color w:val="1D1B11"/>
          <w:sz w:val="32"/>
          <w:szCs w:val="32"/>
        </w:rPr>
      </w:pPr>
      <w:r>
        <w:rPr>
          <w:rFonts w:ascii="Times New Roman" w:hAnsi="Times New Roman"/>
          <w:i/>
          <w:color w:val="1D1B11"/>
          <w:sz w:val="32"/>
          <w:szCs w:val="32"/>
        </w:rPr>
        <w:t xml:space="preserve">    </w:t>
      </w:r>
      <w:r w:rsidR="00190637" w:rsidRPr="00057CF6">
        <w:rPr>
          <w:rFonts w:ascii="Times New Roman" w:hAnsi="Times New Roman"/>
          <w:i/>
          <w:color w:val="1D1B11"/>
          <w:sz w:val="32"/>
          <w:szCs w:val="32"/>
        </w:rPr>
        <w:t>Виды закаливания:</w:t>
      </w:r>
    </w:p>
    <w:p w:rsidR="00190637" w:rsidRDefault="00190637" w:rsidP="00190637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color w:val="1D1B11"/>
          <w:sz w:val="32"/>
          <w:szCs w:val="32"/>
        </w:rPr>
      </w:pPr>
      <w:r>
        <w:rPr>
          <w:rFonts w:ascii="Times New Roman" w:hAnsi="Times New Roman"/>
          <w:color w:val="1D1B11"/>
          <w:sz w:val="32"/>
          <w:szCs w:val="32"/>
        </w:rPr>
        <w:t>Обтирание</w:t>
      </w:r>
    </w:p>
    <w:p w:rsidR="00190637" w:rsidRDefault="00190637" w:rsidP="00190637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color w:val="1D1B11"/>
          <w:sz w:val="32"/>
          <w:szCs w:val="32"/>
        </w:rPr>
      </w:pPr>
      <w:r>
        <w:rPr>
          <w:rFonts w:ascii="Times New Roman" w:hAnsi="Times New Roman"/>
          <w:color w:val="1D1B11"/>
          <w:sz w:val="32"/>
          <w:szCs w:val="32"/>
        </w:rPr>
        <w:t>Обливание</w:t>
      </w:r>
      <w:r w:rsidR="00B472D6">
        <w:rPr>
          <w:rFonts w:ascii="Times New Roman" w:hAnsi="Times New Roman"/>
          <w:color w:val="1D1B11"/>
          <w:sz w:val="32"/>
          <w:szCs w:val="32"/>
        </w:rPr>
        <w:t xml:space="preserve"> </w:t>
      </w:r>
    </w:p>
    <w:p w:rsidR="00190637" w:rsidRDefault="00190637" w:rsidP="00190637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color w:val="1D1B11"/>
          <w:sz w:val="32"/>
          <w:szCs w:val="32"/>
        </w:rPr>
      </w:pPr>
      <w:r>
        <w:rPr>
          <w:rFonts w:ascii="Times New Roman" w:hAnsi="Times New Roman"/>
          <w:color w:val="1D1B11"/>
          <w:sz w:val="32"/>
          <w:szCs w:val="32"/>
        </w:rPr>
        <w:t>Принятие душа</w:t>
      </w:r>
    </w:p>
    <w:p w:rsidR="00190637" w:rsidRDefault="00190637" w:rsidP="00190637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color w:val="1D1B11"/>
          <w:sz w:val="32"/>
          <w:szCs w:val="32"/>
        </w:rPr>
      </w:pPr>
      <w:r>
        <w:rPr>
          <w:rFonts w:ascii="Times New Roman" w:hAnsi="Times New Roman"/>
          <w:color w:val="1D1B11"/>
          <w:sz w:val="32"/>
          <w:szCs w:val="32"/>
        </w:rPr>
        <w:t>Закаливание воздухом</w:t>
      </w:r>
    </w:p>
    <w:p w:rsidR="00057CF6" w:rsidRPr="00057CF6" w:rsidRDefault="00057CF6" w:rsidP="00057CF6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color w:val="1D1B11"/>
          <w:sz w:val="32"/>
          <w:szCs w:val="32"/>
        </w:rPr>
      </w:pPr>
      <w:r>
        <w:rPr>
          <w:rFonts w:ascii="Times New Roman" w:hAnsi="Times New Roman"/>
          <w:color w:val="1D1B11"/>
          <w:sz w:val="32"/>
          <w:szCs w:val="32"/>
        </w:rPr>
        <w:lastRenderedPageBreak/>
        <w:t>Проветривание помещения</w:t>
      </w:r>
    </w:p>
    <w:p w:rsidR="00057CF6" w:rsidRPr="00057CF6" w:rsidRDefault="008B1984" w:rsidP="00057CF6">
      <w:pPr>
        <w:spacing w:after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hyperlink r:id="rId6" w:history="1">
        <w:r>
          <w:rPr>
            <w:rFonts w:ascii="Times New Roman" w:hAnsi="Times New Roman"/>
            <w:noProof/>
            <w:sz w:val="24"/>
            <w:szCs w:val="24"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" o:spid="_x0000_i1025" type="#_x0000_t75" alt="http://www.intelkot.ru/upload/15351.jpg" href="http://www.google.ru/url?sa=i&amp;rct=j&amp;q=&amp;esrc=s&amp;source=images&amp;cd=&amp;cad=rja&amp;uact=8&amp;ved=0ahUKEwi7re-PgarKAhVL7nIKHUDvAe4QjRwIBw&amp;url=http://www.intelkot.ru/zakalivanie-put-k-zdorovyu-demonstracionnyy-plakat/&amp;bvm=bv.111677986,d.bGQ&amp;psig=AFQjCNGb3X4dTwKOriu5S5zU7o-4rZ_kng&amp;ust=1452885106489860" style="width:227.25pt;height:273.75pt;visibility:visible;mso-wrap-style:square" o:button="t">
              <v:fill o:detectmouseclick="t"/>
              <v:imagedata r:id="rId7" o:title="15351"/>
            </v:shape>
          </w:pict>
        </w:r>
      </w:hyperlink>
    </w:p>
    <w:p w:rsidR="008F7B4F" w:rsidRPr="00057CF6" w:rsidRDefault="008F7B4F" w:rsidP="00057CF6">
      <w:pPr>
        <w:spacing w:after="0"/>
        <w:jc w:val="center"/>
        <w:rPr>
          <w:rFonts w:ascii="Times New Roman" w:hAnsi="Times New Roman"/>
          <w:i/>
          <w:color w:val="1D1B11"/>
          <w:sz w:val="32"/>
          <w:szCs w:val="32"/>
        </w:rPr>
      </w:pPr>
      <w:r w:rsidRPr="00057CF6">
        <w:rPr>
          <w:rFonts w:ascii="Times New Roman" w:hAnsi="Times New Roman"/>
          <w:i/>
          <w:color w:val="1D1B11"/>
          <w:sz w:val="32"/>
          <w:szCs w:val="32"/>
        </w:rPr>
        <w:t>Перечислим основные принципы закаливания:</w:t>
      </w:r>
    </w:p>
    <w:p w:rsidR="008F7B4F" w:rsidRPr="001564D9" w:rsidRDefault="00057CF6" w:rsidP="008F7B4F">
      <w:pPr>
        <w:spacing w:after="0"/>
        <w:jc w:val="both"/>
        <w:rPr>
          <w:rFonts w:ascii="Times New Roman" w:hAnsi="Times New Roman"/>
          <w:color w:val="1D1B11"/>
          <w:sz w:val="32"/>
          <w:szCs w:val="32"/>
        </w:rPr>
      </w:pPr>
      <w:r>
        <w:rPr>
          <w:rFonts w:ascii="Times New Roman" w:hAnsi="Times New Roman"/>
          <w:color w:val="1D1B11"/>
          <w:sz w:val="32"/>
          <w:szCs w:val="32"/>
        </w:rPr>
        <w:t>-</w:t>
      </w:r>
      <w:r w:rsidR="008F7B4F" w:rsidRPr="001564D9">
        <w:rPr>
          <w:rFonts w:ascii="Times New Roman" w:hAnsi="Times New Roman"/>
          <w:color w:val="1D1B11"/>
          <w:sz w:val="32"/>
          <w:szCs w:val="32"/>
        </w:rPr>
        <w:t>закаливание нужно начинать в состоянии полного здоровья;</w:t>
      </w:r>
    </w:p>
    <w:p w:rsidR="008F7B4F" w:rsidRPr="001564D9" w:rsidRDefault="008F7B4F" w:rsidP="008F7B4F">
      <w:pPr>
        <w:spacing w:after="0"/>
        <w:jc w:val="both"/>
        <w:rPr>
          <w:rFonts w:ascii="Times New Roman" w:hAnsi="Times New Roman"/>
          <w:color w:val="1D1B11"/>
          <w:sz w:val="32"/>
          <w:szCs w:val="32"/>
        </w:rPr>
      </w:pPr>
      <w:r w:rsidRPr="001564D9">
        <w:rPr>
          <w:rFonts w:ascii="Times New Roman" w:hAnsi="Times New Roman"/>
          <w:color w:val="1D1B11"/>
          <w:sz w:val="32"/>
          <w:szCs w:val="32"/>
        </w:rPr>
        <w:t>-интенсивность и длительность закаливающих процедур должны нарастать постепенно с учётом переносимости их ребёнком;</w:t>
      </w:r>
    </w:p>
    <w:p w:rsidR="008F7B4F" w:rsidRPr="001564D9" w:rsidRDefault="008F7B4F" w:rsidP="008F7B4F">
      <w:pPr>
        <w:spacing w:after="0"/>
        <w:jc w:val="both"/>
        <w:rPr>
          <w:rFonts w:ascii="Times New Roman" w:hAnsi="Times New Roman"/>
          <w:color w:val="1D1B11"/>
          <w:sz w:val="32"/>
          <w:szCs w:val="32"/>
        </w:rPr>
      </w:pPr>
      <w:r w:rsidRPr="001564D9">
        <w:rPr>
          <w:rFonts w:ascii="Times New Roman" w:hAnsi="Times New Roman"/>
          <w:color w:val="1D1B11"/>
          <w:sz w:val="32"/>
          <w:szCs w:val="32"/>
        </w:rPr>
        <w:t xml:space="preserve">-эффект закаливания зависит от систематичности его проведения. </w:t>
      </w:r>
    </w:p>
    <w:p w:rsidR="008F7B4F" w:rsidRPr="001564D9" w:rsidRDefault="008F7B4F" w:rsidP="008F7B4F">
      <w:pPr>
        <w:spacing w:after="0"/>
        <w:jc w:val="both"/>
        <w:rPr>
          <w:rFonts w:ascii="Times New Roman" w:hAnsi="Times New Roman"/>
          <w:color w:val="1D1B11"/>
          <w:sz w:val="32"/>
          <w:szCs w:val="32"/>
        </w:rPr>
      </w:pPr>
      <w:r w:rsidRPr="001564D9">
        <w:rPr>
          <w:rFonts w:ascii="Times New Roman" w:hAnsi="Times New Roman"/>
          <w:color w:val="1D1B11"/>
          <w:sz w:val="32"/>
          <w:szCs w:val="32"/>
        </w:rPr>
        <w:lastRenderedPageBreak/>
        <w:t>Воздушные закаливающие процедуры входят в обычный режим дня:</w:t>
      </w:r>
    </w:p>
    <w:p w:rsidR="008F7B4F" w:rsidRPr="001564D9" w:rsidRDefault="008F7B4F" w:rsidP="008F7B4F">
      <w:pPr>
        <w:spacing w:after="0"/>
        <w:jc w:val="both"/>
        <w:rPr>
          <w:rFonts w:ascii="Times New Roman" w:hAnsi="Times New Roman"/>
          <w:color w:val="1D1B11"/>
          <w:sz w:val="32"/>
          <w:szCs w:val="32"/>
        </w:rPr>
      </w:pPr>
      <w:r w:rsidRPr="001564D9">
        <w:rPr>
          <w:rFonts w:ascii="Times New Roman" w:hAnsi="Times New Roman"/>
          <w:color w:val="1D1B11"/>
          <w:sz w:val="32"/>
          <w:szCs w:val="32"/>
        </w:rPr>
        <w:t>-воздушные ванны при переодевании ребёнка и во время утренней гимнастики;</w:t>
      </w:r>
    </w:p>
    <w:p w:rsidR="008F7B4F" w:rsidRPr="001564D9" w:rsidRDefault="008F7B4F" w:rsidP="008F7B4F">
      <w:pPr>
        <w:spacing w:after="0"/>
        <w:jc w:val="both"/>
        <w:rPr>
          <w:rFonts w:ascii="Times New Roman" w:hAnsi="Times New Roman"/>
          <w:color w:val="1D1B11"/>
          <w:sz w:val="32"/>
          <w:szCs w:val="32"/>
        </w:rPr>
      </w:pPr>
      <w:r w:rsidRPr="001564D9">
        <w:rPr>
          <w:rFonts w:ascii="Times New Roman" w:hAnsi="Times New Roman"/>
          <w:color w:val="1D1B11"/>
          <w:sz w:val="32"/>
          <w:szCs w:val="32"/>
        </w:rPr>
        <w:t>-сон в хорошо проветренной спальне с доступом свежего воздуха (открытые фрамуги, форточки)</w:t>
      </w:r>
      <w:proofErr w:type="gramStart"/>
      <w:r w:rsidRPr="001564D9">
        <w:rPr>
          <w:rFonts w:ascii="Times New Roman" w:hAnsi="Times New Roman"/>
          <w:color w:val="1D1B11"/>
          <w:sz w:val="32"/>
          <w:szCs w:val="32"/>
        </w:rPr>
        <w:t xml:space="preserve"> ;</w:t>
      </w:r>
      <w:proofErr w:type="gramEnd"/>
    </w:p>
    <w:p w:rsidR="008F7B4F" w:rsidRPr="001564D9" w:rsidRDefault="008F7B4F" w:rsidP="008F7B4F">
      <w:pPr>
        <w:spacing w:after="0"/>
        <w:jc w:val="both"/>
        <w:rPr>
          <w:rFonts w:ascii="Times New Roman" w:hAnsi="Times New Roman"/>
          <w:color w:val="1D1B11"/>
          <w:sz w:val="32"/>
          <w:szCs w:val="32"/>
        </w:rPr>
      </w:pPr>
      <w:r w:rsidRPr="001564D9">
        <w:rPr>
          <w:rFonts w:ascii="Times New Roman" w:hAnsi="Times New Roman"/>
          <w:color w:val="1D1B11"/>
          <w:sz w:val="32"/>
          <w:szCs w:val="32"/>
        </w:rPr>
        <w:t xml:space="preserve">-поддержание оптимального температурного режима в помещении (температура +18. 20°С) </w:t>
      </w:r>
    </w:p>
    <w:p w:rsidR="008F7B4F" w:rsidRPr="001564D9" w:rsidRDefault="008F7B4F" w:rsidP="008F7B4F">
      <w:pPr>
        <w:spacing w:after="0"/>
        <w:jc w:val="both"/>
        <w:rPr>
          <w:rFonts w:ascii="Times New Roman" w:hAnsi="Times New Roman"/>
          <w:color w:val="1D1B11"/>
          <w:sz w:val="32"/>
          <w:szCs w:val="32"/>
        </w:rPr>
      </w:pPr>
      <w:r w:rsidRPr="001564D9">
        <w:rPr>
          <w:rFonts w:ascii="Times New Roman" w:hAnsi="Times New Roman"/>
          <w:color w:val="1D1B11"/>
          <w:sz w:val="32"/>
          <w:szCs w:val="32"/>
        </w:rPr>
        <w:t>-ежедневные прогулки на свежем воздухе по 3-4 часа на свежем воздухе в любую погоду тренируют терморегуляторный механизм ребёнка, адаптируют его к колебаниям температуры, влажности, движению воздуха;</w:t>
      </w:r>
    </w:p>
    <w:p w:rsidR="008F7B4F" w:rsidRPr="001564D9" w:rsidRDefault="008F7B4F" w:rsidP="008F7B4F">
      <w:pPr>
        <w:spacing w:after="0"/>
        <w:jc w:val="both"/>
        <w:rPr>
          <w:rFonts w:ascii="Times New Roman" w:hAnsi="Times New Roman"/>
          <w:color w:val="1D1B11"/>
          <w:sz w:val="32"/>
          <w:szCs w:val="32"/>
        </w:rPr>
      </w:pPr>
      <w:r w:rsidRPr="001564D9">
        <w:rPr>
          <w:rFonts w:ascii="Times New Roman" w:hAnsi="Times New Roman"/>
          <w:color w:val="1D1B11"/>
          <w:sz w:val="32"/>
          <w:szCs w:val="32"/>
        </w:rPr>
        <w:t xml:space="preserve">-одежда должна быть лёгкой, не стесняющей движений, с минимальным содержанием </w:t>
      </w:r>
      <w:r w:rsidRPr="001564D9">
        <w:rPr>
          <w:rFonts w:ascii="Times New Roman" w:hAnsi="Times New Roman"/>
          <w:color w:val="1D1B11"/>
          <w:sz w:val="32"/>
          <w:szCs w:val="32"/>
        </w:rPr>
        <w:lastRenderedPageBreak/>
        <w:t>искусственных и синтетических материалов;</w:t>
      </w:r>
    </w:p>
    <w:p w:rsidR="00057CF6" w:rsidRDefault="008F7B4F" w:rsidP="00190637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1564D9">
        <w:rPr>
          <w:rFonts w:ascii="Times New Roman" w:hAnsi="Times New Roman"/>
          <w:color w:val="1D1B11"/>
          <w:sz w:val="32"/>
          <w:szCs w:val="32"/>
        </w:rPr>
        <w:t>Во время прогулок следите за состоянием ребёнка, регулируйте его двигательную активность. В случае</w:t>
      </w:r>
      <w:proofErr w:type="gramStart"/>
      <w:r w:rsidRPr="001564D9">
        <w:rPr>
          <w:rFonts w:ascii="Times New Roman" w:hAnsi="Times New Roman"/>
          <w:color w:val="1D1B11"/>
          <w:sz w:val="32"/>
          <w:szCs w:val="32"/>
        </w:rPr>
        <w:t>,</w:t>
      </w:r>
      <w:proofErr w:type="gramEnd"/>
      <w:r w:rsidRPr="001564D9">
        <w:rPr>
          <w:rFonts w:ascii="Times New Roman" w:hAnsi="Times New Roman"/>
          <w:color w:val="1D1B11"/>
          <w:sz w:val="32"/>
          <w:szCs w:val="32"/>
        </w:rPr>
        <w:t xml:space="preserve"> если он вспотел, его нужно увести домой и сменить одежду. Помните, что одежда, </w:t>
      </w:r>
      <w:r w:rsidRPr="00A2742D">
        <w:rPr>
          <w:rFonts w:ascii="Times New Roman" w:hAnsi="Times New Roman"/>
          <w:sz w:val="32"/>
          <w:szCs w:val="32"/>
        </w:rPr>
        <w:t>высыхая на ребёнке, вызывает его переохлаждение</w:t>
      </w:r>
      <w:r w:rsidRPr="00A2742D">
        <w:rPr>
          <w:rFonts w:ascii="Times New Roman" w:hAnsi="Times New Roman"/>
          <w:b/>
          <w:sz w:val="32"/>
          <w:szCs w:val="32"/>
        </w:rPr>
        <w:t xml:space="preserve">. </w:t>
      </w:r>
    </w:p>
    <w:p w:rsidR="00190637" w:rsidRPr="00057CF6" w:rsidRDefault="00190637" w:rsidP="00057CF6">
      <w:pPr>
        <w:spacing w:after="0"/>
        <w:jc w:val="center"/>
        <w:rPr>
          <w:rFonts w:ascii="Times New Roman" w:hAnsi="Times New Roman"/>
          <w:i/>
          <w:sz w:val="32"/>
          <w:szCs w:val="32"/>
        </w:rPr>
      </w:pPr>
      <w:r w:rsidRPr="00057CF6">
        <w:rPr>
          <w:rFonts w:ascii="Times New Roman" w:hAnsi="Times New Roman"/>
          <w:i/>
          <w:sz w:val="32"/>
          <w:szCs w:val="32"/>
        </w:rPr>
        <w:t>Основные правила закаливания ребенка</w:t>
      </w:r>
      <w:r w:rsidR="00057CF6" w:rsidRPr="00057CF6">
        <w:rPr>
          <w:rFonts w:ascii="Times New Roman" w:hAnsi="Times New Roman"/>
          <w:i/>
          <w:sz w:val="32"/>
          <w:szCs w:val="32"/>
        </w:rPr>
        <w:t>:</w:t>
      </w:r>
    </w:p>
    <w:p w:rsidR="00190637" w:rsidRPr="00190637" w:rsidRDefault="00190637" w:rsidP="00190637">
      <w:pPr>
        <w:spacing w:after="0"/>
        <w:jc w:val="both"/>
        <w:rPr>
          <w:rFonts w:ascii="Times New Roman" w:hAnsi="Times New Roman"/>
          <w:sz w:val="32"/>
          <w:szCs w:val="32"/>
        </w:rPr>
      </w:pPr>
      <w:r w:rsidRPr="00190637">
        <w:rPr>
          <w:rFonts w:ascii="Times New Roman" w:hAnsi="Times New Roman"/>
          <w:sz w:val="32"/>
          <w:szCs w:val="32"/>
        </w:rPr>
        <w:t xml:space="preserve">1. Приступать к закаливанию можно в любое время года. </w:t>
      </w:r>
    </w:p>
    <w:p w:rsidR="00190637" w:rsidRPr="00190637" w:rsidRDefault="00190637" w:rsidP="00190637">
      <w:pPr>
        <w:spacing w:after="0"/>
        <w:jc w:val="both"/>
        <w:rPr>
          <w:rFonts w:ascii="Times New Roman" w:hAnsi="Times New Roman"/>
          <w:sz w:val="32"/>
          <w:szCs w:val="32"/>
        </w:rPr>
      </w:pPr>
      <w:r w:rsidRPr="00190637">
        <w:rPr>
          <w:rFonts w:ascii="Times New Roman" w:hAnsi="Times New Roman"/>
          <w:sz w:val="32"/>
          <w:szCs w:val="32"/>
        </w:rPr>
        <w:t xml:space="preserve">2. Закаливание эффективно только тогда, когда его проводят систематически; без постоянного подкрепления достигнутые результаты снижаются. </w:t>
      </w:r>
    </w:p>
    <w:p w:rsidR="00190637" w:rsidRPr="00190637" w:rsidRDefault="00190637" w:rsidP="00190637">
      <w:pPr>
        <w:spacing w:after="0"/>
        <w:jc w:val="both"/>
        <w:rPr>
          <w:rFonts w:ascii="Times New Roman" w:hAnsi="Times New Roman"/>
          <w:sz w:val="32"/>
          <w:szCs w:val="32"/>
        </w:rPr>
      </w:pPr>
      <w:r w:rsidRPr="00190637">
        <w:rPr>
          <w:rFonts w:ascii="Times New Roman" w:hAnsi="Times New Roman"/>
          <w:sz w:val="32"/>
          <w:szCs w:val="32"/>
        </w:rPr>
        <w:t xml:space="preserve">3. Нельзя резко увеличивать продолжительность и силу закаливающих воздействий. Нарушение принципа постепенности может вызвать </w:t>
      </w:r>
      <w:r w:rsidRPr="00190637">
        <w:rPr>
          <w:rFonts w:ascii="Times New Roman" w:hAnsi="Times New Roman"/>
          <w:sz w:val="32"/>
          <w:szCs w:val="32"/>
        </w:rPr>
        <w:lastRenderedPageBreak/>
        <w:t xml:space="preserve">переохлаждение и заболевание ребенка. </w:t>
      </w:r>
    </w:p>
    <w:p w:rsidR="00190637" w:rsidRPr="00190637" w:rsidRDefault="00190637" w:rsidP="00190637">
      <w:pPr>
        <w:spacing w:after="0"/>
        <w:jc w:val="both"/>
        <w:rPr>
          <w:rFonts w:ascii="Times New Roman" w:hAnsi="Times New Roman"/>
          <w:sz w:val="32"/>
          <w:szCs w:val="32"/>
        </w:rPr>
      </w:pPr>
      <w:r w:rsidRPr="00190637">
        <w:rPr>
          <w:rFonts w:ascii="Times New Roman" w:hAnsi="Times New Roman"/>
          <w:sz w:val="32"/>
          <w:szCs w:val="32"/>
        </w:rPr>
        <w:t xml:space="preserve">4. Закаливающие процедуры нельзя начинать, если ребенок болен. </w:t>
      </w:r>
    </w:p>
    <w:p w:rsidR="00190637" w:rsidRPr="00190637" w:rsidRDefault="00190637" w:rsidP="00190637">
      <w:pPr>
        <w:spacing w:after="0"/>
        <w:jc w:val="both"/>
        <w:rPr>
          <w:rFonts w:ascii="Times New Roman" w:hAnsi="Times New Roman"/>
          <w:sz w:val="32"/>
          <w:szCs w:val="32"/>
        </w:rPr>
      </w:pPr>
      <w:r w:rsidRPr="00190637">
        <w:rPr>
          <w:rFonts w:ascii="Times New Roman" w:hAnsi="Times New Roman"/>
          <w:sz w:val="32"/>
          <w:szCs w:val="32"/>
        </w:rPr>
        <w:t xml:space="preserve">5. Эффективность закаливающих процедур увеличивается, если их проводят комплексно. </w:t>
      </w:r>
    </w:p>
    <w:p w:rsidR="00190637" w:rsidRPr="00190637" w:rsidRDefault="00190637" w:rsidP="00190637">
      <w:pPr>
        <w:spacing w:after="0"/>
        <w:jc w:val="both"/>
        <w:rPr>
          <w:rFonts w:ascii="Times New Roman" w:hAnsi="Times New Roman"/>
          <w:sz w:val="32"/>
          <w:szCs w:val="32"/>
        </w:rPr>
      </w:pPr>
      <w:r w:rsidRPr="00190637">
        <w:rPr>
          <w:rFonts w:ascii="Times New Roman" w:hAnsi="Times New Roman"/>
          <w:sz w:val="32"/>
          <w:szCs w:val="32"/>
        </w:rPr>
        <w:t xml:space="preserve">6. Процедура должна нравиться ребенку, вызывать положительные эмоции. </w:t>
      </w:r>
    </w:p>
    <w:p w:rsidR="00190637" w:rsidRPr="00190637" w:rsidRDefault="00190637" w:rsidP="00190637">
      <w:pPr>
        <w:spacing w:after="0"/>
        <w:jc w:val="both"/>
        <w:rPr>
          <w:rFonts w:ascii="Times New Roman" w:hAnsi="Times New Roman"/>
          <w:sz w:val="32"/>
          <w:szCs w:val="32"/>
        </w:rPr>
      </w:pPr>
      <w:r w:rsidRPr="00190637">
        <w:rPr>
          <w:rFonts w:ascii="Times New Roman" w:hAnsi="Times New Roman"/>
          <w:sz w:val="32"/>
          <w:szCs w:val="32"/>
        </w:rPr>
        <w:t>Вместе с мамой и папой</w:t>
      </w:r>
    </w:p>
    <w:p w:rsidR="00D53259" w:rsidRDefault="00190637" w:rsidP="00BC240F">
      <w:pPr>
        <w:spacing w:after="0"/>
        <w:jc w:val="both"/>
        <w:rPr>
          <w:rFonts w:ascii="Times New Roman" w:hAnsi="Times New Roman"/>
          <w:sz w:val="32"/>
          <w:szCs w:val="32"/>
        </w:rPr>
      </w:pPr>
      <w:r w:rsidRPr="00190637">
        <w:rPr>
          <w:rFonts w:ascii="Times New Roman" w:hAnsi="Times New Roman"/>
          <w:sz w:val="32"/>
          <w:szCs w:val="32"/>
        </w:rPr>
        <w:t xml:space="preserve">Известно, что дети любя подражать взрослым, и будет очень хорошо, если эту способность ребенка родители используют для того, чтобы воспитать у него прочную привычку к гимнастике и закаливающим процедурам. Утреннюю зарядку дети и родители могут делать вместе! </w:t>
      </w:r>
    </w:p>
    <w:p w:rsidR="00D53259" w:rsidRPr="00B472D6" w:rsidRDefault="00D53259" w:rsidP="00BC240F">
      <w:pPr>
        <w:spacing w:after="0"/>
        <w:jc w:val="both"/>
        <w:rPr>
          <w:rFonts w:ascii="Times New Roman" w:hAnsi="Times New Roman"/>
          <w:sz w:val="36"/>
          <w:szCs w:val="36"/>
        </w:rPr>
      </w:pPr>
    </w:p>
    <w:p w:rsidR="00190637" w:rsidRPr="00B472D6" w:rsidRDefault="009704C9" w:rsidP="00057CF6">
      <w:pPr>
        <w:jc w:val="center"/>
        <w:rPr>
          <w:rFonts w:ascii="Times New Roman" w:hAnsi="Times New Roman"/>
          <w:color w:val="FF0000"/>
          <w:sz w:val="36"/>
          <w:szCs w:val="36"/>
          <w:lang w:eastAsia="ru-RU"/>
        </w:rPr>
      </w:pPr>
      <w:r w:rsidRPr="00B472D6">
        <w:rPr>
          <w:rFonts w:ascii="Times New Roman" w:hAnsi="Times New Roman"/>
          <w:color w:val="FF0000"/>
          <w:sz w:val="36"/>
          <w:szCs w:val="36"/>
          <w:lang w:eastAsia="ru-RU"/>
        </w:rPr>
        <w:t>Спасибо за внимание!!!</w:t>
      </w:r>
    </w:p>
    <w:p w:rsidR="009704C9" w:rsidRDefault="009704C9" w:rsidP="00B77514">
      <w:pPr>
        <w:jc w:val="center"/>
        <w:rPr>
          <w:rFonts w:ascii="Times New Roman" w:hAnsi="Times New Roman"/>
          <w:sz w:val="24"/>
          <w:szCs w:val="24"/>
          <w:lang w:eastAsia="ru-RU"/>
        </w:rPr>
      </w:pPr>
      <w:r w:rsidRPr="006356C2">
        <w:rPr>
          <w:rFonts w:ascii="Times New Roman" w:hAnsi="Times New Roman"/>
          <w:sz w:val="24"/>
          <w:szCs w:val="24"/>
          <w:lang w:eastAsia="ru-RU"/>
        </w:rPr>
        <w:lastRenderedPageBreak/>
        <w:t>Муниципальное дошкольное образовательное бюджетное учреждение детский сад № 38</w:t>
      </w:r>
    </w:p>
    <w:p w:rsidR="00D53259" w:rsidRPr="008F7B4F" w:rsidRDefault="00D53259" w:rsidP="00B77514">
      <w:pPr>
        <w:jc w:val="center"/>
        <w:rPr>
          <w:rFonts w:ascii="Times New Roman" w:hAnsi="Times New Roman"/>
          <w:b/>
          <w:i/>
          <w:color w:val="7030A0"/>
          <w:sz w:val="20"/>
          <w:szCs w:val="20"/>
          <w:lang w:eastAsia="ru-RU"/>
        </w:rPr>
      </w:pPr>
    </w:p>
    <w:p w:rsidR="009704C9" w:rsidRPr="008F7B4F" w:rsidRDefault="009704C9" w:rsidP="00B77514">
      <w:pPr>
        <w:jc w:val="center"/>
        <w:rPr>
          <w:rFonts w:ascii="Times New Roman" w:hAnsi="Times New Roman"/>
          <w:b/>
          <w:i/>
          <w:color w:val="FF0000"/>
          <w:sz w:val="72"/>
          <w:szCs w:val="72"/>
          <w:lang w:eastAsia="ru-RU"/>
        </w:rPr>
      </w:pPr>
      <w:r w:rsidRPr="008F7B4F">
        <w:rPr>
          <w:rFonts w:ascii="Times New Roman" w:hAnsi="Times New Roman"/>
          <w:b/>
          <w:i/>
          <w:color w:val="FF0000"/>
          <w:sz w:val="72"/>
          <w:szCs w:val="72"/>
          <w:lang w:eastAsia="ru-RU"/>
        </w:rPr>
        <w:t>«</w:t>
      </w:r>
      <w:r w:rsidR="008F7B4F" w:rsidRPr="008F7B4F">
        <w:rPr>
          <w:rFonts w:ascii="Times New Roman" w:hAnsi="Times New Roman"/>
          <w:b/>
          <w:i/>
          <w:color w:val="FF0000"/>
          <w:sz w:val="72"/>
          <w:szCs w:val="72"/>
          <w:lang w:eastAsia="ru-RU"/>
        </w:rPr>
        <w:t>Закаливание детей</w:t>
      </w:r>
      <w:r w:rsidRPr="008F7B4F">
        <w:rPr>
          <w:rFonts w:ascii="Times New Roman" w:hAnsi="Times New Roman"/>
          <w:b/>
          <w:i/>
          <w:color w:val="FF0000"/>
          <w:sz w:val="72"/>
          <w:szCs w:val="72"/>
          <w:lang w:eastAsia="ru-RU"/>
        </w:rPr>
        <w:t>»</w:t>
      </w:r>
    </w:p>
    <w:p w:rsidR="009704C9" w:rsidRDefault="008B1984" w:rsidP="00181E7F">
      <w:pPr>
        <w:rPr>
          <w:rFonts w:ascii="Times New Roman" w:hAnsi="Times New Roman"/>
          <w:sz w:val="32"/>
          <w:szCs w:val="32"/>
        </w:rPr>
      </w:pPr>
      <w:r w:rsidRPr="008B198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" o:spid="_x0000_i1026" type="#_x0000_t75" style="width:228.75pt;height:189.75pt;visibility:visible;mso-wrap-style:square">
            <v:imagedata r:id="rId8" o:title="IMG_5045"/>
          </v:shape>
        </w:pict>
      </w:r>
    </w:p>
    <w:p w:rsidR="008B1984" w:rsidRDefault="008F7B4F" w:rsidP="00181E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</w:p>
    <w:p w:rsidR="009704C9" w:rsidRPr="006467E7" w:rsidRDefault="008B1984" w:rsidP="00181E7F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9704C9">
        <w:rPr>
          <w:rFonts w:ascii="Times New Roman" w:hAnsi="Times New Roman"/>
          <w:sz w:val="28"/>
          <w:szCs w:val="28"/>
        </w:rPr>
        <w:t>Подготовила:</w:t>
      </w:r>
    </w:p>
    <w:p w:rsidR="009704C9" w:rsidRDefault="008B1984" w:rsidP="00181E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8F7B4F">
        <w:rPr>
          <w:rFonts w:ascii="Times New Roman" w:hAnsi="Times New Roman"/>
          <w:sz w:val="28"/>
          <w:szCs w:val="28"/>
        </w:rPr>
        <w:t xml:space="preserve"> </w:t>
      </w:r>
      <w:r w:rsidR="009704C9">
        <w:rPr>
          <w:rFonts w:ascii="Times New Roman" w:hAnsi="Times New Roman"/>
          <w:sz w:val="28"/>
          <w:szCs w:val="28"/>
        </w:rPr>
        <w:t xml:space="preserve">Воспитатель: </w:t>
      </w:r>
      <w:proofErr w:type="spellStart"/>
      <w:r w:rsidR="009704C9">
        <w:rPr>
          <w:rFonts w:ascii="Times New Roman" w:hAnsi="Times New Roman"/>
          <w:sz w:val="28"/>
          <w:szCs w:val="28"/>
        </w:rPr>
        <w:t>Лубинец</w:t>
      </w:r>
      <w:proofErr w:type="spellEnd"/>
      <w:r w:rsidR="009704C9">
        <w:rPr>
          <w:rFonts w:ascii="Times New Roman" w:hAnsi="Times New Roman"/>
          <w:sz w:val="28"/>
          <w:szCs w:val="28"/>
        </w:rPr>
        <w:t xml:space="preserve"> А. А.</w:t>
      </w:r>
    </w:p>
    <w:p w:rsidR="009704C9" w:rsidRPr="006356C2" w:rsidRDefault="009704C9" w:rsidP="00181E7F">
      <w:pPr>
        <w:rPr>
          <w:rFonts w:ascii="Times New Roman" w:hAnsi="Times New Roman"/>
          <w:sz w:val="24"/>
          <w:szCs w:val="24"/>
        </w:rPr>
      </w:pPr>
      <w:r w:rsidRPr="006356C2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6356C2">
        <w:rPr>
          <w:rFonts w:ascii="Times New Roman" w:hAnsi="Times New Roman"/>
          <w:sz w:val="24"/>
          <w:szCs w:val="24"/>
        </w:rPr>
        <w:t xml:space="preserve">   </w:t>
      </w:r>
      <w:proofErr w:type="spellStart"/>
      <w:r w:rsidRPr="006356C2">
        <w:rPr>
          <w:rFonts w:ascii="Times New Roman" w:hAnsi="Times New Roman"/>
          <w:sz w:val="24"/>
          <w:szCs w:val="24"/>
        </w:rPr>
        <w:t>г</w:t>
      </w:r>
      <w:proofErr w:type="gramStart"/>
      <w:r w:rsidRPr="006356C2">
        <w:rPr>
          <w:rFonts w:ascii="Times New Roman" w:hAnsi="Times New Roman"/>
          <w:sz w:val="24"/>
          <w:szCs w:val="24"/>
        </w:rPr>
        <w:t>.К</w:t>
      </w:r>
      <w:proofErr w:type="gramEnd"/>
      <w:r w:rsidRPr="006356C2">
        <w:rPr>
          <w:rFonts w:ascii="Times New Roman" w:hAnsi="Times New Roman"/>
          <w:sz w:val="24"/>
          <w:szCs w:val="24"/>
        </w:rPr>
        <w:t>ореновск</w:t>
      </w:r>
      <w:proofErr w:type="spellEnd"/>
    </w:p>
    <w:p w:rsidR="009704C9" w:rsidRPr="00F10A31" w:rsidRDefault="009704C9" w:rsidP="00F10A31">
      <w:pPr>
        <w:rPr>
          <w:rFonts w:ascii="Times New Roman" w:hAnsi="Times New Roman"/>
          <w:sz w:val="24"/>
          <w:szCs w:val="24"/>
        </w:rPr>
      </w:pPr>
      <w:r w:rsidRPr="006356C2">
        <w:rPr>
          <w:rFonts w:ascii="Times New Roman" w:hAnsi="Times New Roman"/>
          <w:sz w:val="24"/>
          <w:szCs w:val="24"/>
        </w:rPr>
        <w:t xml:space="preserve">                   </w:t>
      </w:r>
      <w:r w:rsidR="008F7B4F">
        <w:rPr>
          <w:rFonts w:ascii="Times New Roman" w:hAnsi="Times New Roman"/>
          <w:sz w:val="24"/>
          <w:szCs w:val="24"/>
        </w:rPr>
        <w:t xml:space="preserve">           2016</w:t>
      </w:r>
      <w:r>
        <w:rPr>
          <w:rFonts w:ascii="Times New Roman" w:hAnsi="Times New Roman"/>
          <w:sz w:val="24"/>
          <w:szCs w:val="24"/>
        </w:rPr>
        <w:t>г.</w:t>
      </w:r>
      <w:bookmarkStart w:id="0" w:name="_GoBack"/>
      <w:bookmarkEnd w:id="0"/>
    </w:p>
    <w:sectPr w:rsidR="009704C9" w:rsidRPr="00F10A31" w:rsidSect="00D53259">
      <w:pgSz w:w="16838" w:h="11906" w:orient="landscape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DE6BFF"/>
    <w:multiLevelType w:val="hybridMultilevel"/>
    <w:tmpl w:val="BB509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isplayBackgroundShape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D0E1E"/>
    <w:rsid w:val="00057CF6"/>
    <w:rsid w:val="00094342"/>
    <w:rsid w:val="000B07E7"/>
    <w:rsid w:val="001557DB"/>
    <w:rsid w:val="001564D9"/>
    <w:rsid w:val="00181E7F"/>
    <w:rsid w:val="00190637"/>
    <w:rsid w:val="00253FB9"/>
    <w:rsid w:val="004326B4"/>
    <w:rsid w:val="00506979"/>
    <w:rsid w:val="0061342F"/>
    <w:rsid w:val="006356C2"/>
    <w:rsid w:val="006467E7"/>
    <w:rsid w:val="0073338A"/>
    <w:rsid w:val="008B1984"/>
    <w:rsid w:val="008B27BE"/>
    <w:rsid w:val="008F7B4F"/>
    <w:rsid w:val="009704C9"/>
    <w:rsid w:val="00A12C5E"/>
    <w:rsid w:val="00A2742D"/>
    <w:rsid w:val="00AD0E1E"/>
    <w:rsid w:val="00AE1305"/>
    <w:rsid w:val="00B353B4"/>
    <w:rsid w:val="00B472D6"/>
    <w:rsid w:val="00B77514"/>
    <w:rsid w:val="00BC240F"/>
    <w:rsid w:val="00BD6CC8"/>
    <w:rsid w:val="00C01A8C"/>
    <w:rsid w:val="00C8248C"/>
    <w:rsid w:val="00D53259"/>
    <w:rsid w:val="00D770D7"/>
    <w:rsid w:val="00EC3587"/>
    <w:rsid w:val="00EC3D55"/>
    <w:rsid w:val="00EE714D"/>
    <w:rsid w:val="00F10A31"/>
    <w:rsid w:val="00F822EE"/>
    <w:rsid w:val="00FC0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A8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81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181E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ogle.ru/url?sa=i&amp;rct=j&amp;q=&amp;esrc=s&amp;source=images&amp;cd=&amp;cad=rja&amp;uact=8&amp;ved=0ahUKEwi7re-PgarKAhVL7nIKHUDvAe4QjRwIBw&amp;url=http://www.intelkot.ru/zakalivanie-put-k-zdorovyu-demonstracionnyy-plakat/&amp;bvm=bv.111677986,d.bGQ&amp;psig=AFQjCNGb3X4dTwKOriu5S5zU7o-4rZ_kng&amp;ust=1452885106489860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18</cp:revision>
  <cp:lastPrinted>2015-10-16T09:26:00Z</cp:lastPrinted>
  <dcterms:created xsi:type="dcterms:W3CDTF">2015-09-12T08:52:00Z</dcterms:created>
  <dcterms:modified xsi:type="dcterms:W3CDTF">2016-01-18T07:50:00Z</dcterms:modified>
</cp:coreProperties>
</file>