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42" w:rsidRPr="00AE5AF2" w:rsidRDefault="00383ECB">
      <w:pPr>
        <w:rPr>
          <w:rStyle w:val="a6"/>
          <w:color w:val="auto"/>
          <w:lang w:val="ru-RU"/>
        </w:rPr>
      </w:pPr>
      <w:r w:rsidRPr="00AE5AF2">
        <w:rPr>
          <w:noProof/>
          <w:lang w:val="ru-RU" w:eastAsia="ru-RU"/>
        </w:rPr>
        <w:t xml:space="preserve">   </w:t>
      </w:r>
      <w:r w:rsidRPr="00847165">
        <w:rPr>
          <w:i/>
          <w:noProof/>
          <w:lang w:val="ru-RU" w:eastAsia="ru-RU" w:bidi="ar-SA"/>
        </w:rPr>
        <w:drawing>
          <wp:inline distT="0" distB="0" distL="0" distR="0">
            <wp:extent cx="1654342" cy="1353552"/>
            <wp:effectExtent l="0" t="0" r="0" b="0"/>
            <wp:docPr id="3" name="preview-image" descr="http://www.playcast.ru/uploads/2015/08/01/14543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playcast.ru/uploads/2015/08/01/1454318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135" cy="135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AF2">
        <w:rPr>
          <w:i/>
          <w:noProof/>
          <w:lang w:val="ru-RU" w:eastAsia="ru-RU"/>
        </w:rPr>
        <w:t xml:space="preserve">   </w:t>
      </w:r>
      <w:r w:rsidR="00205942" w:rsidRPr="00AE5AF2">
        <w:rPr>
          <w:i/>
          <w:noProof/>
          <w:lang w:val="ru-RU" w:eastAsia="ru-RU"/>
        </w:rPr>
        <w:t xml:space="preserve"> </w:t>
      </w:r>
      <w:r w:rsidR="00205942" w:rsidRPr="00AE5AF2">
        <w:rPr>
          <w:noProof/>
          <w:lang w:val="ru-RU" w:eastAsia="ru-RU"/>
        </w:rPr>
        <w:t xml:space="preserve">           </w:t>
      </w:r>
      <w:r w:rsidR="00205942" w:rsidRPr="00AE5AF2">
        <w:rPr>
          <w:rStyle w:val="a6"/>
          <w:color w:val="auto"/>
          <w:lang w:val="ru-RU"/>
        </w:rPr>
        <w:t>Классная беседа:</w:t>
      </w:r>
    </w:p>
    <w:p w:rsidR="00AE5AF2" w:rsidRDefault="00205942" w:rsidP="00AE5AF2">
      <w:pPr>
        <w:rPr>
          <w:rStyle w:val="a6"/>
          <w:color w:val="auto"/>
          <w:lang w:val="ru-RU"/>
        </w:rPr>
      </w:pPr>
      <w:r w:rsidRPr="00AE5AF2">
        <w:rPr>
          <w:rStyle w:val="a6"/>
          <w:color w:val="auto"/>
          <w:lang w:val="ru-RU"/>
        </w:rPr>
        <w:t xml:space="preserve">                 «Я в лучах солнца»</w:t>
      </w:r>
      <w:r w:rsidR="00AE5AF2">
        <w:rPr>
          <w:rStyle w:val="a6"/>
          <w:color w:val="auto"/>
          <w:lang w:val="ru-RU"/>
        </w:rPr>
        <w:t xml:space="preserve"> </w:t>
      </w:r>
    </w:p>
    <w:p w:rsidR="00AE5AF2" w:rsidRPr="00AE5AF2" w:rsidRDefault="00AE5AF2" w:rsidP="00AE5AF2">
      <w:pPr>
        <w:pStyle w:val="af"/>
        <w:rPr>
          <w:rStyle w:val="ac"/>
          <w:lang w:val="ru-RU"/>
        </w:rPr>
      </w:pPr>
      <w:r w:rsidRPr="00AE5AF2">
        <w:rPr>
          <w:rStyle w:val="ac"/>
          <w:lang w:val="ru-RU"/>
        </w:rPr>
        <w:t xml:space="preserve">Подготовила и провела </w:t>
      </w:r>
      <w:r>
        <w:rPr>
          <w:rStyle w:val="ac"/>
          <w:lang w:val="ru-RU"/>
        </w:rPr>
        <w:t>классный час по теме</w:t>
      </w:r>
      <w:r w:rsidRPr="00AE5AF2">
        <w:rPr>
          <w:rStyle w:val="ac"/>
          <w:lang w:val="ru-RU"/>
        </w:rPr>
        <w:t xml:space="preserve">    </w:t>
      </w:r>
      <w:proofErr w:type="spellStart"/>
      <w:r w:rsidRPr="00AE5AF2">
        <w:rPr>
          <w:rStyle w:val="ac"/>
          <w:lang w:val="ru-RU"/>
        </w:rPr>
        <w:t>кл.рук</w:t>
      </w:r>
      <w:proofErr w:type="gramStart"/>
      <w:r w:rsidRPr="00AE5AF2">
        <w:rPr>
          <w:rStyle w:val="ac"/>
          <w:lang w:val="ru-RU"/>
        </w:rPr>
        <w:t>.Ч</w:t>
      </w:r>
      <w:proofErr w:type="gramEnd"/>
      <w:r w:rsidRPr="00AE5AF2">
        <w:rPr>
          <w:rStyle w:val="ac"/>
          <w:lang w:val="ru-RU"/>
        </w:rPr>
        <w:t>осЛ.Н</w:t>
      </w:r>
      <w:proofErr w:type="spellEnd"/>
      <w:r w:rsidRPr="00AE5AF2">
        <w:rPr>
          <w:rStyle w:val="ac"/>
          <w:lang w:val="ru-RU"/>
        </w:rPr>
        <w:t>.</w:t>
      </w:r>
    </w:p>
    <w:tbl>
      <w:tblPr>
        <w:tblW w:w="5194" w:type="pct"/>
        <w:tblCellSpacing w:w="0" w:type="dxa"/>
        <w:tblInd w:w="-53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80"/>
      </w:tblGrid>
      <w:tr w:rsidR="00A67A0C" w:rsidRPr="00AE5AF2" w:rsidTr="006A6DD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1268B" w:rsidRPr="00AE5AF2" w:rsidRDefault="00A67A0C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  <w:t>Цель</w:t>
            </w:r>
            <w:r w:rsidR="0091268B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: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помочь</w:t>
            </w:r>
            <w:r w:rsidR="0091268B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учащимся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осмыслить</w:t>
            </w:r>
            <w:r w:rsidR="006805C0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ресурсы собственной личности</w:t>
            </w:r>
            <w:r w:rsidR="0091268B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; формирование у них положительного отношения к себе и другим, осознания себя.</w:t>
            </w:r>
          </w:p>
          <w:p w:rsidR="0091268B" w:rsidRPr="00AE5AF2" w:rsidRDefault="0091268B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Задачи:</w:t>
            </w:r>
          </w:p>
          <w:p w:rsidR="00A67A0C" w:rsidRPr="00AE5AF2" w:rsidRDefault="0091268B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- формировать позитивное отношение к себе</w:t>
            </w:r>
            <w:r w:rsid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,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формировать адекватную самооценку. 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  <w:t>Оборудование: белые листы</w:t>
            </w:r>
            <w:proofErr w:type="gramStart"/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А</w:t>
            </w:r>
            <w:proofErr w:type="gramEnd"/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4 для каждого ученика, клей, ножницы, кружки желтого цвета, кружки синего цвета, мини – тест напечатан для каждого на цветной бумаге. 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  <w:t>Ход занятия.</w:t>
            </w:r>
          </w:p>
          <w:p w:rsidR="00A67A0C" w:rsidRPr="00AC0BD5" w:rsidRDefault="00AE5AF2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1.</w:t>
            </w:r>
            <w:r w:rsidR="00A67A0C" w:rsidRPr="00AC0BD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«</w:t>
            </w:r>
            <w:r w:rsidR="00410B01" w:rsidRPr="00AC0BD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Вхождение в тему».</w:t>
            </w:r>
            <w:r w:rsidR="00DA360A" w:rsidRPr="00AC0BD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</w:p>
          <w:p w:rsidR="00410B01" w:rsidRPr="00AC0BD5" w:rsidRDefault="00410B01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C0BD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Учитель: </w:t>
            </w:r>
          </w:p>
          <w:p w:rsidR="00410B01" w:rsidRPr="00AC0BD5" w:rsidRDefault="006805C0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C0BD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– </w:t>
            </w:r>
            <w:r w:rsidR="00410B01" w:rsidRPr="00AC0BD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Солнце летнее - солнце жаркое,</w:t>
            </w:r>
          </w:p>
          <w:p w:rsidR="00410B01" w:rsidRPr="00AC0BD5" w:rsidRDefault="00410B01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C0BD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Но весеннее жарче всё ж….</w:t>
            </w:r>
          </w:p>
          <w:p w:rsidR="00410B01" w:rsidRPr="00AC0BD5" w:rsidRDefault="00410B01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C0BD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Солнце зимнее очень яркое,</w:t>
            </w:r>
          </w:p>
          <w:p w:rsidR="00410B01" w:rsidRPr="00AC0BD5" w:rsidRDefault="00410B01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C0BD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А осеннее   краше… Что ж?</w:t>
            </w:r>
          </w:p>
          <w:p w:rsidR="00410B01" w:rsidRPr="00AE5AF2" w:rsidRDefault="00410B01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C0BD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Так в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о всём теперь </w:t>
            </w:r>
            <w:r w:rsidR="006805C0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–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дело ясное,</w:t>
            </w:r>
          </w:p>
          <w:p w:rsidR="00410B01" w:rsidRPr="00AE5AF2" w:rsidRDefault="00410B01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Так и в жизни всей напролёт,</w:t>
            </w:r>
          </w:p>
          <w:p w:rsidR="00410B01" w:rsidRPr="00AE5AF2" w:rsidRDefault="00410B01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Ярким кажется нам всё прекрасное,</w:t>
            </w:r>
          </w:p>
          <w:p w:rsidR="00D41BB0" w:rsidRPr="00847165" w:rsidRDefault="006805C0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Всё</w:t>
            </w:r>
            <w:r w:rsidR="00410B01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,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410B01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что в нашей душе живёт.</w:t>
            </w:r>
            <w:r w:rsidR="006A6DDE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– </w:t>
            </w:r>
            <w:r w:rsidR="006A6DDE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Какие ассоциации возникают у вас при слове «солнце»?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proofErr w:type="gramStart"/>
            <w:r w:rsidR="006A6DDE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(Ответы учащихся: тепло, свет, радость, веселье, красота,</w:t>
            </w:r>
            <w:r w:rsidR="006D09A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добро,</w:t>
            </w:r>
            <w:r w:rsidR="006A6DDE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яркое, лучистое и т.д.) </w:t>
            </w:r>
            <w:proofErr w:type="gramEnd"/>
          </w:p>
          <w:p w:rsidR="00F0354C" w:rsidRPr="00AE5AF2" w:rsidRDefault="00F0354C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2.Составление </w:t>
            </w:r>
            <w:proofErr w:type="spellStart"/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синквейна</w:t>
            </w:r>
            <w:proofErr w:type="spellEnd"/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по</w:t>
            </w:r>
            <w:r w:rsidRPr="00D41BB0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теме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.</w:t>
            </w:r>
          </w:p>
          <w:p w:rsidR="006D09A3" w:rsidRPr="00AE5AF2" w:rsidRDefault="00A67A0C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Учитель: </w:t>
            </w:r>
            <w:r w:rsidR="006D09A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Итак, все ваши ответы говорят только об одном: слово «солнце» связано у вас с самыми тёплыми и светлыми ассоциациями. </w:t>
            </w:r>
            <w:r w:rsidR="00CB73EE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Я предлагаю оформить их в форме</w:t>
            </w:r>
            <w:r w:rsidR="006D09A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proofErr w:type="spellStart"/>
            <w:r w:rsidR="006D09A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синквейн</w:t>
            </w:r>
            <w:r w:rsidR="00CB73EE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а</w:t>
            </w:r>
            <w:proofErr w:type="spellEnd"/>
            <w:r w:rsidR="006D09A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.</w:t>
            </w:r>
            <w:r w:rsidR="00DA360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6D09A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(Работа по группам). Образцы творчества:</w:t>
            </w:r>
          </w:p>
          <w:p w:rsidR="006D09A3" w:rsidRPr="00AE5AF2" w:rsidRDefault="00CB73EE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  </w:t>
            </w:r>
            <w:r w:rsidR="006D09A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Солнце.                                                 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6D09A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Солнце.</w:t>
            </w:r>
          </w:p>
          <w:p w:rsidR="00CB73EE" w:rsidRPr="00AE5AF2" w:rsidRDefault="00CB73EE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lastRenderedPageBreak/>
              <w:t xml:space="preserve">   </w:t>
            </w:r>
            <w:r w:rsidR="006D09A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Яркое, лучистое.                               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 </w:t>
            </w:r>
            <w:r w:rsidR="006D09A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Прекрасное, ласковое.</w:t>
            </w:r>
          </w:p>
          <w:p w:rsidR="006D09A3" w:rsidRPr="00AE5AF2" w:rsidRDefault="00CB73EE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  </w:t>
            </w:r>
            <w:r w:rsidR="006D09A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Греет, ласкает, веселит.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                    Светит, радует, обогревает.</w:t>
            </w:r>
          </w:p>
          <w:p w:rsidR="006D09A3" w:rsidRPr="00AE5AF2" w:rsidRDefault="00CB73EE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  </w:t>
            </w:r>
            <w:r w:rsidR="006D09A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Дарит свет и тепло.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                             Без него нет жизни.</w:t>
            </w:r>
          </w:p>
          <w:p w:rsidR="006805C0" w:rsidRPr="00AE5AF2" w:rsidRDefault="00CB73EE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   </w:t>
            </w:r>
            <w:r w:rsidR="006D09A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Жизнь.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                                                    </w:t>
            </w:r>
            <w:r w:rsidR="007420F6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Добро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. </w:t>
            </w:r>
          </w:p>
          <w:p w:rsidR="006D09A3" w:rsidRPr="00AE5AF2" w:rsidRDefault="00F0354C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3.Формулирование целей работы по теме.</w:t>
            </w:r>
            <w:r w:rsidR="00CB73EE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   </w:t>
            </w:r>
          </w:p>
          <w:p w:rsidR="00DA360A" w:rsidRPr="00847165" w:rsidRDefault="006D09A3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CB73EE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   Учитель: </w:t>
            </w:r>
            <w:r w:rsidR="007420F6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Почему же мы сегодня говорим о солнце? </w:t>
            </w:r>
            <w:r w:rsidR="007420F6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В каждом человеке много </w:t>
            </w:r>
            <w:proofErr w:type="spellStart"/>
            <w:r w:rsidR="007420F6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доброго</w:t>
            </w:r>
            <w:proofErr w:type="gramStart"/>
            <w:r w:rsidR="0091268B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,</w:t>
            </w:r>
            <w:r w:rsidR="007420F6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с</w:t>
            </w:r>
            <w:proofErr w:type="gramEnd"/>
            <w:r w:rsidR="007420F6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ветлого</w:t>
            </w:r>
            <w:proofErr w:type="spellEnd"/>
            <w:r w:rsidR="007420F6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,</w:t>
            </w:r>
            <w:r w:rsidR="00FA5B2F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7420F6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прекрасного</w:t>
            </w:r>
            <w:r w:rsidR="00720C00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; </w:t>
            </w:r>
            <w:r w:rsidR="007420F6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некоторые у</w:t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ченые</w:t>
            </w:r>
            <w:r w:rsidR="00FA5B2F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утверждают, что добрые, чуткие, отзывчивые люди - дети Солнца, именно они несут в мир самое лучшее</w:t>
            </w:r>
            <w:r w:rsidR="00DA360A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,</w:t>
            </w:r>
            <w:r w:rsidR="0091268B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DA360A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доброе</w:t>
            </w:r>
            <w:r w:rsidR="00FA5B2F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и светлое. Знаете ли</w:t>
            </w:r>
            <w:r w:rsidR="0091268B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FA5B2F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вы, что</w:t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FA5B2F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м</w:t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ногие нецивилизованные дикие племена стоят вы</w:t>
            </w:r>
            <w:r w:rsidR="00720C00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ше</w:t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по своим понятиям о добре</w:t>
            </w:r>
            <w:r w:rsidR="00DA360A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, </w:t>
            </w:r>
            <w:r w:rsidR="00720C00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чем</w:t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развитые и культурные народы</w:t>
            </w:r>
            <w:r w:rsidR="0091268B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?</w:t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Значит, каждый человек, кто бы он ни был – чувствует мир, радость и удовлетворение, когда делает добро. И</w:t>
            </w:r>
            <w:r w:rsidR="0091268B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AE2D22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испытывает</w:t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душевный дискомфорт, когда </w:t>
            </w:r>
            <w:r w:rsidR="0091268B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совершает злые поступки. </w:t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Хорошо, если человек задумывается</w:t>
            </w:r>
            <w:r w:rsidR="00AE2D22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над </w:t>
            </w:r>
            <w:proofErr w:type="gramStart"/>
            <w:r w:rsidR="006805C0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вопрос</w:t>
            </w:r>
            <w:r w:rsidR="0091268B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ами</w:t>
            </w:r>
            <w:proofErr w:type="gramEnd"/>
            <w:r w:rsidR="00AE2D22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:</w:t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AE2D22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какой я человек, </w:t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что </w:t>
            </w:r>
            <w:r w:rsidR="00AE2D22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я</w:t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AE2D22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даю ли </w:t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людям</w:t>
            </w:r>
            <w:r w:rsidR="00AE2D22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?</w:t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AE2D22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Добро или 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зло? 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</w:r>
            <w:r w:rsidR="006805C0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Продолжите ассоциативный ряд</w:t>
            </w:r>
            <w:r w:rsidR="00DA360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:</w:t>
            </w:r>
            <w:r w:rsidR="006805C0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Добро –</w:t>
            </w:r>
            <w:r w:rsidR="00DA360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это…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DA360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(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нежность, забота, внимание, верность, радость, дружба, свет, любовь</w:t>
            </w:r>
            <w:r w:rsidR="00DA360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).</w:t>
            </w:r>
            <w:r w:rsidR="00AE2D22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Зло –</w:t>
            </w:r>
            <w:r w:rsidR="00DA360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это…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DA360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(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зависть, предательство, месть, жадность, ложь, эгоизм</w:t>
            </w:r>
            <w:r w:rsidR="00DA360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)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.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</w:r>
            <w:r w:rsidR="006805C0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–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А как вы думаете, какому человеку легче живется</w:t>
            </w:r>
            <w:r w:rsidR="00DA360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- доброму или злому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и почему?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(</w:t>
            </w:r>
            <w:proofErr w:type="spellStart"/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Злой</w:t>
            </w:r>
            <w:proofErr w:type="spellEnd"/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spellStart"/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человек</w:t>
            </w:r>
            <w:proofErr w:type="spellEnd"/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spellStart"/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плохо</w:t>
            </w:r>
            <w:proofErr w:type="spellEnd"/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spellStart"/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ест</w:t>
            </w:r>
            <w:proofErr w:type="spellEnd"/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, беспокойно спит, злится, завидует)</w:t>
            </w:r>
            <w:r w:rsidR="00DA360A"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.</w:t>
            </w:r>
          </w:p>
          <w:p w:rsidR="0086187A" w:rsidRPr="00AE5AF2" w:rsidRDefault="006805C0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–</w:t>
            </w:r>
            <w:r w:rsidR="00DA360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 К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аждый</w:t>
            </w:r>
            <w:r w:rsidR="00DA360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из нас 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–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личность, т.е. человек, наделенный особыми психическими свойствами, познающий и преобразующий мир и занимающий определенное место среди людей. </w:t>
            </w:r>
            <w:r w:rsidR="00DA360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Л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ичностью не рождаются, а становятся</w:t>
            </w:r>
            <w:r w:rsidR="00DA360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. 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Развитие личности </w:t>
            </w:r>
            <w:r w:rsidR="00DA360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- 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медленный процесс. Формирование личности определяется биологическими данными, социальной средой, воспитанием и</w:t>
            </w:r>
            <w:r w:rsidR="00DB3879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обучением, общением и трудом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,</w:t>
            </w:r>
            <w:r w:rsidR="00DB3879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но многое зависит </w:t>
            </w:r>
            <w:r w:rsidR="0086187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о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т активности самой личности. А часто ли вы задумываетесь над тем, какими </w:t>
            </w:r>
            <w:r w:rsidR="00DA360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личностными 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качествами обладаете и какие из них нужно развивать? 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</w:r>
            <w:r w:rsidR="00DA360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Помните, что на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Земле нет другого человека, подобного вам, каждый человек неповторим. Сейчас </w:t>
            </w:r>
            <w:r w:rsidR="0086187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вы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попытае</w:t>
            </w:r>
            <w:r w:rsidR="0086187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тесь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осмыслить свои возможности</w:t>
            </w:r>
            <w:r w:rsidR="0086187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и способности,</w:t>
            </w:r>
            <w:r w:rsidR="00DA360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наша</w:t>
            </w:r>
            <w:r w:rsidR="0086187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творческая работа называется</w:t>
            </w:r>
            <w:r w:rsidR="00DA360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так:</w:t>
            </w:r>
            <w:r w:rsidR="0086187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«Я в лучах солнца». 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86187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(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На столе у каждого </w:t>
            </w:r>
            <w:r w:rsidR="00DB3879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–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листы А</w:t>
            </w:r>
            <w:proofErr w:type="gramStart"/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4</w:t>
            </w:r>
            <w:proofErr w:type="gramEnd"/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, клей, ножницы, кружки желтого цвета, кружки </w:t>
            </w:r>
            <w:proofErr w:type="spellStart"/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голубого</w:t>
            </w:r>
            <w:proofErr w:type="spellEnd"/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цвета,</w:t>
            </w:r>
            <w:r w:rsidR="0086187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каждому предлагается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мини – тест, напечатанный на цветной бумаге.</w:t>
            </w:r>
            <w:r w:rsidR="0086187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)</w:t>
            </w:r>
          </w:p>
          <w:p w:rsidR="00F0354C" w:rsidRPr="00AE5AF2" w:rsidRDefault="00A67A0C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</w:r>
            <w:r w:rsidR="00F0354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4.План работы.</w:t>
            </w:r>
          </w:p>
          <w:p w:rsidR="0086187A" w:rsidRPr="00847165" w:rsidRDefault="008B2DEE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Я предлагаю вам следующий план</w:t>
            </w:r>
            <w:r w:rsidR="00847165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действий</w:t>
            </w:r>
            <w:r w:rsid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:</w:t>
            </w:r>
          </w:p>
          <w:p w:rsidR="00564393" w:rsidRPr="00AE5AF2" w:rsidRDefault="00A67A0C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1.</w:t>
            </w:r>
            <w:r w:rsidR="00F0354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)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В центр листа формата А</w:t>
            </w:r>
            <w:proofErr w:type="gramStart"/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4</w:t>
            </w:r>
            <w:proofErr w:type="gramEnd"/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накле</w:t>
            </w:r>
            <w:r w:rsidR="008B2DEE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й</w:t>
            </w:r>
            <w:r w:rsidR="0086187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те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желтый кружок и </w:t>
            </w:r>
            <w:r w:rsidR="008B2DEE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на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пиш</w:t>
            </w:r>
            <w:r w:rsidR="008B2DEE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и</w:t>
            </w:r>
            <w:r w:rsidR="0086187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те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букву « Я </w:t>
            </w:r>
            <w:r w:rsidR="00DB3879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–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?» </w:t>
            </w:r>
            <w:r w:rsidR="00DB3879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–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это олицетворение личности каждого, а вопросительный знак дает установку на осмысление собственного «Я». </w:t>
            </w:r>
            <w:r w:rsidR="00DA360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В помощь вам предлагаются рабочие материалы по теме.</w:t>
            </w:r>
          </w:p>
          <w:p w:rsidR="00D44410" w:rsidRPr="00AE5AF2" w:rsidRDefault="00D44410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Список слов (характеристика человека)</w:t>
            </w:r>
          </w:p>
          <w:p w:rsidR="0086187A" w:rsidRPr="00AE5AF2" w:rsidRDefault="00564393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  </w:t>
            </w:r>
            <w:proofErr w:type="gramStart"/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Добрый,</w:t>
            </w:r>
            <w:r w:rsidR="00DA360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с</w:t>
            </w:r>
            <w:r w:rsidR="00D44410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лабый, грубый, справедливый, хвастливый, трудолюбивый, скучный, остроумный, смелый, жадный, щедрый, замкнутый, эгоистичный, добродушный, самолюбивый, ленивый, верный, хитрый, смешной, терпеливый, надежный, мечтательный, открытый, коммуникабельный, робкий, честный, глупый, одинокий, резкий, нежный, сильный, задиристый, лживый, сообразительный, дружелюбный, толерантный, весёлый, с чувством юмора,</w:t>
            </w:r>
            <w:r w:rsidR="00E002C0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снисходительный, добрый, уважительный, миролюбивый, бессердечный, сострадающий, великодушный, бестактный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и т.д.</w:t>
            </w:r>
            <w:proofErr w:type="gramEnd"/>
          </w:p>
          <w:p w:rsidR="00564393" w:rsidRPr="00AE5AF2" w:rsidRDefault="00E002C0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</w:r>
            <w:proofErr w:type="gramStart"/>
            <w:r w:rsidR="0086187A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Качества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: нежность, сердечность, хвастовство, грубость, милосердие, зазнайство, душевность, благосклонность, уважение, верность</w:t>
            </w:r>
            <w:r w:rsidR="0056439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, 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искренность,</w:t>
            </w:r>
            <w:r w:rsidR="0056439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умение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прощ</w:t>
            </w:r>
            <w:r w:rsidR="0056439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ать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, </w:t>
            </w:r>
            <w:r w:rsidR="0056439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доброта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, самоотверж</w:t>
            </w:r>
            <w:r w:rsidR="0056439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е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нность, мужественность, вспыльчивость,</w:t>
            </w:r>
            <w:r w:rsidR="0056439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толерантность лживость, непостоянство,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раздраж</w:t>
            </w:r>
            <w:r w:rsidR="0056439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ительность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, отзывчивость, конфликт, справедливость</w:t>
            </w:r>
            <w:r w:rsidR="0056439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, эгоизм, 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вежливость, со</w:t>
            </w:r>
            <w:r w:rsidR="0056439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страдательность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, выдержка, 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lastRenderedPageBreak/>
              <w:t xml:space="preserve">скупость, благородство, зависть, добросовестность, тактичность, терпение, нетерпимость </w:t>
            </w:r>
            <w:r w:rsidR="0056439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и т.д. 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  <w:t>2.</w:t>
            </w:r>
            <w:r w:rsidR="00F0354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)</w:t>
            </w:r>
            <w:proofErr w:type="gramEnd"/>
            <w:r w:rsidR="00DB3879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Из синих кружочков выре</w:t>
            </w:r>
            <w:r w:rsidR="0056439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жьте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два облака, прикле</w:t>
            </w:r>
            <w:r w:rsidR="0056439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йте на бумагу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. На </w:t>
            </w:r>
            <w:r w:rsidR="0056439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них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напи</w:t>
            </w:r>
            <w:r w:rsidR="0056439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шите на них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56439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те свои качества, которы</w:t>
            </w:r>
            <w:r w:rsidR="008B2DEE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е</w:t>
            </w:r>
            <w:r w:rsidR="0056439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вы хотели бы </w:t>
            </w:r>
            <w:r w:rsidR="008B2DEE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приобрести</w:t>
            </w:r>
            <w:r w:rsidR="00564393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.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</w:p>
          <w:p w:rsidR="003F5170" w:rsidRPr="00847165" w:rsidRDefault="00A67A0C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  <w:t>3.</w:t>
            </w:r>
            <w:r w:rsidR="00F0354C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)</w:t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Разре</w:t>
            </w:r>
            <w:r w:rsidR="003F5170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жьте</w:t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мини – тест на отдельные полоски, </w:t>
            </w:r>
            <w:r w:rsidR="0091268B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это</w:t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лучики солнца. 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Прикле</w:t>
            </w:r>
            <w:r w:rsidR="003F5170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йте</w:t>
            </w:r>
            <w:r w:rsidR="00DB3879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получившиеся лучики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. На каждом лучике вы видите вопрос. </w:t>
            </w:r>
            <w:r w:rsidR="0091268B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Под</w:t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каждым лучом напи</w:t>
            </w:r>
            <w:r w:rsidR="003F5170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шите свой</w:t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ответ на вопрос</w:t>
            </w:r>
            <w:r w:rsidR="003F5170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.</w:t>
            </w:r>
            <w:r w:rsidR="008B2DEE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</w:p>
          <w:p w:rsidR="00847165" w:rsidRPr="00847165" w:rsidRDefault="008B2DEE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1. </w:t>
            </w:r>
            <w:r w:rsidR="00A67A0C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Какие способности я у себя нахожу?</w:t>
            </w:r>
            <w:r w:rsidR="00847165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</w:p>
          <w:p w:rsidR="003F5170" w:rsidRPr="00AE5AF2" w:rsidRDefault="008B2DEE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2.</w:t>
            </w:r>
            <w:r w:rsidR="00DB3879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Какие качества моего характера основные?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  <w:t>3. Какой у меня характер?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  <w:t>4. Какое настроение у меня бывает чаще всего?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  <w:t>5. Чем я люблю заниматься больше всего?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  <w:t>6. Кем я хочу стать?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Моя мечта?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  <w:t>7.Чего во мне больше: уверенности в себе или робости</w:t>
            </w:r>
            <w:proofErr w:type="gramStart"/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?</w:t>
            </w:r>
            <w:proofErr w:type="gramEnd"/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  <w:t>8. Понимаю ли я юмор, шутки?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  <w:t>9. Люблю ли я трудиться?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  <w:t>10. Испытываю ли я иногда чувство стыда, раскаяния?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  <w:t>11. Что я умею делать лучше всех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  <w:t>12.</w:t>
            </w:r>
            <w:r w:rsidR="00DB3879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Ощущаю ли я в себе хотя бы минутную зависть?</w:t>
            </w:r>
          </w:p>
          <w:p w:rsidR="00847165" w:rsidRPr="00847165" w:rsidRDefault="00DB3879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  <w:t xml:space="preserve">Учитель: С помощью этого задания вы смогли задуматься над своими возможностями </w:t>
            </w:r>
            <w:r w:rsidR="008B2DEE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и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способностями. Развивая</w:t>
            </w:r>
            <w:r w:rsidR="008B2DEE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в себе лучшие качества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, вы помогаете себе достичь успеха в жизни. </w:t>
            </w:r>
            <w:proofErr w:type="spellStart"/>
            <w:r w:rsidR="00A67A0C"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Посмотрите</w:t>
            </w:r>
            <w:proofErr w:type="spellEnd"/>
            <w:r w:rsidR="00A67A0C"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spellStart"/>
            <w:r w:rsidR="00A67A0C"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на</w:t>
            </w:r>
            <w:proofErr w:type="spellEnd"/>
            <w:r w:rsidR="00A67A0C"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spellStart"/>
            <w:r w:rsidR="00A67A0C"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солнышко</w:t>
            </w:r>
            <w:proofErr w:type="spellEnd"/>
            <w:r w:rsidR="00A67A0C"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 xml:space="preserve">, </w:t>
            </w:r>
            <w:proofErr w:type="spellStart"/>
            <w:r w:rsidR="00A67A0C"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которое</w:t>
            </w:r>
            <w:proofErr w:type="spellEnd"/>
            <w:r w:rsidR="00A67A0C"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 xml:space="preserve"> у </w:t>
            </w:r>
            <w:proofErr w:type="spellStart"/>
            <w:r w:rsidR="00A67A0C"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вас</w:t>
            </w:r>
            <w:proofErr w:type="spellEnd"/>
            <w:r w:rsidR="00A67A0C"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spellStart"/>
            <w:r w:rsidR="00A67A0C"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получилось</w:t>
            </w:r>
            <w:proofErr w:type="spellEnd"/>
            <w:r w:rsidR="00A67A0C"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!</w:t>
            </w:r>
          </w:p>
          <w:p w:rsidR="00847165" w:rsidRPr="00847165" w:rsidRDefault="00D067FF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847165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Учитель:</w:t>
            </w:r>
          </w:p>
          <w:p w:rsidR="00847165" w:rsidRPr="00847165" w:rsidRDefault="00847165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– </w:t>
            </w:r>
            <w:r w:rsidR="00D067FF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Солнышко ласково нас обнимает,</w:t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D067FF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  <w:t xml:space="preserve">Теплым лучом беспокойно шалит, </w:t>
            </w:r>
            <w:r w:rsidR="00D067FF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  <w:t>Солнышко чувствует, солнышко знает,</w:t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D067FF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  <w:t>Как его лучик утрами бодрит..</w:t>
            </w:r>
            <w:r w:rsidR="00DB3879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.</w:t>
            </w:r>
            <w:r w:rsidR="00D067FF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  <w:t>Как его зайчик, вот этот на стенке,</w:t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D067FF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  <w:t>Радость приносит с собой иногда,</w:t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D067FF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  <w:t>В солнечном свете любые оттенки</w:t>
            </w:r>
            <w:proofErr w:type="gramStart"/>
            <w:r w:rsidR="00D067FF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  <w:t>С</w:t>
            </w:r>
            <w:proofErr w:type="gramEnd"/>
            <w:r w:rsidR="00D067FF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мотрятся ярче и лучше всегда!</w:t>
            </w:r>
            <w:r w:rsidR="000036A5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D067FF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</w:r>
            <w:r w:rsidR="00D067FF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Что же</w:t>
            </w:r>
            <w:r w:rsidR="000036A5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нам </w:t>
            </w:r>
            <w:proofErr w:type="spellStart"/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делать</w:t>
            </w:r>
            <w:proofErr w:type="gramStart"/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,к</w:t>
            </w:r>
            <w:proofErr w:type="gramEnd"/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оль</w:t>
            </w:r>
            <w:proofErr w:type="spellEnd"/>
            <w:r w:rsidR="000036A5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солнышко скрылось?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</w:p>
          <w:p w:rsidR="00D067FF" w:rsidRDefault="00D067FF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Как без тепла его? Как без лучей? </w:t>
            </w: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Нужно лишь, чтобы оно отразилось</w:t>
            </w:r>
            <w:proofErr w:type="gramStart"/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  <w:t>В</w:t>
            </w:r>
            <w:proofErr w:type="gramEnd"/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каждой открытой душе у людей! </w:t>
            </w:r>
          </w:p>
          <w:p w:rsidR="00847165" w:rsidRPr="00847165" w:rsidRDefault="00847165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</w:p>
          <w:p w:rsidR="00651731" w:rsidRPr="00847165" w:rsidRDefault="00F0354C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5</w:t>
            </w:r>
            <w:r w:rsidR="00A67A0C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.</w:t>
            </w:r>
            <w:r w:rsidR="00651731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Мини-характеристика « Я</w:t>
            </w:r>
            <w:r w:rsidR="000036A5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– </w:t>
            </w:r>
            <w:r w:rsidR="00651731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глазами других».</w:t>
            </w:r>
          </w:p>
          <w:p w:rsidR="00AB0384" w:rsidRPr="00AE5AF2" w:rsidRDefault="00A67A0C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Учитель:</w:t>
            </w:r>
          </w:p>
          <w:p w:rsidR="003B6678" w:rsidRPr="00847165" w:rsidRDefault="00847165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–</w:t>
            </w:r>
            <w:r w:rsidR="00A67A0C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Почти у каждого</w:t>
            </w:r>
            <w:r w:rsidR="003B6678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человека</w:t>
            </w:r>
            <w:r w:rsidR="00A67A0C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имеются недостатки</w:t>
            </w:r>
            <w:r w:rsidR="00651731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,</w:t>
            </w:r>
            <w:r w:rsidR="00A67A0C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которые мешают </w:t>
            </w:r>
            <w:r w:rsidR="003B6678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ему</w:t>
            </w:r>
            <w:r w:rsidR="00A67A0C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жить</w:t>
            </w:r>
            <w:r w:rsidR="003B6678" w:rsidRPr="00847165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.</w:t>
            </w:r>
          </w:p>
          <w:p w:rsidR="00651731" w:rsidRPr="00AE5AF2" w:rsidRDefault="00A67A0C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Если недостатки представить в виде </w:t>
            </w:r>
            <w:r w:rsidR="003B6678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огнедышащего злобного 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дракона, то можно сделать вывод, что у каждого </w:t>
            </w:r>
            <w:r w:rsidR="003B6678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из нас 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есть свой дракон</w:t>
            </w:r>
            <w:r w:rsidR="003B6678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.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В один прекрасный день </w:t>
            </w:r>
            <w:r w:rsidR="003B6678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человек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решается «избавиться от своего дракона»</w:t>
            </w:r>
            <w:r w:rsidR="003B6678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.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Но </w:t>
            </w:r>
            <w:r w:rsidR="003B6678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вспомните сказку: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на месте отрубленной головы </w:t>
            </w:r>
            <w:r w:rsidR="003B6678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вдруг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вырастает </w:t>
            </w:r>
            <w:proofErr w:type="gramStart"/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другая</w:t>
            </w:r>
            <w:proofErr w:type="gramEnd"/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. </w:t>
            </w:r>
            <w:r w:rsidR="003B6678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Бороться с драконом</w:t>
            </w:r>
            <w:r w:rsidR="00EE0CCD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0036A5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– </w:t>
            </w:r>
            <w:r w:rsidR="00EE0CCD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д</w:t>
            </w:r>
            <w:r w:rsidR="003B6678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ело безнадёжное, ничего поделать нельзя: человек</w:t>
            </w:r>
            <w:r w:rsidR="00EE0CCD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остаётся</w:t>
            </w:r>
            <w:r w:rsidR="003B6678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наедине со своими </w:t>
            </w:r>
            <w:r w:rsidR="003B6678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lastRenderedPageBreak/>
              <w:t>драконами</w:t>
            </w:r>
            <w:r w:rsidR="00EE0CCD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.</w:t>
            </w:r>
            <w:r w:rsidR="003B6678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И </w:t>
            </w:r>
            <w:r w:rsidR="003B6678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начинае</w:t>
            </w:r>
            <w:r w:rsidR="00EE0CCD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т</w:t>
            </w:r>
            <w:r w:rsidR="003B6678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терпеливо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жить со своими «драконами»</w:t>
            </w:r>
            <w:r w:rsidR="00AB0384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,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хотя </w:t>
            </w:r>
            <w:r w:rsidR="003B6678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понимае</w:t>
            </w:r>
            <w:r w:rsidR="00EE0CCD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т</w:t>
            </w:r>
            <w:r w:rsidR="003B6678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, как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3B6678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это 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портит </w:t>
            </w:r>
            <w:r w:rsidR="00EE0CCD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его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жизнь и жизнь </w:t>
            </w:r>
            <w:r w:rsidR="003B6678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окружающих людей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. Для борьбы с драконами нужны</w:t>
            </w:r>
            <w:r w:rsidR="003B6678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надёжные и верные 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помощники – друзья. Способность иметь друзей зависит от того</w:t>
            </w:r>
            <w:r w:rsidR="00AB0384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,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насколько мы умеем находить </w:t>
            </w:r>
            <w:proofErr w:type="gramStart"/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хорошее</w:t>
            </w:r>
            <w:proofErr w:type="gramEnd"/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в окружающих нас людях</w:t>
            </w:r>
            <w:r w:rsidR="00EE0CCD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.</w:t>
            </w:r>
          </w:p>
          <w:p w:rsidR="003F32F9" w:rsidRPr="00AE5AF2" w:rsidRDefault="00651731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</w:r>
            <w:r w:rsidR="00AB0384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Мини-характеристика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« Я</w:t>
            </w:r>
            <w:r w:rsidR="000036A5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–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глазами других»</w:t>
            </w:r>
            <w:r w:rsidR="00AB0384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.</w:t>
            </w:r>
          </w:p>
          <w:p w:rsidR="003F32F9" w:rsidRPr="00847165" w:rsidRDefault="003F32F9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proofErr w:type="spellStart"/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Задание</w:t>
            </w:r>
            <w:proofErr w:type="spellEnd"/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spellStart"/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учащимся</w:t>
            </w:r>
            <w:proofErr w:type="spellEnd"/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.</w:t>
            </w:r>
          </w:p>
          <w:p w:rsidR="00AB0384" w:rsidRPr="00AE5AF2" w:rsidRDefault="003F32F9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Детям раздаются небольшие листочки для записи</w:t>
            </w:r>
            <w:proofErr w:type="gramStart"/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,</w:t>
            </w:r>
            <w:proofErr w:type="gramEnd"/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на которых они пишут соответствующие </w:t>
            </w:r>
            <w:r w:rsidR="00AB0384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качества, характеризующие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ученика</w:t>
            </w:r>
            <w:r w:rsidR="00AB0384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, имя которого указано на листочке.</w:t>
            </w:r>
            <w:r w:rsidR="00651731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Ориентир: найти лучшие качества личности.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651731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Впоследствии</w:t>
            </w:r>
            <w:r w:rsidR="00AB0384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эти листочки раздаются тем, чья характеристика составлялась сообща.</w:t>
            </w:r>
          </w:p>
          <w:p w:rsidR="000036A5" w:rsidRPr="00AE5AF2" w:rsidRDefault="000036A5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</w:p>
          <w:p w:rsidR="000036A5" w:rsidRPr="00847165" w:rsidRDefault="00F0354C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</w:rPr>
            </w:pPr>
            <w:r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6. Рефлексия.</w:t>
            </w:r>
            <w:r w:rsidR="00A67A0C" w:rsidRPr="00847165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 xml:space="preserve"> </w:t>
            </w:r>
          </w:p>
          <w:p w:rsidR="00AE5AF2" w:rsidRDefault="00F0354C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Учитель: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br/>
            </w:r>
            <w:r w:rsidR="000036A5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– 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Личность можно сравнить с огромным садом, в котором растут самые разные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растения: 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цветы, кусты и деревья. Сад велик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, прекрасен и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многообразен, он растет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, хорошеет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и меняется. Может показаться, что 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все перемены в нём происходят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сам</w:t>
            </w:r>
            <w:r w:rsidR="00A41BBE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и по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с</w:t>
            </w:r>
            <w:r w:rsidR="00A41BBE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ебе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. Но это не так, </w:t>
            </w:r>
            <w:r w:rsidR="00A41BBE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сад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растет нашими</w:t>
            </w:r>
            <w:r w:rsidR="00A41BBE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усилиями и 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стараниями. Не </w:t>
            </w:r>
            <w:r w:rsidR="00A41BBE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развитая вовремя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или забытая способность зачахнет и пропадет. Нужно развивать свои способности</w:t>
            </w:r>
            <w:r w:rsidR="00A41BBE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,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  <w:r w:rsidR="00A41BBE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>н</w:t>
            </w:r>
            <w:r w:rsidR="00A67A0C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ужно находить друзей </w:t>
            </w:r>
            <w:r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и ценить их</w:t>
            </w:r>
            <w:r w:rsidR="004C7DE1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– </w:t>
            </w:r>
            <w:r w:rsidR="00A41BBE" w:rsidRPr="00AE5AF2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это путь к успеху. </w:t>
            </w:r>
          </w:p>
          <w:p w:rsidR="00AE5AF2" w:rsidRPr="00AE5AF2" w:rsidRDefault="00AE5AF2" w:rsidP="00AE5AF2">
            <w:pPr>
              <w:rPr>
                <w:lang w:val="ru-RU"/>
              </w:rPr>
            </w:pPr>
            <w:r w:rsidRPr="00AE5AF2">
              <w:rPr>
                <w:lang w:val="ru-RU"/>
              </w:rPr>
              <w:t>Если вам показалось: проигран бой, —</w:t>
            </w:r>
            <w:r w:rsidRPr="00AE5AF2">
              <w:rPr>
                <w:lang w:val="ru-RU"/>
              </w:rPr>
              <w:br/>
              <w:t>Значит, так оно, в общем, и есть.</w:t>
            </w:r>
            <w:r w:rsidRPr="00AE5AF2">
              <w:rPr>
                <w:lang w:val="ru-RU"/>
              </w:rPr>
              <w:br/>
              <w:t>Если кто не уверен в самом себе,</w:t>
            </w:r>
            <w:r w:rsidRPr="00AE5AF2">
              <w:rPr>
                <w:lang w:val="ru-RU"/>
              </w:rPr>
              <w:br/>
              <w:t>Синяков ему не перечесть.</w:t>
            </w:r>
          </w:p>
          <w:p w:rsidR="00AE5AF2" w:rsidRPr="00AE5AF2" w:rsidRDefault="00AE5AF2" w:rsidP="00AE5AF2">
            <w:pPr>
              <w:rPr>
                <w:lang w:val="ru-RU"/>
              </w:rPr>
            </w:pPr>
            <w:r w:rsidRPr="00AE5AF2">
              <w:rPr>
                <w:lang w:val="ru-RU"/>
              </w:rPr>
              <w:t>Если вам показалось, что навсегда</w:t>
            </w:r>
            <w:r w:rsidRPr="00AE5AF2">
              <w:rPr>
                <w:lang w:val="ru-RU"/>
              </w:rPr>
              <w:br/>
              <w:t>Вы потеряны и для всех, —</w:t>
            </w:r>
            <w:r w:rsidRPr="00AE5AF2">
              <w:rPr>
                <w:lang w:val="ru-RU"/>
              </w:rPr>
              <w:br/>
              <w:t>Значит, так и будет. Ведь в нас самих</w:t>
            </w:r>
            <w:proofErr w:type="gramStart"/>
            <w:r w:rsidRPr="00AE5AF2">
              <w:rPr>
                <w:lang w:val="ru-RU"/>
              </w:rPr>
              <w:br/>
              <w:t>З</w:t>
            </w:r>
            <w:proofErr w:type="gramEnd"/>
            <w:r w:rsidRPr="00AE5AF2">
              <w:rPr>
                <w:lang w:val="ru-RU"/>
              </w:rPr>
              <w:t xml:space="preserve">аключается наш </w:t>
            </w:r>
            <w:hyperlink r:id="rId7" w:tgtFrame="_blank" w:history="1">
              <w:r w:rsidRPr="00AE5AF2">
                <w:rPr>
                  <w:rStyle w:val="a9"/>
                  <w:b/>
                  <w:bCs/>
                  <w:i/>
                  <w:iCs/>
                  <w:color w:val="993300"/>
                  <w:sz w:val="27"/>
                  <w:szCs w:val="27"/>
                  <w:lang w:val="ru-RU"/>
                </w:rPr>
                <w:t>УСПЕХ</w:t>
              </w:r>
            </w:hyperlink>
            <w:r w:rsidRPr="00AE5AF2">
              <w:rPr>
                <w:lang w:val="ru-RU"/>
              </w:rPr>
              <w:t>.</w:t>
            </w:r>
          </w:p>
          <w:p w:rsidR="00AE5AF2" w:rsidRPr="00AE5AF2" w:rsidRDefault="00AE5AF2" w:rsidP="00AE5AF2">
            <w:pPr>
              <w:rPr>
                <w:lang w:val="ru-RU"/>
              </w:rPr>
            </w:pPr>
            <w:r w:rsidRPr="00AE5AF2">
              <w:rPr>
                <w:lang w:val="ru-RU"/>
              </w:rPr>
              <w:t>Если вам показалось, что вам – дано,</w:t>
            </w:r>
            <w:r w:rsidRPr="00AE5AF2">
              <w:rPr>
                <w:lang w:val="ru-RU"/>
              </w:rPr>
              <w:br/>
              <w:t>Вы должны быть уверены в том,</w:t>
            </w:r>
            <w:r w:rsidRPr="00AE5AF2">
              <w:rPr>
                <w:lang w:val="ru-RU"/>
              </w:rPr>
              <w:br/>
              <w:t>Обязательно надо поверить в себя,</w:t>
            </w:r>
            <w:r w:rsidRPr="00AE5AF2">
              <w:rPr>
                <w:lang w:val="ru-RU"/>
              </w:rPr>
              <w:br/>
              <w:t>И победа придет потом.</w:t>
            </w:r>
          </w:p>
          <w:p w:rsidR="00AE5AF2" w:rsidRPr="00AE5AF2" w:rsidRDefault="00AE5AF2" w:rsidP="00AE5AF2">
            <w:pPr>
              <w:rPr>
                <w:lang w:val="ru-RU"/>
              </w:rPr>
            </w:pPr>
            <w:r w:rsidRPr="00AE5AF2">
              <w:rPr>
                <w:lang w:val="ru-RU"/>
              </w:rPr>
              <w:t>Может вам не придется вступать в борьбу,</w:t>
            </w:r>
            <w:r w:rsidRPr="00AE5AF2">
              <w:rPr>
                <w:lang w:val="ru-RU"/>
              </w:rPr>
              <w:br/>
              <w:t>В поединок с судьбой – никогда,</w:t>
            </w:r>
            <w:r w:rsidRPr="00AE5AF2">
              <w:rPr>
                <w:lang w:val="ru-RU"/>
              </w:rPr>
              <w:br/>
              <w:t>Но упрямый чудак на вопрос: «Я смогу?»</w:t>
            </w:r>
            <w:r w:rsidRPr="00AE5AF2">
              <w:rPr>
                <w:lang w:val="ru-RU"/>
              </w:rPr>
              <w:br/>
              <w:t>Отвечает уверенно: «Да!»</w:t>
            </w:r>
          </w:p>
          <w:p w:rsidR="00AE5AF2" w:rsidRDefault="00AE5AF2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</w:p>
          <w:p w:rsidR="00AE5AF2" w:rsidRDefault="00AE5AF2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</w:p>
          <w:p w:rsidR="006805C0" w:rsidRPr="00D0735D" w:rsidRDefault="006805C0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</w:p>
          <w:p w:rsidR="006805C0" w:rsidRPr="00D0735D" w:rsidRDefault="006805C0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</w:p>
          <w:p w:rsidR="00A67A0C" w:rsidRPr="00D0735D" w:rsidRDefault="00A67A0C" w:rsidP="00AE5AF2">
            <w:pPr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D0735D">
              <w:rPr>
                <w:rStyle w:val="af1"/>
                <w:rFonts w:ascii="Times New Roman" w:hAnsi="Times New Roman" w:cs="Times New Roman"/>
                <w:i w:val="0"/>
                <w:color w:val="auto"/>
                <w:lang w:val="ru-RU"/>
              </w:rPr>
              <w:t xml:space="preserve"> </w:t>
            </w:r>
          </w:p>
        </w:tc>
      </w:tr>
    </w:tbl>
    <w:p w:rsidR="00205942" w:rsidRPr="00D0735D" w:rsidRDefault="00205942" w:rsidP="00AE5AF2">
      <w:pPr>
        <w:rPr>
          <w:rStyle w:val="af1"/>
          <w:rFonts w:ascii="Times New Roman" w:hAnsi="Times New Roman" w:cs="Times New Roman"/>
          <w:i w:val="0"/>
          <w:color w:val="auto"/>
          <w:lang w:val="ru-RU"/>
        </w:rPr>
      </w:pPr>
    </w:p>
    <w:p w:rsidR="0091268B" w:rsidRPr="00D0735D" w:rsidRDefault="0091268B" w:rsidP="00AE5AF2">
      <w:pPr>
        <w:rPr>
          <w:rStyle w:val="af1"/>
          <w:rFonts w:ascii="Times New Roman" w:hAnsi="Times New Roman" w:cs="Times New Roman"/>
          <w:i w:val="0"/>
          <w:color w:val="auto"/>
          <w:lang w:val="ru-RU"/>
        </w:rPr>
      </w:pPr>
    </w:p>
    <w:sectPr w:rsidR="0091268B" w:rsidRPr="00D0735D" w:rsidSect="0020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65BA"/>
    <w:multiLevelType w:val="hybridMultilevel"/>
    <w:tmpl w:val="16C002C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1523168"/>
    <w:multiLevelType w:val="hybridMultilevel"/>
    <w:tmpl w:val="D9866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87B08"/>
    <w:multiLevelType w:val="hybridMultilevel"/>
    <w:tmpl w:val="4C40A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D740F"/>
    <w:multiLevelType w:val="hybridMultilevel"/>
    <w:tmpl w:val="17EAB73E"/>
    <w:lvl w:ilvl="0" w:tplc="CCC6712C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>
    <w:nsid w:val="1EC763C0"/>
    <w:multiLevelType w:val="hybridMultilevel"/>
    <w:tmpl w:val="CCBC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3ECB"/>
    <w:rsid w:val="000036A5"/>
    <w:rsid w:val="00005450"/>
    <w:rsid w:val="000B6B37"/>
    <w:rsid w:val="001426F0"/>
    <w:rsid w:val="001A785D"/>
    <w:rsid w:val="00205942"/>
    <w:rsid w:val="002D1409"/>
    <w:rsid w:val="00383ECB"/>
    <w:rsid w:val="003B6678"/>
    <w:rsid w:val="003F32F9"/>
    <w:rsid w:val="003F5170"/>
    <w:rsid w:val="00410B01"/>
    <w:rsid w:val="004C7DE1"/>
    <w:rsid w:val="005531F1"/>
    <w:rsid w:val="00563E8B"/>
    <w:rsid w:val="00564393"/>
    <w:rsid w:val="0057437C"/>
    <w:rsid w:val="00651731"/>
    <w:rsid w:val="006805C0"/>
    <w:rsid w:val="006A6DDE"/>
    <w:rsid w:val="006D09A3"/>
    <w:rsid w:val="006E0A5E"/>
    <w:rsid w:val="00720C00"/>
    <w:rsid w:val="007420F6"/>
    <w:rsid w:val="0078151A"/>
    <w:rsid w:val="00814C85"/>
    <w:rsid w:val="00847165"/>
    <w:rsid w:val="0086187A"/>
    <w:rsid w:val="008B2DEE"/>
    <w:rsid w:val="0091268B"/>
    <w:rsid w:val="009D4F15"/>
    <w:rsid w:val="00A41BBE"/>
    <w:rsid w:val="00A67A0C"/>
    <w:rsid w:val="00AB0384"/>
    <w:rsid w:val="00AC0BD5"/>
    <w:rsid w:val="00AE2D22"/>
    <w:rsid w:val="00AE5AF2"/>
    <w:rsid w:val="00B84B70"/>
    <w:rsid w:val="00B971FA"/>
    <w:rsid w:val="00BC7BF7"/>
    <w:rsid w:val="00C351EE"/>
    <w:rsid w:val="00C4557E"/>
    <w:rsid w:val="00CB73EE"/>
    <w:rsid w:val="00D067FF"/>
    <w:rsid w:val="00D0735D"/>
    <w:rsid w:val="00D41BB0"/>
    <w:rsid w:val="00D44410"/>
    <w:rsid w:val="00D94B9F"/>
    <w:rsid w:val="00DA360A"/>
    <w:rsid w:val="00DB3879"/>
    <w:rsid w:val="00DF757B"/>
    <w:rsid w:val="00E002C0"/>
    <w:rsid w:val="00EA79CA"/>
    <w:rsid w:val="00EC7EF1"/>
    <w:rsid w:val="00ED4DD1"/>
    <w:rsid w:val="00EE0CCD"/>
    <w:rsid w:val="00F0354C"/>
    <w:rsid w:val="00F6253B"/>
    <w:rsid w:val="00F916E3"/>
    <w:rsid w:val="00FA5B2F"/>
    <w:rsid w:val="00FE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8B"/>
  </w:style>
  <w:style w:type="paragraph" w:styleId="1">
    <w:name w:val="heading 1"/>
    <w:basedOn w:val="a"/>
    <w:next w:val="a"/>
    <w:link w:val="10"/>
    <w:uiPriority w:val="9"/>
    <w:qFormat/>
    <w:rsid w:val="0091268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268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8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1268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68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68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68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68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68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847165"/>
    <w:pPr>
      <w:contextualSpacing/>
    </w:pPr>
    <w:rPr>
      <w:rFonts w:ascii="Times New Roman" w:hAnsi="Times New Roman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3E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E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1268B"/>
    <w:rPr>
      <w:caps/>
      <w:color w:val="632423" w:themeColor="accent2" w:themeShade="80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91268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91268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List Paragraph"/>
    <w:basedOn w:val="a"/>
    <w:uiPriority w:val="34"/>
    <w:qFormat/>
    <w:rsid w:val="0091268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F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F32F9"/>
    <w:rPr>
      <w:color w:val="0000FF"/>
      <w:u w:val="single"/>
    </w:rPr>
  </w:style>
  <w:style w:type="paragraph" w:styleId="aa">
    <w:name w:val="Subtitle"/>
    <w:basedOn w:val="a"/>
    <w:next w:val="a"/>
    <w:link w:val="ab"/>
    <w:uiPriority w:val="11"/>
    <w:qFormat/>
    <w:rsid w:val="0091268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91268B"/>
    <w:rPr>
      <w:rFonts w:eastAsiaTheme="majorEastAsia" w:cstheme="majorBidi"/>
      <w:caps/>
      <w:spacing w:val="20"/>
      <w:sz w:val="18"/>
      <w:szCs w:val="18"/>
    </w:rPr>
  </w:style>
  <w:style w:type="character" w:styleId="ac">
    <w:name w:val="Intense Emphasis"/>
    <w:uiPriority w:val="21"/>
    <w:qFormat/>
    <w:rsid w:val="0091268B"/>
    <w:rPr>
      <w:i/>
      <w:iCs/>
      <w:caps/>
      <w:spacing w:val="10"/>
      <w:sz w:val="20"/>
      <w:szCs w:val="20"/>
    </w:rPr>
  </w:style>
  <w:style w:type="character" w:styleId="ad">
    <w:name w:val="Emphasis"/>
    <w:uiPriority w:val="20"/>
    <w:qFormat/>
    <w:rsid w:val="0091268B"/>
    <w:rPr>
      <w:caps/>
      <w:spacing w:val="5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91268B"/>
    <w:rPr>
      <w:rFonts w:eastAsiaTheme="majorEastAsia" w:cstheme="majorBidi"/>
      <w:caps/>
      <w:color w:val="622423" w:themeColor="accent2" w:themeShade="7F"/>
      <w:spacing w:val="10"/>
    </w:rPr>
  </w:style>
  <w:style w:type="paragraph" w:customStyle="1" w:styleId="21">
    <w:name w:val="Стиль2"/>
    <w:basedOn w:val="a"/>
    <w:rsid w:val="004C7DE1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5">
    <w:name w:val="c5"/>
    <w:basedOn w:val="a"/>
    <w:rsid w:val="0091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268B"/>
  </w:style>
  <w:style w:type="character" w:customStyle="1" w:styleId="c0">
    <w:name w:val="c0"/>
    <w:basedOn w:val="a0"/>
    <w:rsid w:val="0091268B"/>
  </w:style>
  <w:style w:type="paragraph" w:customStyle="1" w:styleId="c3">
    <w:name w:val="c3"/>
    <w:basedOn w:val="a"/>
    <w:rsid w:val="0091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91268B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91268B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91268B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91268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91268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Subtle Reference"/>
    <w:basedOn w:val="a0"/>
    <w:uiPriority w:val="31"/>
    <w:qFormat/>
    <w:rsid w:val="0091268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customStyle="1" w:styleId="10">
    <w:name w:val="Заголовок 1 Знак"/>
    <w:basedOn w:val="a0"/>
    <w:link w:val="1"/>
    <w:uiPriority w:val="9"/>
    <w:rsid w:val="0091268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268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1268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1268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1268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1268B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1268B"/>
    <w:rPr>
      <w:rFonts w:eastAsiaTheme="majorEastAsia" w:cstheme="majorBidi"/>
      <w:i/>
      <w:iCs/>
      <w:caps/>
      <w:spacing w:val="10"/>
      <w:sz w:val="20"/>
      <w:szCs w:val="20"/>
    </w:rPr>
  </w:style>
  <w:style w:type="character" w:styleId="af2">
    <w:name w:val="Strong"/>
    <w:uiPriority w:val="22"/>
    <w:qFormat/>
    <w:rsid w:val="0091268B"/>
    <w:rPr>
      <w:b/>
      <w:bCs/>
      <w:color w:val="943634" w:themeColor="accent2" w:themeShade="BF"/>
      <w:spacing w:val="5"/>
    </w:rPr>
  </w:style>
  <w:style w:type="paragraph" w:styleId="af3">
    <w:name w:val="No Spacing"/>
    <w:basedOn w:val="a"/>
    <w:link w:val="af4"/>
    <w:uiPriority w:val="1"/>
    <w:qFormat/>
    <w:rsid w:val="0091268B"/>
    <w:pPr>
      <w:spacing w:after="0" w:line="240" w:lineRule="auto"/>
    </w:pPr>
  </w:style>
  <w:style w:type="character" w:styleId="af5">
    <w:name w:val="Intense Reference"/>
    <w:uiPriority w:val="32"/>
    <w:qFormat/>
    <w:rsid w:val="0091268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6">
    <w:name w:val="Book Title"/>
    <w:uiPriority w:val="33"/>
    <w:qFormat/>
    <w:rsid w:val="0091268B"/>
    <w:rPr>
      <w:caps/>
      <w:color w:val="622423" w:themeColor="accent2" w:themeShade="7F"/>
      <w:spacing w:val="5"/>
      <w:u w:color="622423" w:themeColor="accent2" w:themeShade="7F"/>
    </w:rPr>
  </w:style>
  <w:style w:type="paragraph" w:styleId="af7">
    <w:name w:val="TOC Heading"/>
    <w:basedOn w:val="1"/>
    <w:next w:val="a"/>
    <w:uiPriority w:val="39"/>
    <w:semiHidden/>
    <w:unhideWhenUsed/>
    <w:qFormat/>
    <w:rsid w:val="0091268B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91268B"/>
    <w:rPr>
      <w:caps/>
      <w:spacing w:val="10"/>
      <w:sz w:val="18"/>
      <w:szCs w:val="18"/>
    </w:rPr>
  </w:style>
  <w:style w:type="character" w:customStyle="1" w:styleId="af4">
    <w:name w:val="Без интервала Знак"/>
    <w:basedOn w:val="a0"/>
    <w:link w:val="af3"/>
    <w:uiPriority w:val="1"/>
    <w:rsid w:val="00912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2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ligent.intwayblog.net/?p=1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616E-2B71-4446-8577-0C294E49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44</cp:revision>
  <cp:lastPrinted>2016-01-30T04:07:00Z</cp:lastPrinted>
  <dcterms:created xsi:type="dcterms:W3CDTF">2016-01-30T04:04:00Z</dcterms:created>
  <dcterms:modified xsi:type="dcterms:W3CDTF">2016-02-04T10:57:00Z</dcterms:modified>
</cp:coreProperties>
</file>