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D0" w:rsidRPr="007516F5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11A">
        <w:rPr>
          <w:rFonts w:ascii="Times New Roman" w:hAnsi="Times New Roman"/>
          <w:b/>
          <w:sz w:val="28"/>
          <w:szCs w:val="28"/>
        </w:rPr>
        <w:t>Практическая работа №2 «Очистка загрязненной поваренной соли»</w:t>
      </w:r>
    </w:p>
    <w:p w:rsidR="002153D0" w:rsidRDefault="002153D0" w:rsidP="002153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4CC">
        <w:rPr>
          <w:rFonts w:ascii="Times New Roman" w:hAnsi="Times New Roman"/>
          <w:b/>
          <w:sz w:val="24"/>
          <w:szCs w:val="24"/>
          <w:u w:val="single"/>
        </w:rPr>
        <w:t>Цель работы:</w:t>
      </w:r>
      <w:r>
        <w:rPr>
          <w:rFonts w:ascii="Times New Roman" w:hAnsi="Times New Roman"/>
          <w:sz w:val="24"/>
          <w:szCs w:val="24"/>
        </w:rPr>
        <w:t xml:space="preserve"> изучить </w:t>
      </w:r>
      <w:r w:rsidRPr="00826B23">
        <w:rPr>
          <w:rFonts w:ascii="Times New Roman" w:hAnsi="Times New Roman"/>
          <w:sz w:val="24"/>
          <w:szCs w:val="24"/>
        </w:rPr>
        <w:t>простейшие способы очистки</w:t>
      </w:r>
      <w:r>
        <w:rPr>
          <w:rFonts w:ascii="Times New Roman" w:hAnsi="Times New Roman"/>
          <w:sz w:val="24"/>
          <w:szCs w:val="24"/>
        </w:rPr>
        <w:t xml:space="preserve"> веществ: растворение в воде, фильтрование, выпаривание.</w:t>
      </w:r>
    </w:p>
    <w:p w:rsidR="002153D0" w:rsidRDefault="002153D0" w:rsidP="002153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04CC">
        <w:rPr>
          <w:rFonts w:ascii="Times New Roman" w:hAnsi="Times New Roman"/>
          <w:b/>
          <w:sz w:val="24"/>
          <w:szCs w:val="24"/>
          <w:u w:val="single"/>
        </w:rPr>
        <w:t>Реактивы и оборудование</w:t>
      </w:r>
      <w:r w:rsidRPr="00FE04C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лабораторный штатив с лапкой и кольцом, спиртовка, спички, смесь поваренной соли</w:t>
      </w:r>
      <w:r w:rsidRPr="006D3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песком, воронка для фильтрования, два химических стакана, вода, фильтровальная бумага, фарфоровая чашка для выпаривания, стеклянная палочка.</w:t>
      </w:r>
    </w:p>
    <w:p w:rsidR="002153D0" w:rsidRPr="00E71319" w:rsidRDefault="002153D0" w:rsidP="002153D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19">
        <w:rPr>
          <w:rFonts w:ascii="Times New Roman" w:hAnsi="Times New Roman" w:cs="Times New Roman"/>
          <w:b/>
          <w:sz w:val="24"/>
          <w:szCs w:val="24"/>
        </w:rPr>
        <w:t>Оформление работы</w:t>
      </w:r>
    </w:p>
    <w:p w:rsidR="002153D0" w:rsidRDefault="002153D0" w:rsidP="002153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работы записывают в таблицу: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326"/>
        <w:gridCol w:w="3285"/>
        <w:gridCol w:w="2822"/>
      </w:tblGrid>
      <w:tr w:rsidR="002153D0" w:rsidRPr="00CF7728" w:rsidTr="00AB3997">
        <w:trPr>
          <w:trHeight w:val="249"/>
        </w:trPr>
        <w:tc>
          <w:tcPr>
            <w:tcW w:w="568" w:type="dxa"/>
            <w:vAlign w:val="center"/>
          </w:tcPr>
          <w:p w:rsidR="002153D0" w:rsidRPr="00CF7728" w:rsidRDefault="002153D0" w:rsidP="00AB3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6" w:type="dxa"/>
            <w:vAlign w:val="center"/>
          </w:tcPr>
          <w:p w:rsidR="002153D0" w:rsidRPr="00CF7728" w:rsidRDefault="002153D0" w:rsidP="00AB3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делали</w:t>
            </w:r>
          </w:p>
        </w:tc>
        <w:tc>
          <w:tcPr>
            <w:tcW w:w="3285" w:type="dxa"/>
            <w:vAlign w:val="center"/>
          </w:tcPr>
          <w:p w:rsidR="002153D0" w:rsidRPr="00CF7728" w:rsidRDefault="002153D0" w:rsidP="00AB3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наблюдали</w:t>
            </w:r>
          </w:p>
        </w:tc>
        <w:tc>
          <w:tcPr>
            <w:tcW w:w="2822" w:type="dxa"/>
            <w:vAlign w:val="center"/>
          </w:tcPr>
          <w:p w:rsidR="002153D0" w:rsidRDefault="002153D0" w:rsidP="00AB3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2153D0" w:rsidRPr="00CF7728" w:rsidTr="00AB3997">
        <w:trPr>
          <w:trHeight w:val="249"/>
        </w:trPr>
        <w:tc>
          <w:tcPr>
            <w:tcW w:w="568" w:type="dxa"/>
          </w:tcPr>
          <w:p w:rsidR="002153D0" w:rsidRPr="00CF7728" w:rsidRDefault="002153D0" w:rsidP="00AB3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2153D0" w:rsidRPr="00CF7728" w:rsidRDefault="002153D0" w:rsidP="00AB3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153D0" w:rsidRPr="00CF7728" w:rsidRDefault="002153D0" w:rsidP="00AB3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2153D0" w:rsidRPr="00CF7728" w:rsidRDefault="002153D0" w:rsidP="00AB39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3D0" w:rsidRPr="00A44644" w:rsidRDefault="002153D0" w:rsidP="002153D0">
      <w:pPr>
        <w:pStyle w:val="a3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</w:t>
      </w:r>
    </w:p>
    <w:p w:rsidR="002153D0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Опыт </w:t>
      </w:r>
      <w:r w:rsidRPr="002449F5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Растворение в воде</w:t>
      </w:r>
    </w:p>
    <w:p w:rsidR="002153D0" w:rsidRPr="00EF386E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стакан со смесью поваренной соли и песка добавьте воды до половины стакана. Содержимое стакана перемешайте стеклянной палочкой.</w:t>
      </w:r>
    </w:p>
    <w:p w:rsidR="002153D0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изменения, произошедшие в стакане. Сделайте вывод, для разделения каких веществ можно применять операцию растворения в воде.</w:t>
      </w:r>
    </w:p>
    <w:p w:rsidR="002153D0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Опыт 2</w:t>
      </w:r>
      <w:r w:rsidRPr="002449F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Фильтрование</w:t>
      </w:r>
    </w:p>
    <w:p w:rsidR="002153D0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Сложите бумажный фильтр и поместите в воронку для фильтрования, предварительно смочив несколькими каплями воды. В кольцо штатива опустите воронку для фильтрования, так, чтобы конец воронки касался внутренней стенки фарфоровой чашки, в которую будет собираться очищенный раствор (фильтрат). Затем налейте на фильтр немного мутного раствора, полученного в опыте 1. Дождитесь, пока в фарфоровой чашке соберется фильтрат.</w:t>
      </w:r>
    </w:p>
    <w:p w:rsidR="002153D0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изменения, происходящие на фильтре. Сделайте вывод, для каких целей можно применять операцию фильтрования.</w:t>
      </w:r>
    </w:p>
    <w:p w:rsidR="002153D0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Опыт 3</w:t>
      </w:r>
      <w:r w:rsidRPr="002449F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Выпаривание</w:t>
      </w:r>
    </w:p>
    <w:p w:rsidR="002153D0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Зажгите спиртовку, поставьте ее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штатива. Установите фарфоровую чашку с фильтратом на кольцо штатива так, чтобы пламя спиртовки касалось дна чашки. Продолжайте нагревание до полного испарения жидкости в фарфоровой чашке.</w:t>
      </w:r>
    </w:p>
    <w:p w:rsidR="002153D0" w:rsidRDefault="002153D0" w:rsidP="002153D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изменения, происходящие в фарфоровой чашке. Сделайте вывод, для каких целей можно применять операцию выпаривания.</w:t>
      </w:r>
    </w:p>
    <w:p w:rsidR="002153D0" w:rsidRDefault="002153D0" w:rsidP="002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3D0" w:rsidRDefault="002153D0" w:rsidP="002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3D0" w:rsidRDefault="002153D0" w:rsidP="002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3D0" w:rsidRDefault="002153D0" w:rsidP="002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3D0" w:rsidRDefault="002153D0" w:rsidP="002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50A" w:rsidRPr="002153D0" w:rsidRDefault="0018250A" w:rsidP="002153D0"/>
    <w:sectPr w:rsidR="0018250A" w:rsidRPr="002153D0" w:rsidSect="002153D0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D0"/>
    <w:rsid w:val="0018250A"/>
    <w:rsid w:val="0021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2016-02-07T04:07:00Z</dcterms:created>
  <dcterms:modified xsi:type="dcterms:W3CDTF">2016-02-07T04:08:00Z</dcterms:modified>
</cp:coreProperties>
</file>