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C3" w:rsidRPr="00D02D5D" w:rsidRDefault="00867FC3">
      <w:pPr>
        <w:rPr>
          <w:rFonts w:ascii="Times New Roman" w:hAnsi="Times New Roman" w:cs="Times New Roman"/>
          <w:i w:val="0"/>
          <w:sz w:val="28"/>
          <w:szCs w:val="28"/>
          <w:shd w:val="clear" w:color="auto" w:fill="FFFFFF"/>
          <w:lang w:val="ru-RU"/>
        </w:rPr>
      </w:pPr>
      <w:r w:rsidRPr="00867FC3">
        <w:rPr>
          <w:rFonts w:ascii="Arial" w:hAnsi="Arial" w:cs="Arial"/>
          <w:sz w:val="21"/>
          <w:szCs w:val="21"/>
          <w:shd w:val="clear" w:color="auto" w:fill="FFFFFF"/>
          <w:lang w:val="ru-RU"/>
        </w:rPr>
        <w:t xml:space="preserve">     </w:t>
      </w:r>
      <w:r w:rsidR="004F65F7" w:rsidRPr="00D02D5D">
        <w:rPr>
          <w:rFonts w:ascii="Times New Roman" w:hAnsi="Times New Roman" w:cs="Times New Roman"/>
          <w:i w:val="0"/>
          <w:sz w:val="28"/>
          <w:szCs w:val="28"/>
          <w:shd w:val="clear" w:color="auto" w:fill="FFFFFF"/>
          <w:lang w:val="ru-RU"/>
        </w:rPr>
        <w:t>За тысячелетнюю историю человечества сложились две ветви воспитания подрастающего поколения: семейное и общественное. Каждая из этих ветвей, представляет социальный институт воспитания, обладает своими специфическими возможностями в формировании личности ребёнка.</w:t>
      </w:r>
    </w:p>
    <w:p w:rsidR="0063777C" w:rsidRPr="00867FC3" w:rsidRDefault="00867FC3">
      <w:pPr>
        <w:rPr>
          <w:rFonts w:ascii="Times New Roman" w:hAnsi="Times New Roman" w:cs="Times New Roman"/>
          <w:i w:val="0"/>
          <w:sz w:val="28"/>
          <w:szCs w:val="28"/>
          <w:shd w:val="clear" w:color="auto" w:fill="FFFFFF"/>
          <w:lang w:val="ru-RU"/>
        </w:rPr>
      </w:pPr>
      <w:r>
        <w:rPr>
          <w:rFonts w:ascii="Times New Roman" w:hAnsi="Times New Roman" w:cs="Times New Roman"/>
          <w:i w:val="0"/>
          <w:sz w:val="28"/>
          <w:szCs w:val="28"/>
          <w:shd w:val="clear" w:color="auto" w:fill="FFFFFF"/>
          <w:lang w:val="ru-RU"/>
        </w:rPr>
        <w:t xml:space="preserve">     </w:t>
      </w:r>
      <w:r w:rsidR="004F65F7" w:rsidRPr="00867FC3">
        <w:rPr>
          <w:rFonts w:ascii="Times New Roman" w:hAnsi="Times New Roman" w:cs="Times New Roman"/>
          <w:i w:val="0"/>
          <w:sz w:val="28"/>
          <w:szCs w:val="28"/>
          <w:shd w:val="clear" w:color="auto" w:fill="FFFFFF"/>
          <w:lang w:val="ru-RU"/>
        </w:rPr>
        <w:t xml:space="preserve"> Семья и дошкольное учреждение – два важных института социализации детей. Их воспитательные функции различны, но для всестороннего развития ребёнка необход</w:t>
      </w:r>
      <w:r>
        <w:rPr>
          <w:rFonts w:ascii="Times New Roman" w:hAnsi="Times New Roman" w:cs="Times New Roman"/>
          <w:i w:val="0"/>
          <w:sz w:val="28"/>
          <w:szCs w:val="28"/>
          <w:shd w:val="clear" w:color="auto" w:fill="FFFFFF"/>
          <w:lang w:val="ru-RU"/>
        </w:rPr>
        <w:t>имо их взаимодействие</w:t>
      </w:r>
      <w:proofErr w:type="gramStart"/>
      <w:r>
        <w:rPr>
          <w:rFonts w:ascii="Times New Roman" w:hAnsi="Times New Roman" w:cs="Times New Roman"/>
          <w:i w:val="0"/>
          <w:sz w:val="28"/>
          <w:szCs w:val="28"/>
          <w:shd w:val="clear" w:color="auto" w:fill="FFFFFF"/>
          <w:lang w:val="ru-RU"/>
        </w:rPr>
        <w:t xml:space="preserve"> </w:t>
      </w:r>
      <w:r w:rsidR="004F65F7" w:rsidRPr="00867FC3">
        <w:rPr>
          <w:rFonts w:ascii="Times New Roman" w:hAnsi="Times New Roman" w:cs="Times New Roman"/>
          <w:i w:val="0"/>
          <w:sz w:val="28"/>
          <w:szCs w:val="28"/>
          <w:shd w:val="clear" w:color="auto" w:fill="FFFFFF"/>
          <w:lang w:val="ru-RU"/>
        </w:rPr>
        <w:t>.</w:t>
      </w:r>
      <w:proofErr w:type="gramEnd"/>
      <w:r w:rsidR="004F65F7" w:rsidRPr="00867FC3">
        <w:rPr>
          <w:rFonts w:ascii="Times New Roman" w:hAnsi="Times New Roman" w:cs="Times New Roman"/>
          <w:i w:val="0"/>
          <w:sz w:val="28"/>
          <w:szCs w:val="28"/>
          <w:shd w:val="clear" w:color="auto" w:fill="FFFFFF"/>
          <w:lang w:val="ru-RU"/>
        </w:rPr>
        <w:t xml:space="preserve"> Вся наша жизнь – взаимодействие с окружающим миром: с другими людьми, с группами людей, государственными структурами, объектами живой и неживой природы и т.д., и т.п. Если человек не взаимодействует с окружающим миром, он для мира не существует... </w:t>
      </w:r>
    </w:p>
    <w:p w:rsidR="00106182" w:rsidRDefault="00106182" w:rsidP="00106182">
      <w:pPr>
        <w:rPr>
          <w:rFonts w:ascii="Times New Roman" w:hAnsi="Times New Roman" w:cs="Times New Roman"/>
          <w:i w:val="0"/>
          <w:sz w:val="28"/>
          <w:szCs w:val="28"/>
          <w:shd w:val="clear" w:color="auto" w:fill="FFFFFF"/>
          <w:lang w:val="ru-RU"/>
        </w:rPr>
      </w:pPr>
      <w:r>
        <w:rPr>
          <w:rFonts w:ascii="Times New Roman" w:hAnsi="Times New Roman" w:cs="Times New Roman"/>
          <w:i w:val="0"/>
          <w:sz w:val="28"/>
          <w:szCs w:val="28"/>
          <w:shd w:val="clear" w:color="auto" w:fill="FFFFFF"/>
          <w:lang w:val="ru-RU"/>
        </w:rPr>
        <w:t xml:space="preserve">     </w:t>
      </w:r>
      <w:r w:rsidR="00E0495B" w:rsidRPr="00867FC3">
        <w:rPr>
          <w:rFonts w:ascii="Times New Roman" w:hAnsi="Times New Roman" w:cs="Times New Roman"/>
          <w:i w:val="0"/>
          <w:sz w:val="28"/>
          <w:szCs w:val="28"/>
          <w:shd w:val="clear" w:color="auto" w:fill="FFFFFF"/>
          <w:lang w:val="ru-RU"/>
        </w:rPr>
        <w:t xml:space="preserve">На современном этапе, семейное воспитание признано ведущим, что отражено в ст. 18 Закона РФ «Об образовании». В соответствии с законом «Об образовании» РФ, где записано, что родители являются первыми педагогами, они обязаны заложить основы физического, нравственного, интеллектуального, личностного развития ребенка. Успешное осуществление этой большой и ответственной работы невозможно в отрыве от семьи. Главным в работе любого ДОУ являются сохранение и укрепление физического и психического здоровья воспитанников, их творческое и интеллектуальное развитие, обеспечение условий для личностного и гармоничного роста. Для достижения высокой результативности воспитательно-педагогического процесса в ДОУ большое значение имеет работа с родителями воспитанников. </w:t>
      </w:r>
    </w:p>
    <w:p w:rsidR="00E0495B" w:rsidRPr="00106182" w:rsidRDefault="00106182" w:rsidP="00106182">
      <w:pPr>
        <w:rPr>
          <w:rFonts w:ascii="Times New Roman" w:hAnsi="Times New Roman" w:cs="Times New Roman"/>
          <w:i w:val="0"/>
          <w:sz w:val="28"/>
          <w:szCs w:val="28"/>
          <w:shd w:val="clear" w:color="auto" w:fill="FFFFFF"/>
          <w:lang w:val="ru-RU"/>
        </w:rPr>
      </w:pPr>
      <w:r>
        <w:rPr>
          <w:rFonts w:ascii="Times New Roman" w:hAnsi="Times New Roman" w:cs="Times New Roman"/>
          <w:i w:val="0"/>
          <w:sz w:val="28"/>
          <w:szCs w:val="28"/>
          <w:shd w:val="clear" w:color="auto" w:fill="FFFFFF"/>
          <w:lang w:val="ru-RU"/>
        </w:rPr>
        <w:t xml:space="preserve">     </w:t>
      </w:r>
      <w:r w:rsidR="00EE134D" w:rsidRPr="00867FC3">
        <w:rPr>
          <w:rFonts w:ascii="Times New Roman" w:eastAsia="Times New Roman" w:hAnsi="Times New Roman" w:cs="Times New Roman"/>
          <w:i w:val="0"/>
          <w:sz w:val="28"/>
          <w:szCs w:val="28"/>
          <w:lang w:val="ru-RU" w:eastAsia="ru-RU"/>
        </w:rPr>
        <w:t xml:space="preserve">Таким </w:t>
      </w:r>
      <w:proofErr w:type="gramStart"/>
      <w:r w:rsidR="00EE134D" w:rsidRPr="00867FC3">
        <w:rPr>
          <w:rFonts w:ascii="Times New Roman" w:eastAsia="Times New Roman" w:hAnsi="Times New Roman" w:cs="Times New Roman"/>
          <w:i w:val="0"/>
          <w:sz w:val="28"/>
          <w:szCs w:val="28"/>
          <w:lang w:val="ru-RU" w:eastAsia="ru-RU"/>
        </w:rPr>
        <w:t>образом</w:t>
      </w:r>
      <w:proofErr w:type="gramEnd"/>
      <w:r w:rsidR="00EE134D" w:rsidRPr="00867FC3">
        <w:rPr>
          <w:rFonts w:ascii="Times New Roman" w:eastAsia="Times New Roman" w:hAnsi="Times New Roman" w:cs="Times New Roman"/>
          <w:i w:val="0"/>
          <w:sz w:val="28"/>
          <w:szCs w:val="28"/>
          <w:lang w:val="ru-RU" w:eastAsia="ru-RU"/>
        </w:rPr>
        <w:t xml:space="preserve"> одним</w:t>
      </w:r>
      <w:r w:rsidR="00E0495B" w:rsidRPr="00867FC3">
        <w:rPr>
          <w:rFonts w:ascii="Times New Roman" w:eastAsia="Times New Roman" w:hAnsi="Times New Roman" w:cs="Times New Roman"/>
          <w:i w:val="0"/>
          <w:sz w:val="28"/>
          <w:szCs w:val="28"/>
          <w:lang w:val="ru-RU" w:eastAsia="ru-RU"/>
        </w:rPr>
        <w:t xml:space="preserve"> из самых действенных факторов воспитания и социализации дошкольников</w:t>
      </w:r>
      <w:r w:rsidR="00EE134D" w:rsidRPr="00867FC3">
        <w:rPr>
          <w:rFonts w:ascii="Times New Roman" w:eastAsia="Times New Roman" w:hAnsi="Times New Roman" w:cs="Times New Roman"/>
          <w:i w:val="0"/>
          <w:sz w:val="28"/>
          <w:szCs w:val="28"/>
          <w:lang w:val="ru-RU" w:eastAsia="ru-RU"/>
        </w:rPr>
        <w:t xml:space="preserve"> является педагогическая культура родителей</w:t>
      </w:r>
      <w:r w:rsidR="00E0495B" w:rsidRPr="00867FC3">
        <w:rPr>
          <w:rFonts w:ascii="Times New Roman" w:eastAsia="Times New Roman" w:hAnsi="Times New Roman" w:cs="Times New Roman"/>
          <w:i w:val="0"/>
          <w:sz w:val="28"/>
          <w:szCs w:val="28"/>
          <w:lang w:val="ru-RU" w:eastAsia="ru-RU"/>
        </w:rPr>
        <w:t>.</w:t>
      </w:r>
    </w:p>
    <w:p w:rsidR="00E0495B" w:rsidRPr="00867FC3" w:rsidRDefault="00106182" w:rsidP="00106182">
      <w:pPr>
        <w:spacing w:after="168" w:line="383" w:lineRule="atLeast"/>
        <w:jc w:val="both"/>
        <w:textAlignment w:val="baseline"/>
        <w:rPr>
          <w:rFonts w:ascii="Times New Roman" w:eastAsia="Times New Roman" w:hAnsi="Times New Roman" w:cs="Times New Roman"/>
          <w:i w:val="0"/>
          <w:sz w:val="28"/>
          <w:szCs w:val="28"/>
          <w:lang w:val="ru-RU" w:eastAsia="ru-RU"/>
        </w:rPr>
      </w:pPr>
      <w:r>
        <w:rPr>
          <w:rFonts w:ascii="Times New Roman" w:eastAsia="Times New Roman" w:hAnsi="Times New Roman" w:cs="Times New Roman"/>
          <w:i w:val="0"/>
          <w:sz w:val="28"/>
          <w:szCs w:val="28"/>
          <w:lang w:val="ru-RU" w:eastAsia="ru-RU"/>
        </w:rPr>
        <w:t xml:space="preserve">     </w:t>
      </w:r>
      <w:r w:rsidR="00E0495B" w:rsidRPr="00867FC3">
        <w:rPr>
          <w:rFonts w:ascii="Times New Roman" w:eastAsia="Times New Roman" w:hAnsi="Times New Roman" w:cs="Times New Roman"/>
          <w:i w:val="0"/>
          <w:sz w:val="28"/>
          <w:szCs w:val="28"/>
          <w:lang w:val="ru-RU" w:eastAsia="ru-RU"/>
        </w:rPr>
        <w:t xml:space="preserve">Новые задачи, встающие перед дошкольным учреждением, предполагают его открытость, тесное сотрудничество и взаимодействие с другими социальными институтами, помогающими ему решать образовательные задачи. На современном этапе детский сад постепенно превращается в открытую образовательную систему: с одной стороны, педагогический процесс дошкольного учреждения становится более свободным, гибким, дифференцированным, гуманным со стороны педагогического коллектива, с другой — педагоги ориентируются на сотрудничество и взаимодействие с родителями и ближайшими социальными институтами. Таким образом, получается, что социальное партнерство — взаимовыгодное взаимодействие </w:t>
      </w:r>
      <w:r w:rsidR="00E0495B" w:rsidRPr="00867FC3">
        <w:rPr>
          <w:rFonts w:ascii="Times New Roman" w:eastAsia="Times New Roman" w:hAnsi="Times New Roman" w:cs="Times New Roman"/>
          <w:i w:val="0"/>
          <w:sz w:val="28"/>
          <w:szCs w:val="28"/>
          <w:lang w:val="ru-RU" w:eastAsia="ru-RU"/>
        </w:rPr>
        <w:lastRenderedPageBreak/>
        <w:t>различных секторов общества, направленное на решение социальных проблем, обеспечение устойчивого развития социальных отношений и повышение качества жизни, осуществляемое в рамках действующего законодательства.</w:t>
      </w:r>
    </w:p>
    <w:p w:rsidR="00E0495B" w:rsidRPr="00106182" w:rsidRDefault="00E0495B" w:rsidP="00E0495B">
      <w:pPr>
        <w:spacing w:after="168" w:line="383" w:lineRule="atLeast"/>
        <w:ind w:firstLine="600"/>
        <w:jc w:val="both"/>
        <w:textAlignment w:val="baseline"/>
        <w:rPr>
          <w:rFonts w:ascii="Times New Roman" w:eastAsia="Times New Roman" w:hAnsi="Times New Roman" w:cs="Times New Roman"/>
          <w:b/>
          <w:i w:val="0"/>
          <w:sz w:val="28"/>
          <w:szCs w:val="28"/>
          <w:lang w:val="ru-RU" w:eastAsia="ru-RU"/>
        </w:rPr>
      </w:pPr>
      <w:r w:rsidRPr="00106182">
        <w:rPr>
          <w:rFonts w:ascii="Times New Roman" w:eastAsia="Times New Roman" w:hAnsi="Times New Roman" w:cs="Times New Roman"/>
          <w:b/>
          <w:i w:val="0"/>
          <w:sz w:val="28"/>
          <w:szCs w:val="28"/>
          <w:lang w:val="ru-RU" w:eastAsia="ru-RU"/>
        </w:rPr>
        <w:t>Проблема вовлечения родителей в единое пространство детского развития в ДОУ решается в трех направлениях:</w:t>
      </w:r>
    </w:p>
    <w:p w:rsidR="00E0495B" w:rsidRPr="00867FC3" w:rsidRDefault="00E0495B" w:rsidP="00E0495B">
      <w:pPr>
        <w:numPr>
          <w:ilvl w:val="0"/>
          <w:numId w:val="1"/>
        </w:numPr>
        <w:spacing w:after="0" w:line="383" w:lineRule="atLeast"/>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Работа с коллективом ДОУ по организации взаимодействия с семьей, ознакомление педагогов с системой новых форм работы с родителями.</w:t>
      </w:r>
    </w:p>
    <w:p w:rsidR="00E0495B" w:rsidRPr="00867FC3" w:rsidRDefault="00E0495B" w:rsidP="00E0495B">
      <w:pPr>
        <w:numPr>
          <w:ilvl w:val="0"/>
          <w:numId w:val="1"/>
        </w:numPr>
        <w:spacing w:after="0" w:line="383" w:lineRule="atLeast"/>
        <w:jc w:val="both"/>
        <w:textAlignment w:val="baseline"/>
        <w:rPr>
          <w:rFonts w:ascii="Times New Roman" w:eastAsia="Times New Roman" w:hAnsi="Times New Roman" w:cs="Times New Roman"/>
          <w:i w:val="0"/>
          <w:sz w:val="28"/>
          <w:szCs w:val="28"/>
          <w:lang w:eastAsia="ru-RU"/>
        </w:rPr>
      </w:pPr>
      <w:proofErr w:type="spellStart"/>
      <w:r w:rsidRPr="00867FC3">
        <w:rPr>
          <w:rFonts w:ascii="Times New Roman" w:eastAsia="Times New Roman" w:hAnsi="Times New Roman" w:cs="Times New Roman"/>
          <w:i w:val="0"/>
          <w:sz w:val="28"/>
          <w:szCs w:val="28"/>
          <w:lang w:eastAsia="ru-RU"/>
        </w:rPr>
        <w:t>Повышение</w:t>
      </w:r>
      <w:proofErr w:type="spellEnd"/>
      <w:r w:rsidRPr="00867FC3">
        <w:rPr>
          <w:rFonts w:ascii="Times New Roman" w:eastAsia="Times New Roman" w:hAnsi="Times New Roman" w:cs="Times New Roman"/>
          <w:i w:val="0"/>
          <w:sz w:val="28"/>
          <w:szCs w:val="28"/>
          <w:lang w:eastAsia="ru-RU"/>
        </w:rPr>
        <w:t xml:space="preserve"> </w:t>
      </w:r>
      <w:proofErr w:type="spellStart"/>
      <w:r w:rsidRPr="00867FC3">
        <w:rPr>
          <w:rFonts w:ascii="Times New Roman" w:eastAsia="Times New Roman" w:hAnsi="Times New Roman" w:cs="Times New Roman"/>
          <w:i w:val="0"/>
          <w:sz w:val="28"/>
          <w:szCs w:val="28"/>
          <w:lang w:eastAsia="ru-RU"/>
        </w:rPr>
        <w:t>педагогической</w:t>
      </w:r>
      <w:proofErr w:type="spellEnd"/>
      <w:r w:rsidRPr="00867FC3">
        <w:rPr>
          <w:rFonts w:ascii="Times New Roman" w:eastAsia="Times New Roman" w:hAnsi="Times New Roman" w:cs="Times New Roman"/>
          <w:i w:val="0"/>
          <w:sz w:val="28"/>
          <w:szCs w:val="28"/>
          <w:lang w:eastAsia="ru-RU"/>
        </w:rPr>
        <w:t xml:space="preserve"> </w:t>
      </w:r>
      <w:proofErr w:type="spellStart"/>
      <w:r w:rsidRPr="00867FC3">
        <w:rPr>
          <w:rFonts w:ascii="Times New Roman" w:eastAsia="Times New Roman" w:hAnsi="Times New Roman" w:cs="Times New Roman"/>
          <w:i w:val="0"/>
          <w:sz w:val="28"/>
          <w:szCs w:val="28"/>
          <w:lang w:eastAsia="ru-RU"/>
        </w:rPr>
        <w:t>культуры</w:t>
      </w:r>
      <w:proofErr w:type="spellEnd"/>
      <w:r w:rsidRPr="00867FC3">
        <w:rPr>
          <w:rFonts w:ascii="Times New Roman" w:eastAsia="Times New Roman" w:hAnsi="Times New Roman" w:cs="Times New Roman"/>
          <w:i w:val="0"/>
          <w:sz w:val="28"/>
          <w:szCs w:val="28"/>
          <w:lang w:eastAsia="ru-RU"/>
        </w:rPr>
        <w:t xml:space="preserve"> </w:t>
      </w:r>
      <w:proofErr w:type="spellStart"/>
      <w:r w:rsidRPr="00867FC3">
        <w:rPr>
          <w:rFonts w:ascii="Times New Roman" w:eastAsia="Times New Roman" w:hAnsi="Times New Roman" w:cs="Times New Roman"/>
          <w:i w:val="0"/>
          <w:sz w:val="28"/>
          <w:szCs w:val="28"/>
          <w:lang w:eastAsia="ru-RU"/>
        </w:rPr>
        <w:t>родителей</w:t>
      </w:r>
      <w:proofErr w:type="spellEnd"/>
      <w:r w:rsidRPr="00867FC3">
        <w:rPr>
          <w:rFonts w:ascii="Times New Roman" w:eastAsia="Times New Roman" w:hAnsi="Times New Roman" w:cs="Times New Roman"/>
          <w:i w:val="0"/>
          <w:sz w:val="28"/>
          <w:szCs w:val="28"/>
          <w:lang w:eastAsia="ru-RU"/>
        </w:rPr>
        <w:t>.</w:t>
      </w:r>
    </w:p>
    <w:p w:rsidR="00E0495B" w:rsidRPr="00867FC3" w:rsidRDefault="00E0495B" w:rsidP="00E0495B">
      <w:pPr>
        <w:numPr>
          <w:ilvl w:val="0"/>
          <w:numId w:val="1"/>
        </w:numPr>
        <w:spacing w:after="0" w:line="383" w:lineRule="atLeast"/>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Вовлечение родителей в деятельность ДОУ, совместная работа по обмену опытом.</w:t>
      </w:r>
    </w:p>
    <w:p w:rsidR="00E0495B" w:rsidRPr="00106182" w:rsidRDefault="00E0495B" w:rsidP="00106182">
      <w:pPr>
        <w:spacing w:after="168" w:line="383" w:lineRule="atLeast"/>
        <w:ind w:firstLine="600"/>
        <w:jc w:val="center"/>
        <w:textAlignment w:val="baseline"/>
        <w:rPr>
          <w:rFonts w:ascii="Times New Roman" w:eastAsia="Times New Roman" w:hAnsi="Times New Roman" w:cs="Times New Roman"/>
          <w:b/>
          <w:i w:val="0"/>
          <w:sz w:val="28"/>
          <w:szCs w:val="28"/>
          <w:lang w:eastAsia="ru-RU"/>
        </w:rPr>
      </w:pPr>
      <w:proofErr w:type="spellStart"/>
      <w:r w:rsidRPr="00106182">
        <w:rPr>
          <w:rFonts w:ascii="Times New Roman" w:eastAsia="Times New Roman" w:hAnsi="Times New Roman" w:cs="Times New Roman"/>
          <w:b/>
          <w:i w:val="0"/>
          <w:sz w:val="28"/>
          <w:szCs w:val="28"/>
          <w:lang w:eastAsia="ru-RU"/>
        </w:rPr>
        <w:t>Основные</w:t>
      </w:r>
      <w:proofErr w:type="spellEnd"/>
      <w:r w:rsidRPr="00106182">
        <w:rPr>
          <w:rFonts w:ascii="Times New Roman" w:eastAsia="Times New Roman" w:hAnsi="Times New Roman" w:cs="Times New Roman"/>
          <w:b/>
          <w:i w:val="0"/>
          <w:sz w:val="28"/>
          <w:szCs w:val="28"/>
          <w:lang w:eastAsia="ru-RU"/>
        </w:rPr>
        <w:t xml:space="preserve"> </w:t>
      </w:r>
      <w:proofErr w:type="spellStart"/>
      <w:r w:rsidRPr="00106182">
        <w:rPr>
          <w:rFonts w:ascii="Times New Roman" w:eastAsia="Times New Roman" w:hAnsi="Times New Roman" w:cs="Times New Roman"/>
          <w:b/>
          <w:i w:val="0"/>
          <w:sz w:val="28"/>
          <w:szCs w:val="28"/>
          <w:lang w:eastAsia="ru-RU"/>
        </w:rPr>
        <w:t>задачи</w:t>
      </w:r>
      <w:proofErr w:type="spellEnd"/>
      <w:r w:rsidRPr="00106182">
        <w:rPr>
          <w:rFonts w:ascii="Times New Roman" w:eastAsia="Times New Roman" w:hAnsi="Times New Roman" w:cs="Times New Roman"/>
          <w:b/>
          <w:i w:val="0"/>
          <w:sz w:val="28"/>
          <w:szCs w:val="28"/>
          <w:lang w:eastAsia="ru-RU"/>
        </w:rPr>
        <w:t xml:space="preserve"> </w:t>
      </w:r>
      <w:proofErr w:type="spellStart"/>
      <w:r w:rsidRPr="00106182">
        <w:rPr>
          <w:rFonts w:ascii="Times New Roman" w:eastAsia="Times New Roman" w:hAnsi="Times New Roman" w:cs="Times New Roman"/>
          <w:b/>
          <w:i w:val="0"/>
          <w:sz w:val="28"/>
          <w:szCs w:val="28"/>
          <w:lang w:eastAsia="ru-RU"/>
        </w:rPr>
        <w:t>работы</w:t>
      </w:r>
      <w:proofErr w:type="spellEnd"/>
      <w:r w:rsidRPr="00106182">
        <w:rPr>
          <w:rFonts w:ascii="Times New Roman" w:eastAsia="Times New Roman" w:hAnsi="Times New Roman" w:cs="Times New Roman"/>
          <w:b/>
          <w:i w:val="0"/>
          <w:sz w:val="28"/>
          <w:szCs w:val="28"/>
          <w:lang w:eastAsia="ru-RU"/>
        </w:rPr>
        <w:t>:</w:t>
      </w:r>
    </w:p>
    <w:p w:rsidR="00E0495B" w:rsidRPr="00867FC3" w:rsidRDefault="00E0495B" w:rsidP="00E0495B">
      <w:pPr>
        <w:numPr>
          <w:ilvl w:val="0"/>
          <w:numId w:val="2"/>
        </w:numPr>
        <w:spacing w:after="0" w:line="383" w:lineRule="atLeast"/>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установить партнерские отношения с семьей каждого воспитанника;</w:t>
      </w:r>
    </w:p>
    <w:p w:rsidR="00E0495B" w:rsidRPr="00867FC3" w:rsidRDefault="00E0495B" w:rsidP="00E0495B">
      <w:pPr>
        <w:numPr>
          <w:ilvl w:val="0"/>
          <w:numId w:val="2"/>
        </w:numPr>
        <w:spacing w:after="0" w:line="383" w:lineRule="atLeast"/>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объединить усилия для развития и воспитания детей;</w:t>
      </w:r>
    </w:p>
    <w:p w:rsidR="00E0495B" w:rsidRPr="00867FC3" w:rsidRDefault="00E0495B" w:rsidP="00E0495B">
      <w:pPr>
        <w:numPr>
          <w:ilvl w:val="0"/>
          <w:numId w:val="2"/>
        </w:numPr>
        <w:spacing w:after="0" w:line="383" w:lineRule="atLeast"/>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 xml:space="preserve">создать атмосферу взаимопонимания, общности интересов, эмоциональной </w:t>
      </w:r>
      <w:proofErr w:type="spellStart"/>
      <w:r w:rsidRPr="00867FC3">
        <w:rPr>
          <w:rFonts w:ascii="Times New Roman" w:eastAsia="Times New Roman" w:hAnsi="Times New Roman" w:cs="Times New Roman"/>
          <w:i w:val="0"/>
          <w:sz w:val="28"/>
          <w:szCs w:val="28"/>
          <w:lang w:val="ru-RU" w:eastAsia="ru-RU"/>
        </w:rPr>
        <w:t>взаимоподдержки</w:t>
      </w:r>
      <w:proofErr w:type="spellEnd"/>
      <w:r w:rsidRPr="00867FC3">
        <w:rPr>
          <w:rFonts w:ascii="Times New Roman" w:eastAsia="Times New Roman" w:hAnsi="Times New Roman" w:cs="Times New Roman"/>
          <w:i w:val="0"/>
          <w:sz w:val="28"/>
          <w:szCs w:val="28"/>
          <w:lang w:val="ru-RU" w:eastAsia="ru-RU"/>
        </w:rPr>
        <w:t>;</w:t>
      </w:r>
    </w:p>
    <w:p w:rsidR="00E0495B" w:rsidRPr="00867FC3" w:rsidRDefault="00E0495B" w:rsidP="00E0495B">
      <w:pPr>
        <w:numPr>
          <w:ilvl w:val="0"/>
          <w:numId w:val="2"/>
        </w:numPr>
        <w:spacing w:after="0" w:line="383" w:lineRule="atLeast"/>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активизировать и обогащать воспитательные умения родителей;</w:t>
      </w:r>
    </w:p>
    <w:p w:rsidR="00E0495B" w:rsidRPr="00867FC3" w:rsidRDefault="00E0495B" w:rsidP="00E0495B">
      <w:pPr>
        <w:numPr>
          <w:ilvl w:val="0"/>
          <w:numId w:val="2"/>
        </w:numPr>
        <w:spacing w:after="0" w:line="383" w:lineRule="atLeast"/>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поддерживать их уверенность в собственных педагогических возможностях.</w:t>
      </w:r>
    </w:p>
    <w:p w:rsidR="00E0495B" w:rsidRPr="00106182" w:rsidRDefault="00E0495B" w:rsidP="00106182">
      <w:pPr>
        <w:spacing w:after="168" w:line="383" w:lineRule="atLeast"/>
        <w:ind w:firstLine="600"/>
        <w:jc w:val="center"/>
        <w:textAlignment w:val="baseline"/>
        <w:rPr>
          <w:rFonts w:ascii="Times New Roman" w:eastAsia="Times New Roman" w:hAnsi="Times New Roman" w:cs="Times New Roman"/>
          <w:b/>
          <w:i w:val="0"/>
          <w:sz w:val="28"/>
          <w:szCs w:val="28"/>
          <w:lang w:val="ru-RU" w:eastAsia="ru-RU"/>
        </w:rPr>
      </w:pPr>
      <w:r w:rsidRPr="00106182">
        <w:rPr>
          <w:rFonts w:ascii="Times New Roman" w:eastAsia="Times New Roman" w:hAnsi="Times New Roman" w:cs="Times New Roman"/>
          <w:b/>
          <w:i w:val="0"/>
          <w:sz w:val="28"/>
          <w:szCs w:val="28"/>
          <w:lang w:val="ru-RU" w:eastAsia="ru-RU"/>
        </w:rPr>
        <w:t>Принципами взаимодействия с родителями являются:</w:t>
      </w:r>
    </w:p>
    <w:p w:rsidR="00E0495B" w:rsidRPr="00867FC3" w:rsidRDefault="00E0495B" w:rsidP="00E0495B">
      <w:pPr>
        <w:spacing w:after="168" w:line="383" w:lineRule="atLeast"/>
        <w:ind w:firstLine="600"/>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 xml:space="preserve">— </w:t>
      </w:r>
      <w:r w:rsidRPr="00106182">
        <w:rPr>
          <w:rFonts w:ascii="Times New Roman" w:eastAsia="Times New Roman" w:hAnsi="Times New Roman" w:cs="Times New Roman"/>
          <w:b/>
          <w:i w:val="0"/>
          <w:sz w:val="28"/>
          <w:szCs w:val="28"/>
          <w:lang w:val="ru-RU" w:eastAsia="ru-RU"/>
        </w:rPr>
        <w:t>Доброжелательный стиль общения педагогов с родителями.</w:t>
      </w:r>
    </w:p>
    <w:p w:rsidR="00E0495B" w:rsidRPr="00867FC3" w:rsidRDefault="00E0495B" w:rsidP="00E0495B">
      <w:pPr>
        <w:spacing w:after="168" w:line="383" w:lineRule="atLeast"/>
        <w:ind w:firstLine="600"/>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 xml:space="preserve">Позитивный настрой на общение является тем самым прочным фундаментом, на котором строится вся работа педагогов группы с родителями. В общении воспитателя с родителями </w:t>
      </w:r>
      <w:proofErr w:type="gramStart"/>
      <w:r w:rsidRPr="00867FC3">
        <w:rPr>
          <w:rFonts w:ascii="Times New Roman" w:eastAsia="Times New Roman" w:hAnsi="Times New Roman" w:cs="Times New Roman"/>
          <w:i w:val="0"/>
          <w:sz w:val="28"/>
          <w:szCs w:val="28"/>
          <w:lang w:val="ru-RU" w:eastAsia="ru-RU"/>
        </w:rPr>
        <w:t>неуместны</w:t>
      </w:r>
      <w:proofErr w:type="gramEnd"/>
      <w:r w:rsidRPr="00867FC3">
        <w:rPr>
          <w:rFonts w:ascii="Times New Roman" w:eastAsia="Times New Roman" w:hAnsi="Times New Roman" w:cs="Times New Roman"/>
          <w:i w:val="0"/>
          <w:sz w:val="28"/>
          <w:szCs w:val="28"/>
          <w:lang w:val="ru-RU" w:eastAsia="ru-RU"/>
        </w:rPr>
        <w:t xml:space="preserve"> категоричность, требовательный тон. Ведь любая прекрасно выстроенная администрацией детского сада модель взаимодействия с семьей останется «моделью на бумаге», если воспитатель не выработает для себя конкретных форм корректного обращения с родителями. Педагог общается с родителями ежедневно, и именно от него зависит, каким будет отношение семьи к детскому саду в целом. Ежедневное доброжелательное взаимодействие педагогов с родителями значит гораздо больше, чем отдельное хорошо проведенное мероприятие.</w:t>
      </w:r>
    </w:p>
    <w:p w:rsidR="00E0495B" w:rsidRPr="00867FC3" w:rsidRDefault="00E0495B" w:rsidP="00E0495B">
      <w:pPr>
        <w:spacing w:after="168" w:line="383" w:lineRule="atLeast"/>
        <w:ind w:firstLine="600"/>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w:t>
      </w:r>
      <w:r w:rsidRPr="00106182">
        <w:rPr>
          <w:rFonts w:ascii="Times New Roman" w:eastAsia="Times New Roman" w:hAnsi="Times New Roman" w:cs="Times New Roman"/>
          <w:b/>
          <w:i w:val="0"/>
          <w:sz w:val="28"/>
          <w:szCs w:val="28"/>
          <w:lang w:val="ru-RU" w:eastAsia="ru-RU"/>
        </w:rPr>
        <w:t xml:space="preserve"> Индивидуальный подход.</w:t>
      </w:r>
    </w:p>
    <w:p w:rsidR="00E0495B" w:rsidRPr="00867FC3" w:rsidRDefault="00E0495B" w:rsidP="00E0495B">
      <w:pPr>
        <w:spacing w:after="168" w:line="383" w:lineRule="atLeast"/>
        <w:ind w:firstLine="600"/>
        <w:jc w:val="both"/>
        <w:textAlignment w:val="baseline"/>
        <w:rPr>
          <w:rFonts w:ascii="Times New Roman" w:eastAsia="Times New Roman" w:hAnsi="Times New Roman" w:cs="Times New Roman"/>
          <w:i w:val="0"/>
          <w:sz w:val="28"/>
          <w:szCs w:val="28"/>
          <w:lang w:val="ru-RU" w:eastAsia="ru-RU"/>
        </w:rPr>
      </w:pPr>
      <w:proofErr w:type="gramStart"/>
      <w:r w:rsidRPr="00867FC3">
        <w:rPr>
          <w:rFonts w:ascii="Times New Roman" w:eastAsia="Times New Roman" w:hAnsi="Times New Roman" w:cs="Times New Roman"/>
          <w:i w:val="0"/>
          <w:sz w:val="28"/>
          <w:szCs w:val="28"/>
          <w:lang w:val="ru-RU" w:eastAsia="ru-RU"/>
        </w:rPr>
        <w:lastRenderedPageBreak/>
        <w:t>Необходим</w:t>
      </w:r>
      <w:proofErr w:type="gramEnd"/>
      <w:r w:rsidRPr="00867FC3">
        <w:rPr>
          <w:rFonts w:ascii="Times New Roman" w:eastAsia="Times New Roman" w:hAnsi="Times New Roman" w:cs="Times New Roman"/>
          <w:i w:val="0"/>
          <w:sz w:val="28"/>
          <w:szCs w:val="28"/>
          <w:lang w:val="ru-RU" w:eastAsia="ru-RU"/>
        </w:rPr>
        <w:t xml:space="preserve"> не только в работе с детьми, но и в работе с родителями. Воспитатель, общаясь с родителями, должен чувствовать ситуацию, настроение мамы или папы. Здесь и пригодится человеческое и педагогическое умение воспитателя успокоить родителя, посочувствовать и вместе подумать, как помочь ребенку в той или иной ситуации.</w:t>
      </w:r>
    </w:p>
    <w:p w:rsidR="00E0495B" w:rsidRPr="00867FC3" w:rsidRDefault="00E0495B" w:rsidP="00E0495B">
      <w:pPr>
        <w:spacing w:after="168" w:line="383" w:lineRule="atLeast"/>
        <w:ind w:firstLine="600"/>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 xml:space="preserve">— </w:t>
      </w:r>
      <w:r w:rsidRPr="00106182">
        <w:rPr>
          <w:rFonts w:ascii="Times New Roman" w:eastAsia="Times New Roman" w:hAnsi="Times New Roman" w:cs="Times New Roman"/>
          <w:b/>
          <w:i w:val="0"/>
          <w:sz w:val="28"/>
          <w:szCs w:val="28"/>
          <w:lang w:val="ru-RU" w:eastAsia="ru-RU"/>
        </w:rPr>
        <w:t>Сотрудничество, а не наставничество.</w:t>
      </w:r>
    </w:p>
    <w:p w:rsidR="00E0495B" w:rsidRPr="00867FC3" w:rsidRDefault="00E0495B" w:rsidP="00E0495B">
      <w:pPr>
        <w:spacing w:after="168" w:line="383" w:lineRule="atLeast"/>
        <w:ind w:firstLine="600"/>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Современные мамы и папы в большинстве своем люди грамотные, осведомленные и, конечно, хорошо знающие, как им надо воспитывать своих собственных детей. Поэтому позиция наставления и простой пропаганды педагогических знаний сегодня вряд ли даст положительные результаты.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w:t>
      </w:r>
    </w:p>
    <w:p w:rsidR="00E0495B" w:rsidRPr="00867FC3" w:rsidRDefault="00E0495B" w:rsidP="00E0495B">
      <w:pPr>
        <w:spacing w:after="168" w:line="383" w:lineRule="atLeast"/>
        <w:ind w:firstLine="600"/>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 xml:space="preserve">— </w:t>
      </w:r>
      <w:r w:rsidRPr="00106182">
        <w:rPr>
          <w:rFonts w:ascii="Times New Roman" w:eastAsia="Times New Roman" w:hAnsi="Times New Roman" w:cs="Times New Roman"/>
          <w:b/>
          <w:i w:val="0"/>
          <w:sz w:val="28"/>
          <w:szCs w:val="28"/>
          <w:lang w:val="ru-RU" w:eastAsia="ru-RU"/>
        </w:rPr>
        <w:t>Готовимся серьезно.</w:t>
      </w:r>
    </w:p>
    <w:p w:rsidR="00E0495B" w:rsidRPr="00867FC3" w:rsidRDefault="00E0495B" w:rsidP="00E0495B">
      <w:pPr>
        <w:spacing w:after="168" w:line="383" w:lineRule="atLeast"/>
        <w:ind w:firstLine="600"/>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Любое, даже самое небольшое мероприятие по работе с родителями необходимо тщательно и серьезно готовить. Главное в этой работе — качество, а не количество отдельно взятых, не связанных между собой мероприятий. Слабое, плохо подготовленное родительское собрание или семинар могут негативно повлиять на положительный имидж учреждения в целом.</w:t>
      </w:r>
    </w:p>
    <w:p w:rsidR="00E0495B" w:rsidRPr="00867FC3" w:rsidRDefault="00E0495B" w:rsidP="00E0495B">
      <w:pPr>
        <w:spacing w:after="168" w:line="383" w:lineRule="atLeast"/>
        <w:ind w:firstLine="600"/>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 xml:space="preserve">— </w:t>
      </w:r>
      <w:r w:rsidRPr="00106182">
        <w:rPr>
          <w:rFonts w:ascii="Times New Roman" w:eastAsia="Times New Roman" w:hAnsi="Times New Roman" w:cs="Times New Roman"/>
          <w:b/>
          <w:i w:val="0"/>
          <w:sz w:val="28"/>
          <w:szCs w:val="28"/>
          <w:lang w:val="ru-RU" w:eastAsia="ru-RU"/>
        </w:rPr>
        <w:t>Динамичность.</w:t>
      </w:r>
    </w:p>
    <w:p w:rsidR="00C9709F" w:rsidRPr="00867FC3" w:rsidRDefault="00106182" w:rsidP="00E0495B">
      <w:pPr>
        <w:rPr>
          <w:rFonts w:ascii="Times New Roman" w:eastAsia="Times New Roman" w:hAnsi="Times New Roman" w:cs="Times New Roman"/>
          <w:i w:val="0"/>
          <w:sz w:val="28"/>
          <w:szCs w:val="28"/>
          <w:lang w:val="ru-RU" w:eastAsia="ru-RU"/>
        </w:rPr>
      </w:pPr>
      <w:r>
        <w:rPr>
          <w:rFonts w:ascii="Times New Roman" w:eastAsia="Times New Roman" w:hAnsi="Times New Roman" w:cs="Times New Roman"/>
          <w:i w:val="0"/>
          <w:sz w:val="28"/>
          <w:szCs w:val="28"/>
          <w:lang w:val="ru-RU" w:eastAsia="ru-RU"/>
        </w:rPr>
        <w:t xml:space="preserve">       </w:t>
      </w:r>
      <w:r w:rsidR="00E0495B" w:rsidRPr="00867FC3">
        <w:rPr>
          <w:rFonts w:ascii="Times New Roman" w:eastAsia="Times New Roman" w:hAnsi="Times New Roman" w:cs="Times New Roman"/>
          <w:i w:val="0"/>
          <w:sz w:val="28"/>
          <w:szCs w:val="28"/>
          <w:lang w:val="ru-RU" w:eastAsia="ru-RU"/>
        </w:rPr>
        <w:t>Детский сад сегодня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w:t>
      </w:r>
      <w:r w:rsidR="00C9709F" w:rsidRPr="00867FC3">
        <w:rPr>
          <w:rFonts w:ascii="Times New Roman" w:eastAsia="Times New Roman" w:hAnsi="Times New Roman" w:cs="Times New Roman"/>
          <w:i w:val="0"/>
          <w:sz w:val="28"/>
          <w:szCs w:val="28"/>
          <w:lang w:val="ru-RU" w:eastAsia="ru-RU"/>
        </w:rPr>
        <w:t xml:space="preserve"> </w:t>
      </w:r>
    </w:p>
    <w:p w:rsidR="00EE134D" w:rsidRPr="00867FC3" w:rsidRDefault="00106182" w:rsidP="00E0495B">
      <w:pPr>
        <w:rPr>
          <w:rFonts w:ascii="Times New Roman" w:eastAsia="Times New Roman" w:hAnsi="Times New Roman" w:cs="Times New Roman"/>
          <w:i w:val="0"/>
          <w:sz w:val="28"/>
          <w:szCs w:val="28"/>
          <w:lang w:val="ru-RU" w:eastAsia="ru-RU"/>
        </w:rPr>
      </w:pPr>
      <w:r>
        <w:rPr>
          <w:rFonts w:ascii="Times New Roman" w:eastAsia="Times New Roman" w:hAnsi="Times New Roman" w:cs="Times New Roman"/>
          <w:i w:val="0"/>
          <w:sz w:val="28"/>
          <w:szCs w:val="28"/>
          <w:lang w:val="ru-RU" w:eastAsia="ru-RU"/>
        </w:rPr>
        <w:t xml:space="preserve">     </w:t>
      </w:r>
      <w:r w:rsidR="00C9709F" w:rsidRPr="00867FC3">
        <w:rPr>
          <w:rFonts w:ascii="Times New Roman" w:eastAsia="Times New Roman" w:hAnsi="Times New Roman" w:cs="Times New Roman"/>
          <w:i w:val="0"/>
          <w:sz w:val="28"/>
          <w:szCs w:val="28"/>
          <w:lang w:val="ru-RU" w:eastAsia="ru-RU"/>
        </w:rPr>
        <w:t xml:space="preserve">По другим исследованиям, </w:t>
      </w:r>
      <w:proofErr w:type="spellStart"/>
      <w:r w:rsidR="00C9709F" w:rsidRPr="00867FC3">
        <w:rPr>
          <w:rFonts w:ascii="Times New Roman" w:hAnsi="Times New Roman" w:cs="Times New Roman"/>
          <w:i w:val="0"/>
          <w:sz w:val="28"/>
          <w:szCs w:val="28"/>
          <w:shd w:val="clear" w:color="auto" w:fill="FFFFFF"/>
          <w:lang w:val="ru-RU"/>
        </w:rPr>
        <w:t>проведенным</w:t>
      </w:r>
      <w:r w:rsidR="00EE134D" w:rsidRPr="00867FC3">
        <w:rPr>
          <w:rFonts w:ascii="Times New Roman" w:hAnsi="Times New Roman" w:cs="Times New Roman"/>
          <w:i w:val="0"/>
          <w:sz w:val="28"/>
          <w:szCs w:val="28"/>
          <w:shd w:val="clear" w:color="auto" w:fill="FFFFFF"/>
          <w:lang w:val="ru-RU"/>
        </w:rPr>
        <w:t>Т</w:t>
      </w:r>
      <w:proofErr w:type="spellEnd"/>
      <w:r w:rsidR="00EE134D" w:rsidRPr="00867FC3">
        <w:rPr>
          <w:rFonts w:ascii="Times New Roman" w:hAnsi="Times New Roman" w:cs="Times New Roman"/>
          <w:i w:val="0"/>
          <w:sz w:val="28"/>
          <w:szCs w:val="28"/>
          <w:shd w:val="clear" w:color="auto" w:fill="FFFFFF"/>
          <w:lang w:val="ru-RU"/>
        </w:rPr>
        <w:t xml:space="preserve">. Данилиной выявили проблемы, существующие во взаимодействии ДОУ с семьей, такие как нехватка времени и нежелание работать в сотрудничестве. Л.М. Клариной был разработан целый комплекс становления и развития содержательных и организационных направлений сообщества детского сада и семьи. Т.Н. </w:t>
      </w:r>
      <w:proofErr w:type="spellStart"/>
      <w:r w:rsidR="00EE134D" w:rsidRPr="00867FC3">
        <w:rPr>
          <w:rFonts w:ascii="Times New Roman" w:hAnsi="Times New Roman" w:cs="Times New Roman"/>
          <w:i w:val="0"/>
          <w:sz w:val="28"/>
          <w:szCs w:val="28"/>
          <w:shd w:val="clear" w:color="auto" w:fill="FFFFFF"/>
          <w:lang w:val="ru-RU"/>
        </w:rPr>
        <w:t>Дороновой</w:t>
      </w:r>
      <w:proofErr w:type="spellEnd"/>
      <w:r w:rsidR="00EE134D" w:rsidRPr="00867FC3">
        <w:rPr>
          <w:rFonts w:ascii="Times New Roman" w:hAnsi="Times New Roman" w:cs="Times New Roman"/>
          <w:i w:val="0"/>
          <w:sz w:val="28"/>
          <w:szCs w:val="28"/>
          <w:shd w:val="clear" w:color="auto" w:fill="FFFFFF"/>
          <w:lang w:val="ru-RU"/>
        </w:rPr>
        <w:t xml:space="preserve">, Г.В. </w:t>
      </w:r>
      <w:proofErr w:type="spellStart"/>
      <w:r w:rsidR="00EE134D" w:rsidRPr="00867FC3">
        <w:rPr>
          <w:rFonts w:ascii="Times New Roman" w:hAnsi="Times New Roman" w:cs="Times New Roman"/>
          <w:i w:val="0"/>
          <w:sz w:val="28"/>
          <w:szCs w:val="28"/>
          <w:shd w:val="clear" w:color="auto" w:fill="FFFFFF"/>
          <w:lang w:val="ru-RU"/>
        </w:rPr>
        <w:t>Глушаковой</w:t>
      </w:r>
      <w:proofErr w:type="spellEnd"/>
      <w:r w:rsidR="00EE134D" w:rsidRPr="00867FC3">
        <w:rPr>
          <w:rFonts w:ascii="Times New Roman" w:hAnsi="Times New Roman" w:cs="Times New Roman"/>
          <w:i w:val="0"/>
          <w:sz w:val="28"/>
          <w:szCs w:val="28"/>
          <w:shd w:val="clear" w:color="auto" w:fill="FFFFFF"/>
          <w:lang w:val="ru-RU"/>
        </w:rPr>
        <w:t xml:space="preserve">, Т.И. </w:t>
      </w:r>
      <w:proofErr w:type="spellStart"/>
      <w:r w:rsidR="00EE134D" w:rsidRPr="00867FC3">
        <w:rPr>
          <w:rFonts w:ascii="Times New Roman" w:hAnsi="Times New Roman" w:cs="Times New Roman"/>
          <w:i w:val="0"/>
          <w:sz w:val="28"/>
          <w:szCs w:val="28"/>
          <w:shd w:val="clear" w:color="auto" w:fill="FFFFFF"/>
          <w:lang w:val="ru-RU"/>
        </w:rPr>
        <w:t>Гризик</w:t>
      </w:r>
      <w:proofErr w:type="spellEnd"/>
      <w:r w:rsidR="00EE134D" w:rsidRPr="00867FC3">
        <w:rPr>
          <w:rFonts w:ascii="Times New Roman" w:hAnsi="Times New Roman" w:cs="Times New Roman"/>
          <w:i w:val="0"/>
          <w:sz w:val="28"/>
          <w:szCs w:val="28"/>
          <w:shd w:val="clear" w:color="auto" w:fill="FFFFFF"/>
          <w:lang w:val="ru-RU"/>
        </w:rPr>
        <w:t xml:space="preserve"> и другими авторами были разработаны и опубликованы методические рекомендации для работников ДОУ в организации и проведении работы с родителями на основе </w:t>
      </w:r>
      <w:r w:rsidR="00EE134D" w:rsidRPr="00867FC3">
        <w:rPr>
          <w:rFonts w:ascii="Times New Roman" w:hAnsi="Times New Roman" w:cs="Times New Roman"/>
          <w:i w:val="0"/>
          <w:sz w:val="28"/>
          <w:szCs w:val="28"/>
          <w:shd w:val="clear" w:color="auto" w:fill="FFFFFF"/>
          <w:lang w:val="ru-RU"/>
        </w:rPr>
        <w:lastRenderedPageBreak/>
        <w:t>сотрудничества и взаимодейс</w:t>
      </w:r>
      <w:r w:rsidR="0092215B">
        <w:rPr>
          <w:rFonts w:ascii="Times New Roman" w:hAnsi="Times New Roman" w:cs="Times New Roman"/>
          <w:i w:val="0"/>
          <w:sz w:val="28"/>
          <w:szCs w:val="28"/>
          <w:shd w:val="clear" w:color="auto" w:fill="FFFFFF"/>
          <w:lang w:val="ru-RU"/>
        </w:rPr>
        <w:t xml:space="preserve">твия. </w:t>
      </w:r>
      <w:r w:rsidR="00EE134D" w:rsidRPr="00867FC3">
        <w:rPr>
          <w:rFonts w:ascii="Times New Roman" w:hAnsi="Times New Roman" w:cs="Times New Roman"/>
          <w:i w:val="0"/>
          <w:sz w:val="28"/>
          <w:szCs w:val="28"/>
          <w:shd w:val="clear" w:color="auto" w:fill="FFFFFF"/>
          <w:lang w:val="ru-RU"/>
        </w:rPr>
        <w:t xml:space="preserve"> </w:t>
      </w:r>
      <w:proofErr w:type="gramStart"/>
      <w:r w:rsidR="00EE134D" w:rsidRPr="00867FC3">
        <w:rPr>
          <w:rFonts w:ascii="Times New Roman" w:hAnsi="Times New Roman" w:cs="Times New Roman"/>
          <w:i w:val="0"/>
          <w:sz w:val="28"/>
          <w:szCs w:val="28"/>
          <w:shd w:val="clear" w:color="auto" w:fill="FFFFFF"/>
          <w:lang w:val="ru-RU"/>
        </w:rPr>
        <w:t>Проблема взаимодействия дошкольного учреждения с семьей на сегодняшний день остается</w:t>
      </w:r>
      <w:proofErr w:type="gramEnd"/>
      <w:r w:rsidR="00EE134D" w:rsidRPr="00867FC3">
        <w:rPr>
          <w:rFonts w:ascii="Times New Roman" w:hAnsi="Times New Roman" w:cs="Times New Roman"/>
          <w:i w:val="0"/>
          <w:sz w:val="28"/>
          <w:szCs w:val="28"/>
          <w:shd w:val="clear" w:color="auto" w:fill="FFFFFF"/>
          <w:lang w:val="ru-RU"/>
        </w:rPr>
        <w:t xml:space="preserve"> актуальной, приобретая порой обостренный характер. Сложности в отношениях между семьями и образовательными учреждениями могут быть связаны, например, с несовпадением взаимных ожиданий, с имеющим иногда место недоверием родителей к воспитателям. Непонимание между семьёй и детским садом всей тяжестью ложится на ребенка. И мы, педагоги, очень часто испытываем большие трудности в общении с родителями по причине выбора формы взаимодействия.</w:t>
      </w:r>
    </w:p>
    <w:p w:rsidR="00C9709F" w:rsidRPr="00867FC3" w:rsidRDefault="006C1BBA" w:rsidP="00E0495B">
      <w:pPr>
        <w:rPr>
          <w:rFonts w:ascii="Times New Roman" w:hAnsi="Times New Roman" w:cs="Times New Roman"/>
          <w:i w:val="0"/>
          <w:sz w:val="28"/>
          <w:szCs w:val="28"/>
          <w:shd w:val="clear" w:color="auto" w:fill="FFFFFF"/>
          <w:lang w:val="ru-RU"/>
        </w:rPr>
      </w:pPr>
      <w:r>
        <w:rPr>
          <w:rFonts w:ascii="Times New Roman" w:hAnsi="Times New Roman" w:cs="Times New Roman"/>
          <w:i w:val="0"/>
          <w:sz w:val="28"/>
          <w:szCs w:val="28"/>
          <w:shd w:val="clear" w:color="auto" w:fill="FFFFFF"/>
          <w:lang w:val="ru-RU"/>
        </w:rPr>
        <w:t xml:space="preserve">     </w:t>
      </w:r>
      <w:r w:rsidR="00C9709F" w:rsidRPr="00867FC3">
        <w:rPr>
          <w:rFonts w:ascii="Times New Roman" w:hAnsi="Times New Roman" w:cs="Times New Roman"/>
          <w:i w:val="0"/>
          <w:sz w:val="28"/>
          <w:szCs w:val="28"/>
          <w:shd w:val="clear" w:color="auto" w:fill="FFFFFF"/>
          <w:lang w:val="ru-RU"/>
        </w:rPr>
        <w:t xml:space="preserve">Таким </w:t>
      </w:r>
      <w:proofErr w:type="gramStart"/>
      <w:r w:rsidR="00C9709F" w:rsidRPr="00867FC3">
        <w:rPr>
          <w:rFonts w:ascii="Times New Roman" w:hAnsi="Times New Roman" w:cs="Times New Roman"/>
          <w:i w:val="0"/>
          <w:sz w:val="28"/>
          <w:szCs w:val="28"/>
          <w:shd w:val="clear" w:color="auto" w:fill="FFFFFF"/>
          <w:lang w:val="ru-RU"/>
        </w:rPr>
        <w:t>образом</w:t>
      </w:r>
      <w:proofErr w:type="gramEnd"/>
      <w:r w:rsidR="00C9709F" w:rsidRPr="00867FC3">
        <w:rPr>
          <w:rFonts w:ascii="Times New Roman" w:hAnsi="Times New Roman" w:cs="Times New Roman"/>
          <w:i w:val="0"/>
          <w:sz w:val="28"/>
          <w:szCs w:val="28"/>
          <w:shd w:val="clear" w:color="auto" w:fill="FFFFFF"/>
          <w:lang w:val="ru-RU"/>
        </w:rPr>
        <w:t xml:space="preserve"> существуют</w:t>
      </w:r>
      <w:r w:rsidR="00C9709F" w:rsidRPr="006C1BBA">
        <w:rPr>
          <w:rFonts w:ascii="Times New Roman" w:hAnsi="Times New Roman" w:cs="Times New Roman"/>
          <w:b/>
          <w:i w:val="0"/>
          <w:sz w:val="28"/>
          <w:szCs w:val="28"/>
          <w:shd w:val="clear" w:color="auto" w:fill="FFFFFF"/>
          <w:lang w:val="ru-RU"/>
        </w:rPr>
        <w:t xml:space="preserve"> традиционные формы</w:t>
      </w:r>
      <w:r w:rsidR="00C9709F" w:rsidRPr="00867FC3">
        <w:rPr>
          <w:rFonts w:ascii="Times New Roman" w:hAnsi="Times New Roman" w:cs="Times New Roman"/>
          <w:i w:val="0"/>
          <w:sz w:val="28"/>
          <w:szCs w:val="28"/>
          <w:shd w:val="clear" w:color="auto" w:fill="FFFFFF"/>
          <w:lang w:val="ru-RU"/>
        </w:rPr>
        <w:t xml:space="preserve"> взаимодействия.</w:t>
      </w:r>
      <w:r w:rsidR="00356035" w:rsidRPr="00867FC3">
        <w:rPr>
          <w:rFonts w:ascii="Times New Roman" w:hAnsi="Times New Roman" w:cs="Times New Roman"/>
          <w:i w:val="0"/>
          <w:sz w:val="28"/>
          <w:szCs w:val="28"/>
          <w:shd w:val="clear" w:color="auto" w:fill="FFFFFF"/>
          <w:lang w:val="ru-RU"/>
        </w:rPr>
        <w:t xml:space="preserve"> Это такие устойчивые, проверенные временем формы работы.</w:t>
      </w:r>
    </w:p>
    <w:p w:rsidR="00356035" w:rsidRPr="00867FC3" w:rsidRDefault="00356035" w:rsidP="00E0495B">
      <w:pPr>
        <w:rPr>
          <w:rFonts w:ascii="Times New Roman" w:hAnsi="Times New Roman" w:cs="Times New Roman"/>
          <w:i w:val="0"/>
          <w:sz w:val="28"/>
          <w:szCs w:val="28"/>
          <w:lang w:val="ru-RU"/>
        </w:rPr>
      </w:pPr>
      <w:r w:rsidRPr="00867FC3">
        <w:rPr>
          <w:rFonts w:ascii="Times New Roman" w:hAnsi="Times New Roman" w:cs="Times New Roman"/>
          <w:i w:val="0"/>
          <w:sz w:val="28"/>
          <w:szCs w:val="28"/>
          <w:lang w:val="ru-RU"/>
        </w:rPr>
        <w:t xml:space="preserve">Их классификация, структура, содержание, эффективность описаны во многих научных и методических источниках. К таким формам можно отнести: </w:t>
      </w:r>
    </w:p>
    <w:p w:rsidR="006C1BBA" w:rsidRDefault="00E94707" w:rsidP="00867FC3">
      <w:pPr>
        <w:ind w:firstLine="568"/>
        <w:rPr>
          <w:rFonts w:ascii="Times New Roman" w:hAnsi="Times New Roman" w:cs="Times New Roman"/>
          <w:b/>
          <w:bCs/>
          <w:i w:val="0"/>
          <w:sz w:val="28"/>
          <w:szCs w:val="28"/>
          <w:lang w:val="ru-RU"/>
        </w:rPr>
      </w:pPr>
      <w:r w:rsidRPr="00867FC3">
        <w:rPr>
          <w:rFonts w:ascii="Times New Roman" w:hAnsi="Times New Roman" w:cs="Times New Roman"/>
          <w:b/>
          <w:bCs/>
          <w:i w:val="0"/>
          <w:sz w:val="28"/>
          <w:szCs w:val="28"/>
          <w:lang w:val="ru-RU"/>
        </w:rPr>
        <w:t>Общее родительское собрание ДОУ.</w:t>
      </w:r>
    </w:p>
    <w:p w:rsidR="00E94707" w:rsidRPr="00867FC3" w:rsidRDefault="00E94707" w:rsidP="00867FC3">
      <w:pPr>
        <w:ind w:firstLine="568"/>
        <w:rPr>
          <w:rFonts w:ascii="Times New Roman" w:hAnsi="Times New Roman" w:cs="Times New Roman"/>
          <w:i w:val="0"/>
          <w:sz w:val="28"/>
          <w:szCs w:val="28"/>
          <w:lang w:val="ru-RU"/>
        </w:rPr>
      </w:pPr>
      <w:r w:rsidRPr="00867FC3">
        <w:rPr>
          <w:rFonts w:ascii="Times New Roman" w:hAnsi="Times New Roman" w:cs="Times New Roman"/>
          <w:i w:val="0"/>
          <w:sz w:val="28"/>
          <w:szCs w:val="28"/>
        </w:rPr>
        <w:t> </w:t>
      </w:r>
      <w:r w:rsidRPr="00867FC3">
        <w:rPr>
          <w:rFonts w:ascii="Times New Roman" w:hAnsi="Times New Roman" w:cs="Times New Roman"/>
          <w:i w:val="0"/>
          <w:sz w:val="28"/>
          <w:szCs w:val="28"/>
          <w:lang w:val="ru-RU"/>
        </w:rPr>
        <w:t>Его цель - координация действий родительской общественности и педагогического коллектива по вопросам образования, воспитания, оздоровления и развития воспитанников</w:t>
      </w:r>
      <w:proofErr w:type="gramStart"/>
      <w:r w:rsidRPr="00867FC3">
        <w:rPr>
          <w:rFonts w:ascii="Times New Roman" w:hAnsi="Times New Roman" w:cs="Times New Roman"/>
          <w:i w:val="0"/>
          <w:sz w:val="28"/>
          <w:szCs w:val="28"/>
        </w:rPr>
        <w:t> </w:t>
      </w:r>
      <w:r w:rsidRPr="00867FC3">
        <w:rPr>
          <w:rFonts w:ascii="Times New Roman" w:hAnsi="Times New Roman" w:cs="Times New Roman"/>
          <w:i w:val="0"/>
          <w:iCs w:val="0"/>
          <w:sz w:val="28"/>
          <w:szCs w:val="28"/>
          <w:lang w:val="ru-RU"/>
        </w:rPr>
        <w:t>.</w:t>
      </w:r>
      <w:proofErr w:type="gramEnd"/>
      <w:r w:rsidRPr="00867FC3">
        <w:rPr>
          <w:rFonts w:ascii="Times New Roman" w:hAnsi="Times New Roman" w:cs="Times New Roman"/>
          <w:i w:val="0"/>
          <w:iCs w:val="0"/>
          <w:sz w:val="28"/>
          <w:szCs w:val="28"/>
        </w:rPr>
        <w:t> </w:t>
      </w:r>
      <w:r w:rsidRPr="00867FC3">
        <w:rPr>
          <w:rFonts w:ascii="Times New Roman" w:hAnsi="Times New Roman" w:cs="Times New Roman"/>
          <w:i w:val="0"/>
          <w:sz w:val="28"/>
          <w:szCs w:val="28"/>
          <w:lang w:val="ru-RU"/>
        </w:rPr>
        <w:t>На общих родительских собраниях обсуждаются проблемы воспитания детей</w:t>
      </w:r>
      <w:r w:rsidRPr="00867FC3">
        <w:rPr>
          <w:rFonts w:ascii="Times New Roman" w:hAnsi="Times New Roman" w:cs="Times New Roman"/>
          <w:i w:val="0"/>
          <w:iCs w:val="0"/>
          <w:sz w:val="28"/>
          <w:szCs w:val="28"/>
          <w:lang w:val="ru-RU"/>
        </w:rPr>
        <w:t>.</w:t>
      </w:r>
      <w:r w:rsidRPr="00867FC3">
        <w:rPr>
          <w:rFonts w:ascii="Times New Roman" w:hAnsi="Times New Roman" w:cs="Times New Roman"/>
          <w:i w:val="0"/>
          <w:sz w:val="28"/>
          <w:szCs w:val="28"/>
        </w:rPr>
        <w:t> </w:t>
      </w:r>
      <w:r w:rsidRPr="00867FC3">
        <w:rPr>
          <w:rFonts w:ascii="Times New Roman" w:hAnsi="Times New Roman" w:cs="Times New Roman"/>
          <w:i w:val="0"/>
          <w:sz w:val="28"/>
          <w:szCs w:val="28"/>
          <w:lang w:val="ru-RU"/>
        </w:rPr>
        <w:t>Как и любое родительское собрание требует тщательной предв</w:t>
      </w:r>
      <w:r w:rsidR="006C1BBA">
        <w:rPr>
          <w:rFonts w:ascii="Times New Roman" w:hAnsi="Times New Roman" w:cs="Times New Roman"/>
          <w:i w:val="0"/>
          <w:sz w:val="28"/>
          <w:szCs w:val="28"/>
          <w:lang w:val="ru-RU"/>
        </w:rPr>
        <w:t>арительной подготовки</w:t>
      </w:r>
      <w:proofErr w:type="gramStart"/>
      <w:r w:rsidR="006C1BBA">
        <w:rPr>
          <w:rFonts w:ascii="Times New Roman" w:hAnsi="Times New Roman" w:cs="Times New Roman"/>
          <w:i w:val="0"/>
          <w:sz w:val="28"/>
          <w:szCs w:val="28"/>
          <w:lang w:val="ru-RU"/>
        </w:rPr>
        <w:t xml:space="preserve"> </w:t>
      </w:r>
      <w:r w:rsidRPr="00867FC3">
        <w:rPr>
          <w:rFonts w:ascii="Times New Roman" w:hAnsi="Times New Roman" w:cs="Times New Roman"/>
          <w:i w:val="0"/>
          <w:sz w:val="28"/>
          <w:szCs w:val="28"/>
          <w:lang w:val="ru-RU"/>
        </w:rPr>
        <w:t>.</w:t>
      </w:r>
      <w:proofErr w:type="gramEnd"/>
      <w:r w:rsidRPr="00867FC3">
        <w:rPr>
          <w:rFonts w:ascii="Times New Roman" w:hAnsi="Times New Roman" w:cs="Times New Roman"/>
          <w:i w:val="0"/>
          <w:sz w:val="28"/>
          <w:szCs w:val="28"/>
          <w:lang w:val="ru-RU"/>
        </w:rPr>
        <w:t xml:space="preserve"> Для родителей, вновь принятых в ДОУ детей, целесообразно провести экскурсию по детскому саду с объяснением профиля и задач учреждения, познакомить со специалистами; можно издать буклет, рекламу, рассказывающие о конкретном учреждении или показать презентацию; организовать выставку работ детей и т.д.</w:t>
      </w:r>
    </w:p>
    <w:p w:rsidR="006C1BBA" w:rsidRDefault="00E94707" w:rsidP="00867FC3">
      <w:pPr>
        <w:ind w:firstLine="568"/>
        <w:rPr>
          <w:rFonts w:ascii="Times New Roman" w:hAnsi="Times New Roman" w:cs="Times New Roman"/>
          <w:i w:val="0"/>
          <w:sz w:val="28"/>
          <w:szCs w:val="28"/>
          <w:lang w:val="ru-RU"/>
        </w:rPr>
      </w:pPr>
      <w:r w:rsidRPr="00867FC3">
        <w:rPr>
          <w:rFonts w:ascii="Times New Roman" w:hAnsi="Times New Roman" w:cs="Times New Roman"/>
          <w:b/>
          <w:bCs/>
          <w:i w:val="0"/>
          <w:sz w:val="28"/>
          <w:szCs w:val="28"/>
          <w:lang w:val="ru-RU"/>
        </w:rPr>
        <w:t>Педагогический совет с участием родителей</w:t>
      </w:r>
      <w:r w:rsidRPr="00867FC3">
        <w:rPr>
          <w:rFonts w:ascii="Times New Roman" w:hAnsi="Times New Roman" w:cs="Times New Roman"/>
          <w:i w:val="0"/>
          <w:sz w:val="28"/>
          <w:szCs w:val="28"/>
          <w:lang w:val="ru-RU"/>
        </w:rPr>
        <w:t xml:space="preserve">. </w:t>
      </w:r>
    </w:p>
    <w:p w:rsidR="00E94707" w:rsidRPr="00867FC3" w:rsidRDefault="00E94707" w:rsidP="00867FC3">
      <w:pPr>
        <w:ind w:firstLine="568"/>
        <w:rPr>
          <w:rFonts w:ascii="Times New Roman" w:hAnsi="Times New Roman" w:cs="Times New Roman"/>
          <w:i w:val="0"/>
          <w:sz w:val="28"/>
          <w:szCs w:val="28"/>
          <w:lang w:val="ru-RU"/>
        </w:rPr>
      </w:pPr>
      <w:r w:rsidRPr="00867FC3">
        <w:rPr>
          <w:rFonts w:ascii="Times New Roman" w:hAnsi="Times New Roman" w:cs="Times New Roman"/>
          <w:i w:val="0"/>
          <w:sz w:val="28"/>
          <w:szCs w:val="28"/>
          <w:lang w:val="ru-RU"/>
        </w:rPr>
        <w:t>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w:t>
      </w:r>
    </w:p>
    <w:p w:rsidR="00E94707" w:rsidRPr="00867FC3" w:rsidRDefault="00E94707" w:rsidP="00867FC3">
      <w:pPr>
        <w:ind w:firstLine="568"/>
        <w:rPr>
          <w:rFonts w:ascii="Times New Roman" w:hAnsi="Times New Roman" w:cs="Times New Roman"/>
          <w:i w:val="0"/>
          <w:sz w:val="28"/>
          <w:szCs w:val="28"/>
          <w:lang w:val="ru-RU"/>
        </w:rPr>
      </w:pPr>
      <w:r w:rsidRPr="00867FC3">
        <w:rPr>
          <w:rFonts w:ascii="Times New Roman" w:hAnsi="Times New Roman" w:cs="Times New Roman"/>
          <w:b/>
          <w:bCs/>
          <w:i w:val="0"/>
          <w:sz w:val="28"/>
          <w:szCs w:val="28"/>
          <w:lang w:val="ru-RU"/>
        </w:rPr>
        <w:t>Родительская конференция -</w:t>
      </w:r>
      <w:r w:rsidRPr="00867FC3">
        <w:rPr>
          <w:rFonts w:ascii="Times New Roman" w:hAnsi="Times New Roman" w:cs="Times New Roman"/>
          <w:b/>
          <w:bCs/>
          <w:i w:val="0"/>
          <w:sz w:val="28"/>
          <w:szCs w:val="28"/>
        </w:rPr>
        <w:t> </w:t>
      </w:r>
      <w:r w:rsidRPr="00867FC3">
        <w:rPr>
          <w:rFonts w:ascii="Times New Roman" w:hAnsi="Times New Roman" w:cs="Times New Roman"/>
          <w:i w:val="0"/>
          <w:sz w:val="28"/>
          <w:szCs w:val="28"/>
          <w:lang w:val="ru-RU"/>
        </w:rPr>
        <w:t>одна из форм повышения педагогической культуры родителей</w:t>
      </w:r>
      <w:r w:rsidRPr="00867FC3">
        <w:rPr>
          <w:rFonts w:ascii="Times New Roman" w:hAnsi="Times New Roman" w:cs="Times New Roman"/>
          <w:i w:val="0"/>
          <w:iCs w:val="0"/>
          <w:sz w:val="28"/>
          <w:szCs w:val="28"/>
          <w:lang w:val="ru-RU"/>
        </w:rPr>
        <w:t>.</w:t>
      </w:r>
      <w:r w:rsidRPr="00867FC3">
        <w:rPr>
          <w:rFonts w:ascii="Times New Roman" w:hAnsi="Times New Roman" w:cs="Times New Roman"/>
          <w:i w:val="0"/>
          <w:sz w:val="28"/>
          <w:szCs w:val="28"/>
        </w:rPr>
        <w:t> </w:t>
      </w:r>
      <w:r w:rsidRPr="00867FC3">
        <w:rPr>
          <w:rFonts w:ascii="Times New Roman" w:hAnsi="Times New Roman" w:cs="Times New Roman"/>
          <w:i w:val="0"/>
          <w:sz w:val="28"/>
          <w:szCs w:val="28"/>
          <w:lang w:val="ru-RU"/>
        </w:rPr>
        <w:t xml:space="preserve">Ценность этого вида работы в том, что в ней участвуют не только родители, но и общественность. На конференциях выступают педагоги, работники районного отдела образования, представители медицинской службы, учителя, педагоги-психологи и т.д. Кроме того, эта </w:t>
      </w:r>
      <w:r w:rsidRPr="00867FC3">
        <w:rPr>
          <w:rFonts w:ascii="Times New Roman" w:hAnsi="Times New Roman" w:cs="Times New Roman"/>
          <w:i w:val="0"/>
          <w:sz w:val="28"/>
          <w:szCs w:val="28"/>
          <w:lang w:val="ru-RU"/>
        </w:rPr>
        <w:lastRenderedPageBreak/>
        <w:t>форма позволяет педагогам, специалистам и родителям моделируют жизненные ситуации, проигрывая их. Это дает возможность родителям не только накапливать профессиональные знания в области воспитания детей, но и устанавливать доверительные отношения с педагогами и специалистами.</w:t>
      </w:r>
    </w:p>
    <w:p w:rsidR="00E94707" w:rsidRPr="00867FC3" w:rsidRDefault="00E94707" w:rsidP="00867FC3">
      <w:pPr>
        <w:ind w:firstLine="708"/>
        <w:rPr>
          <w:rFonts w:ascii="Times New Roman" w:hAnsi="Times New Roman" w:cs="Times New Roman"/>
          <w:i w:val="0"/>
          <w:sz w:val="28"/>
          <w:szCs w:val="28"/>
          <w:lang w:val="ru-RU"/>
        </w:rPr>
      </w:pPr>
      <w:r w:rsidRPr="00867FC3">
        <w:rPr>
          <w:rFonts w:ascii="Times New Roman" w:hAnsi="Times New Roman" w:cs="Times New Roman"/>
          <w:b/>
          <w:bCs/>
          <w:i w:val="0"/>
          <w:sz w:val="28"/>
          <w:szCs w:val="28"/>
          <w:lang w:val="ru-RU"/>
        </w:rPr>
        <w:t>Тематические консультации</w:t>
      </w:r>
      <w:r w:rsidRPr="00867FC3">
        <w:rPr>
          <w:rFonts w:ascii="Times New Roman" w:hAnsi="Times New Roman" w:cs="Times New Roman"/>
          <w:i w:val="0"/>
          <w:sz w:val="28"/>
          <w:szCs w:val="28"/>
        </w:rPr>
        <w:t> </w:t>
      </w:r>
      <w:r w:rsidRPr="00867FC3">
        <w:rPr>
          <w:rFonts w:ascii="Times New Roman" w:hAnsi="Times New Roman" w:cs="Times New Roman"/>
          <w:i w:val="0"/>
          <w:sz w:val="28"/>
          <w:szCs w:val="28"/>
          <w:lang w:val="ru-RU"/>
        </w:rPr>
        <w:t>организуются с целью ответить на все вопросы, интересующие родителей</w:t>
      </w:r>
      <w:proofErr w:type="gramStart"/>
      <w:r w:rsidRPr="00867FC3">
        <w:rPr>
          <w:rFonts w:ascii="Times New Roman" w:hAnsi="Times New Roman" w:cs="Times New Roman"/>
          <w:i w:val="0"/>
          <w:sz w:val="28"/>
          <w:szCs w:val="28"/>
        </w:rPr>
        <w:t> </w:t>
      </w:r>
      <w:r w:rsidRPr="00867FC3">
        <w:rPr>
          <w:rFonts w:ascii="Times New Roman" w:hAnsi="Times New Roman" w:cs="Times New Roman"/>
          <w:i w:val="0"/>
          <w:iCs w:val="0"/>
          <w:sz w:val="28"/>
          <w:szCs w:val="28"/>
          <w:lang w:val="ru-RU"/>
        </w:rPr>
        <w:t>.</w:t>
      </w:r>
      <w:proofErr w:type="gramEnd"/>
      <w:r w:rsidRPr="00867FC3">
        <w:rPr>
          <w:rFonts w:ascii="Times New Roman" w:hAnsi="Times New Roman" w:cs="Times New Roman"/>
          <w:i w:val="0"/>
          <w:iCs w:val="0"/>
          <w:sz w:val="28"/>
          <w:szCs w:val="28"/>
        </w:rPr>
        <w:t> </w:t>
      </w:r>
      <w:r w:rsidRPr="00867FC3">
        <w:rPr>
          <w:rFonts w:ascii="Times New Roman" w:hAnsi="Times New Roman" w:cs="Times New Roman"/>
          <w:i w:val="0"/>
          <w:sz w:val="28"/>
          <w:szCs w:val="28"/>
          <w:lang w:val="ru-RU"/>
        </w:rPr>
        <w:t>Часть консультации посвящается трудностям воспитания детей. Они могут проводиться и специалистами по общим и специальным вопросам, например, развитию музыкал</w:t>
      </w:r>
      <w:r w:rsidR="006C1BBA">
        <w:rPr>
          <w:rFonts w:ascii="Times New Roman" w:hAnsi="Times New Roman" w:cs="Times New Roman"/>
          <w:i w:val="0"/>
          <w:sz w:val="28"/>
          <w:szCs w:val="28"/>
          <w:lang w:val="ru-RU"/>
        </w:rPr>
        <w:t>ьности у ребенка, охране его психике</w:t>
      </w:r>
      <w:r w:rsidRPr="00867FC3">
        <w:rPr>
          <w:rFonts w:ascii="Times New Roman" w:hAnsi="Times New Roman" w:cs="Times New Roman"/>
          <w:i w:val="0"/>
          <w:sz w:val="28"/>
          <w:szCs w:val="28"/>
          <w:lang w:val="ru-RU"/>
        </w:rPr>
        <w:t>, обучению грамоте и др. Консультации близки к беседам, основная их разница в том, что последние предусматривают диалог, его ведет организатор бесед. Педагог стремится дать родителям квалифицированный совет, чему-то научить. Эта форма помогает ближе узнать жизнь семьи и оказать помощь там, где больше всего она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 Существуют и «заочные» консультации. Готовится ящик (конверт) для вопросов родителей. Читая почту, педагог может заранее подготовить полный ответ, изучить литературу, посоветоваться с коллегами или переадресовать вопрос. Эта форма получила отклик у родителей. Как показал наш опыт проведения «заочной» консультации, родители задавали разнообразные вопросы, о которых не желали говорить вслух.</w:t>
      </w:r>
    </w:p>
    <w:p w:rsidR="006C1BBA" w:rsidRDefault="00E94707" w:rsidP="00867FC3">
      <w:pPr>
        <w:ind w:firstLine="568"/>
        <w:rPr>
          <w:rFonts w:ascii="Times New Roman" w:hAnsi="Times New Roman" w:cs="Times New Roman"/>
          <w:i w:val="0"/>
          <w:sz w:val="28"/>
          <w:szCs w:val="28"/>
          <w:lang w:val="ru-RU"/>
        </w:rPr>
      </w:pPr>
      <w:r w:rsidRPr="00867FC3">
        <w:rPr>
          <w:rFonts w:ascii="Times New Roman" w:hAnsi="Times New Roman" w:cs="Times New Roman"/>
          <w:b/>
          <w:bCs/>
          <w:i w:val="0"/>
          <w:sz w:val="28"/>
          <w:szCs w:val="28"/>
          <w:lang w:val="ru-RU"/>
        </w:rPr>
        <w:t>Педагогический консилиум.</w:t>
      </w:r>
      <w:r w:rsidRPr="00867FC3">
        <w:rPr>
          <w:rFonts w:ascii="Times New Roman" w:hAnsi="Times New Roman" w:cs="Times New Roman"/>
          <w:i w:val="0"/>
          <w:sz w:val="28"/>
          <w:szCs w:val="28"/>
        </w:rPr>
        <w:t> </w:t>
      </w:r>
    </w:p>
    <w:p w:rsidR="00E94707" w:rsidRPr="00867FC3" w:rsidRDefault="00E94707" w:rsidP="00867FC3">
      <w:pPr>
        <w:ind w:firstLine="568"/>
        <w:rPr>
          <w:rFonts w:ascii="Times New Roman" w:hAnsi="Times New Roman" w:cs="Times New Roman"/>
          <w:i w:val="0"/>
          <w:sz w:val="28"/>
          <w:szCs w:val="28"/>
          <w:lang w:val="ru-RU"/>
        </w:rPr>
      </w:pPr>
      <w:r w:rsidRPr="00867FC3">
        <w:rPr>
          <w:rFonts w:ascii="Times New Roman" w:hAnsi="Times New Roman" w:cs="Times New Roman"/>
          <w:i w:val="0"/>
          <w:sz w:val="28"/>
          <w:szCs w:val="28"/>
          <w:lang w:val="ru-RU"/>
        </w:rPr>
        <w:t xml:space="preserve"> </w:t>
      </w:r>
      <w:r w:rsidR="006C1BBA">
        <w:rPr>
          <w:rFonts w:ascii="Times New Roman" w:hAnsi="Times New Roman" w:cs="Times New Roman"/>
          <w:i w:val="0"/>
          <w:sz w:val="28"/>
          <w:szCs w:val="28"/>
          <w:lang w:val="ru-RU"/>
        </w:rPr>
        <w:t xml:space="preserve">Он </w:t>
      </w:r>
      <w:r w:rsidRPr="00867FC3">
        <w:rPr>
          <w:rFonts w:ascii="Times New Roman" w:hAnsi="Times New Roman" w:cs="Times New Roman"/>
          <w:i w:val="0"/>
          <w:sz w:val="28"/>
          <w:szCs w:val="28"/>
          <w:lang w:val="ru-RU"/>
        </w:rPr>
        <w:t>помогает лучше и глубже понять состояние отношений в конкретной семье, вовремя оказать действенную практическую помощь (если, конечно, у родителей есть желание что-то изменить в сложившейся ситуации).</w:t>
      </w:r>
      <w:r w:rsidRPr="00867FC3">
        <w:rPr>
          <w:rFonts w:ascii="Times New Roman" w:hAnsi="Times New Roman" w:cs="Times New Roman"/>
          <w:b/>
          <w:bCs/>
          <w:i w:val="0"/>
          <w:sz w:val="28"/>
          <w:szCs w:val="28"/>
        </w:rPr>
        <w:t> </w:t>
      </w:r>
    </w:p>
    <w:p w:rsidR="006C1BBA" w:rsidRDefault="00E94707" w:rsidP="00867FC3">
      <w:pPr>
        <w:ind w:firstLine="568"/>
        <w:rPr>
          <w:rFonts w:ascii="Times New Roman" w:hAnsi="Times New Roman" w:cs="Times New Roman"/>
          <w:i w:val="0"/>
          <w:sz w:val="28"/>
          <w:szCs w:val="28"/>
          <w:lang w:val="ru-RU"/>
        </w:rPr>
      </w:pPr>
      <w:r w:rsidRPr="00867FC3">
        <w:rPr>
          <w:rFonts w:ascii="Times New Roman" w:hAnsi="Times New Roman" w:cs="Times New Roman"/>
          <w:i w:val="0"/>
          <w:sz w:val="28"/>
          <w:szCs w:val="28"/>
          <w:lang w:val="ru-RU"/>
        </w:rPr>
        <w:t xml:space="preserve">В состав консилиума можно включить воспитателя, </w:t>
      </w:r>
      <w:proofErr w:type="gramStart"/>
      <w:r w:rsidRPr="00867FC3">
        <w:rPr>
          <w:rFonts w:ascii="Times New Roman" w:hAnsi="Times New Roman" w:cs="Times New Roman"/>
          <w:i w:val="0"/>
          <w:sz w:val="28"/>
          <w:szCs w:val="28"/>
          <w:lang w:val="ru-RU"/>
        </w:rPr>
        <w:t>заведующую, заместителя</w:t>
      </w:r>
      <w:proofErr w:type="gramEnd"/>
      <w:r w:rsidRPr="00867FC3">
        <w:rPr>
          <w:rFonts w:ascii="Times New Roman" w:hAnsi="Times New Roman" w:cs="Times New Roman"/>
          <w:i w:val="0"/>
          <w:sz w:val="28"/>
          <w:szCs w:val="28"/>
          <w:lang w:val="ru-RU"/>
        </w:rPr>
        <w:t xml:space="preserve"> заведующего по основной деятельности, педагога-психолог</w:t>
      </w:r>
      <w:r w:rsidR="006C1BBA">
        <w:rPr>
          <w:rFonts w:ascii="Times New Roman" w:hAnsi="Times New Roman" w:cs="Times New Roman"/>
          <w:i w:val="0"/>
          <w:sz w:val="28"/>
          <w:szCs w:val="28"/>
          <w:lang w:val="ru-RU"/>
        </w:rPr>
        <w:t>а</w:t>
      </w:r>
      <w:r w:rsidRPr="00867FC3">
        <w:rPr>
          <w:rFonts w:ascii="Times New Roman" w:hAnsi="Times New Roman" w:cs="Times New Roman"/>
          <w:i w:val="0"/>
          <w:sz w:val="28"/>
          <w:szCs w:val="28"/>
          <w:lang w:val="ru-RU"/>
        </w:rPr>
        <w:t>, учителя логопед, старшую медсестру, членов родительского комитета. На консилиуме обсуждается воспитательный потенциал семьи, ее материальное положение и статус ребенка в семье.</w:t>
      </w:r>
    </w:p>
    <w:p w:rsidR="00E94707" w:rsidRPr="006C1BBA" w:rsidRDefault="00E94707" w:rsidP="00867FC3">
      <w:pPr>
        <w:ind w:firstLine="568"/>
        <w:rPr>
          <w:rFonts w:ascii="Times New Roman" w:hAnsi="Times New Roman" w:cs="Times New Roman"/>
          <w:i w:val="0"/>
          <w:sz w:val="28"/>
          <w:szCs w:val="28"/>
          <w:lang w:val="ru-RU"/>
        </w:rPr>
      </w:pPr>
      <w:r w:rsidRPr="00867FC3">
        <w:rPr>
          <w:rFonts w:ascii="Times New Roman" w:hAnsi="Times New Roman" w:cs="Times New Roman"/>
          <w:i w:val="0"/>
          <w:sz w:val="28"/>
          <w:szCs w:val="28"/>
          <w:lang w:val="ru-RU"/>
        </w:rPr>
        <w:t xml:space="preserve"> </w:t>
      </w:r>
      <w:r w:rsidRPr="006C1BBA">
        <w:rPr>
          <w:rFonts w:ascii="Times New Roman" w:hAnsi="Times New Roman" w:cs="Times New Roman"/>
          <w:i w:val="0"/>
          <w:sz w:val="28"/>
          <w:szCs w:val="28"/>
          <w:lang w:val="ru-RU"/>
        </w:rPr>
        <w:t>Итогом работы консилиума может быть:</w:t>
      </w:r>
    </w:p>
    <w:p w:rsidR="00E94707" w:rsidRPr="00867FC3" w:rsidRDefault="00E94707" w:rsidP="00867FC3">
      <w:pPr>
        <w:numPr>
          <w:ilvl w:val="0"/>
          <w:numId w:val="3"/>
        </w:numPr>
        <w:spacing w:after="0" w:line="240" w:lineRule="auto"/>
        <w:ind w:left="1288"/>
        <w:rPr>
          <w:rFonts w:ascii="Times New Roman" w:hAnsi="Times New Roman" w:cs="Times New Roman"/>
          <w:i w:val="0"/>
          <w:sz w:val="28"/>
          <w:szCs w:val="28"/>
          <w:lang w:val="ru-RU"/>
        </w:rPr>
      </w:pPr>
      <w:r w:rsidRPr="00867FC3">
        <w:rPr>
          <w:rFonts w:ascii="Times New Roman" w:hAnsi="Times New Roman" w:cs="Times New Roman"/>
          <w:i w:val="0"/>
          <w:sz w:val="28"/>
          <w:szCs w:val="28"/>
          <w:lang w:val="ru-RU"/>
        </w:rPr>
        <w:lastRenderedPageBreak/>
        <w:t>наличие сведений об особенностях конкретной семьи;</w:t>
      </w:r>
    </w:p>
    <w:p w:rsidR="00E94707" w:rsidRPr="00867FC3" w:rsidRDefault="00E94707" w:rsidP="00867FC3">
      <w:pPr>
        <w:numPr>
          <w:ilvl w:val="0"/>
          <w:numId w:val="3"/>
        </w:numPr>
        <w:spacing w:after="0" w:line="240" w:lineRule="auto"/>
        <w:ind w:left="1288"/>
        <w:rPr>
          <w:rFonts w:ascii="Times New Roman" w:hAnsi="Times New Roman" w:cs="Times New Roman"/>
          <w:i w:val="0"/>
          <w:sz w:val="28"/>
          <w:szCs w:val="28"/>
          <w:lang w:val="ru-RU"/>
        </w:rPr>
      </w:pPr>
      <w:r w:rsidRPr="00867FC3">
        <w:rPr>
          <w:rFonts w:ascii="Times New Roman" w:hAnsi="Times New Roman" w:cs="Times New Roman"/>
          <w:i w:val="0"/>
          <w:sz w:val="28"/>
          <w:szCs w:val="28"/>
          <w:lang w:val="ru-RU"/>
        </w:rPr>
        <w:t>определение мер помощи родителям в воспитании ребенка;</w:t>
      </w:r>
    </w:p>
    <w:p w:rsidR="00E94707" w:rsidRPr="00867FC3" w:rsidRDefault="00E94707" w:rsidP="00867FC3">
      <w:pPr>
        <w:numPr>
          <w:ilvl w:val="0"/>
          <w:numId w:val="3"/>
        </w:numPr>
        <w:spacing w:after="0" w:line="240" w:lineRule="auto"/>
        <w:ind w:left="1288"/>
        <w:rPr>
          <w:rFonts w:ascii="Times New Roman" w:hAnsi="Times New Roman" w:cs="Times New Roman"/>
          <w:i w:val="0"/>
          <w:sz w:val="28"/>
          <w:szCs w:val="28"/>
          <w:lang w:val="ru-RU"/>
        </w:rPr>
      </w:pPr>
      <w:r w:rsidRPr="00867FC3">
        <w:rPr>
          <w:rFonts w:ascii="Times New Roman" w:hAnsi="Times New Roman" w:cs="Times New Roman"/>
          <w:i w:val="0"/>
          <w:sz w:val="28"/>
          <w:szCs w:val="28"/>
          <w:lang w:val="ru-RU"/>
        </w:rPr>
        <w:t>разработка программы в целях индивидуальной коррекции поведения родителей.</w:t>
      </w:r>
    </w:p>
    <w:p w:rsidR="006C1BBA" w:rsidRDefault="00E94707" w:rsidP="00867FC3">
      <w:pPr>
        <w:ind w:firstLine="568"/>
        <w:rPr>
          <w:rFonts w:ascii="Times New Roman" w:hAnsi="Times New Roman" w:cs="Times New Roman"/>
          <w:i w:val="0"/>
          <w:sz w:val="28"/>
          <w:szCs w:val="28"/>
          <w:lang w:val="ru-RU"/>
        </w:rPr>
      </w:pPr>
      <w:r w:rsidRPr="00867FC3">
        <w:rPr>
          <w:rFonts w:ascii="Times New Roman" w:hAnsi="Times New Roman" w:cs="Times New Roman"/>
          <w:b/>
          <w:bCs/>
          <w:i w:val="0"/>
          <w:sz w:val="28"/>
          <w:szCs w:val="28"/>
          <w:lang w:val="ru-RU"/>
        </w:rPr>
        <w:t xml:space="preserve"> «Круглый стол»</w:t>
      </w:r>
      <w:r w:rsidRPr="00867FC3">
        <w:rPr>
          <w:rFonts w:ascii="Times New Roman" w:hAnsi="Times New Roman" w:cs="Times New Roman"/>
          <w:i w:val="0"/>
          <w:sz w:val="28"/>
          <w:szCs w:val="28"/>
          <w:lang w:val="ru-RU"/>
        </w:rPr>
        <w:t>.</w:t>
      </w:r>
    </w:p>
    <w:p w:rsidR="00E94707" w:rsidRPr="00867FC3" w:rsidRDefault="00E94707" w:rsidP="00867FC3">
      <w:pPr>
        <w:ind w:firstLine="568"/>
        <w:rPr>
          <w:rFonts w:ascii="Times New Roman" w:hAnsi="Times New Roman" w:cs="Times New Roman"/>
          <w:i w:val="0"/>
          <w:sz w:val="28"/>
          <w:szCs w:val="28"/>
          <w:lang w:val="ru-RU"/>
        </w:rPr>
      </w:pPr>
      <w:r w:rsidRPr="00867FC3">
        <w:rPr>
          <w:rFonts w:ascii="Times New Roman" w:hAnsi="Times New Roman" w:cs="Times New Roman"/>
          <w:i w:val="0"/>
          <w:sz w:val="28"/>
          <w:szCs w:val="28"/>
          <w:lang w:val="ru-RU"/>
        </w:rPr>
        <w:t xml:space="preserve"> В нетрадиционной обстановке с обязательным участием специалистов обсуждаются с родителями актуальные проблемы воспитания</w:t>
      </w:r>
      <w:r w:rsidR="006C1BBA">
        <w:rPr>
          <w:rFonts w:ascii="Times New Roman" w:hAnsi="Times New Roman" w:cs="Times New Roman"/>
          <w:i w:val="0"/>
          <w:sz w:val="28"/>
          <w:szCs w:val="28"/>
          <w:lang w:val="ru-RU"/>
        </w:rPr>
        <w:t>.</w:t>
      </w:r>
      <w:r w:rsidRPr="00867FC3">
        <w:rPr>
          <w:rFonts w:ascii="Times New Roman" w:hAnsi="Times New Roman" w:cs="Times New Roman"/>
          <w:i w:val="0"/>
          <w:sz w:val="28"/>
          <w:szCs w:val="28"/>
        </w:rPr>
        <w:t> </w:t>
      </w:r>
      <w:r w:rsidRPr="00867FC3">
        <w:rPr>
          <w:rFonts w:ascii="Times New Roman" w:hAnsi="Times New Roman" w:cs="Times New Roman"/>
          <w:i w:val="0"/>
          <w:iCs w:val="0"/>
          <w:sz w:val="28"/>
          <w:szCs w:val="28"/>
          <w:lang w:val="ru-RU"/>
        </w:rPr>
        <w:t xml:space="preserve"> </w:t>
      </w:r>
    </w:p>
    <w:p w:rsidR="006C1BBA" w:rsidRDefault="00E94707" w:rsidP="00867FC3">
      <w:pPr>
        <w:ind w:firstLine="568"/>
        <w:rPr>
          <w:rFonts w:ascii="Times New Roman" w:hAnsi="Times New Roman" w:cs="Times New Roman"/>
          <w:i w:val="0"/>
          <w:sz w:val="28"/>
          <w:szCs w:val="28"/>
          <w:lang w:val="ru-RU"/>
        </w:rPr>
      </w:pPr>
      <w:r w:rsidRPr="00867FC3">
        <w:rPr>
          <w:rFonts w:ascii="Times New Roman" w:hAnsi="Times New Roman" w:cs="Times New Roman"/>
          <w:b/>
          <w:bCs/>
          <w:i w:val="0"/>
          <w:sz w:val="28"/>
          <w:szCs w:val="28"/>
          <w:lang w:val="ru-RU"/>
        </w:rPr>
        <w:t>Открытые занятия с детьми в ДОУ для родителей</w:t>
      </w:r>
      <w:r w:rsidRPr="00867FC3">
        <w:rPr>
          <w:rFonts w:ascii="Times New Roman" w:hAnsi="Times New Roman" w:cs="Times New Roman"/>
          <w:i w:val="0"/>
          <w:sz w:val="28"/>
          <w:szCs w:val="28"/>
          <w:lang w:val="ru-RU"/>
        </w:rPr>
        <w:t xml:space="preserve">. </w:t>
      </w:r>
    </w:p>
    <w:p w:rsidR="00E94707" w:rsidRPr="00867FC3" w:rsidRDefault="00E94707" w:rsidP="00867FC3">
      <w:pPr>
        <w:ind w:firstLine="568"/>
        <w:rPr>
          <w:rFonts w:ascii="Times New Roman" w:hAnsi="Times New Roman" w:cs="Times New Roman"/>
          <w:i w:val="0"/>
          <w:sz w:val="28"/>
          <w:szCs w:val="28"/>
          <w:lang w:val="ru-RU"/>
        </w:rPr>
      </w:pPr>
      <w:r w:rsidRPr="00867FC3">
        <w:rPr>
          <w:rFonts w:ascii="Times New Roman" w:hAnsi="Times New Roman" w:cs="Times New Roman"/>
          <w:i w:val="0"/>
          <w:sz w:val="28"/>
          <w:szCs w:val="28"/>
          <w:lang w:val="ru-RU"/>
        </w:rPr>
        <w:t>Родителей знакомят со структурой и спецификой проведения занятий в ДОУ. Можно включить в занятие элементы беседы с родителями.</w:t>
      </w:r>
    </w:p>
    <w:p w:rsidR="006C1BBA" w:rsidRDefault="00E94707" w:rsidP="00867FC3">
      <w:pPr>
        <w:ind w:firstLine="568"/>
        <w:rPr>
          <w:rFonts w:ascii="Times New Roman" w:hAnsi="Times New Roman" w:cs="Times New Roman"/>
          <w:i w:val="0"/>
          <w:sz w:val="28"/>
          <w:szCs w:val="28"/>
          <w:lang w:val="ru-RU"/>
        </w:rPr>
      </w:pPr>
      <w:r w:rsidRPr="00867FC3">
        <w:rPr>
          <w:rFonts w:ascii="Times New Roman" w:hAnsi="Times New Roman" w:cs="Times New Roman"/>
          <w:i w:val="0"/>
          <w:sz w:val="28"/>
          <w:szCs w:val="28"/>
          <w:lang w:val="ru-RU"/>
        </w:rPr>
        <w:t xml:space="preserve">Данные формы использовались и раньше. Однако сегодня изменились принципы, на основе которых строится общение педагогов и родителей. К ним относятся общение на основе диалога, открытость, искренность в общении, отказ от критики и оценки партнера по общению. Поэтому данные формы можно рассматривать и как нетрадиционные. Например, это может быть проведение родительских собраний по мотивам известных телевизионных игр: «КВН», «Поле Чудес», «Что? Где? Когда?», «Устами младенца» и других.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 </w:t>
      </w:r>
    </w:p>
    <w:p w:rsidR="00E94707" w:rsidRPr="006C1BBA" w:rsidRDefault="006C1BBA" w:rsidP="00867FC3">
      <w:pPr>
        <w:ind w:firstLine="568"/>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00E94707" w:rsidRPr="006C1BBA">
        <w:rPr>
          <w:rFonts w:ascii="Times New Roman" w:hAnsi="Times New Roman" w:cs="Times New Roman"/>
          <w:i w:val="0"/>
          <w:sz w:val="28"/>
          <w:szCs w:val="28"/>
          <w:lang w:val="ru-RU"/>
        </w:rPr>
        <w:t>К таким «старым формам на новый лад» можно отнести:</w:t>
      </w:r>
    </w:p>
    <w:p w:rsidR="00E94707" w:rsidRPr="00867FC3" w:rsidRDefault="00E94707" w:rsidP="00867FC3">
      <w:pPr>
        <w:ind w:firstLine="568"/>
        <w:rPr>
          <w:rFonts w:ascii="Times New Roman" w:hAnsi="Times New Roman" w:cs="Times New Roman"/>
          <w:i w:val="0"/>
          <w:sz w:val="28"/>
          <w:szCs w:val="28"/>
          <w:lang w:val="ru-RU"/>
        </w:rPr>
      </w:pPr>
      <w:r w:rsidRPr="00867FC3">
        <w:rPr>
          <w:rFonts w:ascii="Times New Roman" w:hAnsi="Times New Roman" w:cs="Times New Roman"/>
          <w:b/>
          <w:bCs/>
          <w:i w:val="0"/>
          <w:sz w:val="28"/>
          <w:szCs w:val="28"/>
          <w:lang w:val="ru-RU"/>
        </w:rPr>
        <w:t>«Дни открытых дверей».</w:t>
      </w:r>
      <w:r w:rsidRPr="00867FC3">
        <w:rPr>
          <w:rFonts w:ascii="Times New Roman" w:hAnsi="Times New Roman" w:cs="Times New Roman"/>
          <w:b/>
          <w:bCs/>
          <w:i w:val="0"/>
          <w:sz w:val="28"/>
          <w:szCs w:val="28"/>
        </w:rPr>
        <w:t> </w:t>
      </w:r>
      <w:r w:rsidRPr="00867FC3">
        <w:rPr>
          <w:rFonts w:ascii="Times New Roman" w:hAnsi="Times New Roman" w:cs="Times New Roman"/>
          <w:i w:val="0"/>
          <w:sz w:val="28"/>
          <w:szCs w:val="28"/>
          <w:lang w:val="ru-RU"/>
        </w:rPr>
        <w:t xml:space="preserve">В настоящее время они приобретают широкое распространение. Однако сегодня можно говорить о данной форме общения педагогов и родителей как нетрадиционной, в связи с изменением принципов взаимодействия педагогов и родителей. По мнению исследователей, дошкольное учреждение способно в полной мере удовлетворить запросы родителей только при условии, что оно является открытой системой. «Дни открытых дверей» дают родителям возможность увидеть стиль общения педагогов с детьми, самим «включиться» в общение и деятельность детей и педагогов. Если раньше не предполагалось, что родитель может быть активным участником жизни детей при посещении группы, то сейчас дошкольные учреждения стремятся не просто продемонстрировать педагогический процесс родителям, но и вовлечь их в него. </w:t>
      </w:r>
      <w:proofErr w:type="gramStart"/>
      <w:r w:rsidRPr="00867FC3">
        <w:rPr>
          <w:rFonts w:ascii="Times New Roman" w:hAnsi="Times New Roman" w:cs="Times New Roman"/>
          <w:i w:val="0"/>
          <w:sz w:val="28"/>
          <w:szCs w:val="28"/>
          <w:lang w:val="ru-RU"/>
        </w:rPr>
        <w:t xml:space="preserve">В этот день родители, а также другие близкие ребенку люди, принимающие непосредственное участие в его воспитании (бабушки, дедушки, братья и </w:t>
      </w:r>
      <w:r w:rsidRPr="00867FC3">
        <w:rPr>
          <w:rFonts w:ascii="Times New Roman" w:hAnsi="Times New Roman" w:cs="Times New Roman"/>
          <w:i w:val="0"/>
          <w:sz w:val="28"/>
          <w:szCs w:val="28"/>
          <w:lang w:val="ru-RU"/>
        </w:rPr>
        <w:lastRenderedPageBreak/>
        <w:t>сестры), имеют возможность свободно посетить дошкольное учреждение; пройти по всем его помещениям, ознакомиться с жизнью ребенка в детском саду, увидеть, как ребенок занимается и отдыхает, по общаться с его друзьями и воспитателями.</w:t>
      </w:r>
      <w:proofErr w:type="gramEnd"/>
      <w:r w:rsidRPr="00867FC3">
        <w:rPr>
          <w:rFonts w:ascii="Times New Roman" w:hAnsi="Times New Roman" w:cs="Times New Roman"/>
          <w:i w:val="0"/>
          <w:sz w:val="28"/>
          <w:szCs w:val="28"/>
          <w:lang w:val="ru-RU"/>
        </w:rPr>
        <w:t xml:space="preserve"> Родители, наблюдая деятельность педагога и детей, могут сами поучаствовать в играх, занятиях и т.д.</w:t>
      </w:r>
    </w:p>
    <w:p w:rsidR="006C1BBA" w:rsidRDefault="00E94707" w:rsidP="00867FC3">
      <w:pPr>
        <w:ind w:firstLine="568"/>
        <w:rPr>
          <w:rFonts w:ascii="Times New Roman" w:hAnsi="Times New Roman" w:cs="Times New Roman"/>
          <w:i w:val="0"/>
          <w:sz w:val="28"/>
          <w:szCs w:val="28"/>
          <w:lang w:val="ru-RU"/>
        </w:rPr>
      </w:pPr>
      <w:r w:rsidRPr="00867FC3">
        <w:rPr>
          <w:rFonts w:ascii="Times New Roman" w:hAnsi="Times New Roman" w:cs="Times New Roman"/>
          <w:b/>
          <w:bCs/>
          <w:i w:val="0"/>
          <w:sz w:val="28"/>
          <w:szCs w:val="28"/>
          <w:lang w:val="ru-RU"/>
        </w:rPr>
        <w:t>Презентация дошкольного учреждения</w:t>
      </w:r>
      <w:r w:rsidRPr="00867FC3">
        <w:rPr>
          <w:rFonts w:ascii="Times New Roman" w:hAnsi="Times New Roman" w:cs="Times New Roman"/>
          <w:i w:val="0"/>
          <w:sz w:val="28"/>
          <w:szCs w:val="28"/>
          <w:lang w:val="ru-RU"/>
        </w:rPr>
        <w:t xml:space="preserve">. </w:t>
      </w:r>
    </w:p>
    <w:p w:rsidR="00E94707" w:rsidRPr="00867FC3" w:rsidRDefault="00E94707" w:rsidP="00867FC3">
      <w:pPr>
        <w:ind w:firstLine="568"/>
        <w:rPr>
          <w:rFonts w:ascii="Times New Roman" w:hAnsi="Times New Roman" w:cs="Times New Roman"/>
          <w:i w:val="0"/>
          <w:sz w:val="28"/>
          <w:szCs w:val="28"/>
          <w:lang w:val="ru-RU"/>
        </w:rPr>
      </w:pPr>
      <w:r w:rsidRPr="00867FC3">
        <w:rPr>
          <w:rFonts w:ascii="Times New Roman" w:hAnsi="Times New Roman" w:cs="Times New Roman"/>
          <w:i w:val="0"/>
          <w:sz w:val="28"/>
          <w:szCs w:val="28"/>
          <w:lang w:val="ru-RU"/>
        </w:rPr>
        <w:t>Это осовремененная в соответствии с открывшимися компьютерными возможностями форма рекламы ДОУ. В результате такой формы работы родители знакомятся с уставом ДОУ, программой развития и коллективом педагогов, получают полезную информацию о содержании работы с детьми, платных и бесплатных услугах.</w:t>
      </w:r>
    </w:p>
    <w:p w:rsidR="005D1709" w:rsidRPr="00867FC3" w:rsidRDefault="005D1709" w:rsidP="005D1709">
      <w:pPr>
        <w:spacing w:after="168" w:line="383" w:lineRule="atLeast"/>
        <w:ind w:firstLine="600"/>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В зависимости от этого должны меняться формы и направления работы детского сада с семьей.</w:t>
      </w:r>
    </w:p>
    <w:p w:rsidR="005D1709" w:rsidRPr="00D2512A" w:rsidRDefault="005D1709" w:rsidP="005D1709">
      <w:pPr>
        <w:spacing w:after="168" w:line="383" w:lineRule="atLeast"/>
        <w:ind w:firstLine="600"/>
        <w:jc w:val="both"/>
        <w:textAlignment w:val="baseline"/>
        <w:rPr>
          <w:rFonts w:ascii="Times New Roman" w:eastAsia="Times New Roman" w:hAnsi="Times New Roman" w:cs="Times New Roman"/>
          <w:b/>
          <w:i w:val="0"/>
          <w:sz w:val="28"/>
          <w:szCs w:val="28"/>
          <w:lang w:val="ru-RU" w:eastAsia="ru-RU"/>
        </w:rPr>
      </w:pPr>
      <w:r w:rsidRPr="00D2512A">
        <w:rPr>
          <w:rFonts w:ascii="Times New Roman" w:eastAsia="Times New Roman" w:hAnsi="Times New Roman" w:cs="Times New Roman"/>
          <w:b/>
          <w:i w:val="0"/>
          <w:sz w:val="28"/>
          <w:szCs w:val="28"/>
          <w:lang w:val="ru-RU" w:eastAsia="ru-RU"/>
        </w:rPr>
        <w:t>Преимущества новой системы взаимодействия ДОУ с семьей неоспоримы и многочисленны.</w:t>
      </w:r>
    </w:p>
    <w:p w:rsidR="005D1709" w:rsidRPr="00867FC3" w:rsidRDefault="005D1709" w:rsidP="005D1709">
      <w:pPr>
        <w:spacing w:after="168" w:line="383" w:lineRule="atLeast"/>
        <w:ind w:firstLine="600"/>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 Это положительный эмоциональный настрой педагогов и родителей на совместную работу по воспитанию детей. Родители уверены в том, что ДОУ всегда поможет им в решении педагогических проблем и в то же время никак не повредит, так как будут учитываться мнения семьи и предложения по взаимодействию с ребенком. Педагоги, в свою очередь, заручаются пониманием со стороны родителей в решении педагогических проблем. А в самом большом выигрыше находятся дети, ради которых и осуществляется это взаимодействие.</w:t>
      </w:r>
    </w:p>
    <w:p w:rsidR="005D1709" w:rsidRPr="00867FC3" w:rsidRDefault="005D1709" w:rsidP="005D1709">
      <w:pPr>
        <w:spacing w:after="168" w:line="383" w:lineRule="atLeast"/>
        <w:ind w:firstLine="600"/>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 xml:space="preserve">— Это учет индивидуальности ребенка. </w:t>
      </w:r>
      <w:proofErr w:type="gramStart"/>
      <w:r w:rsidRPr="00867FC3">
        <w:rPr>
          <w:rFonts w:ascii="Times New Roman" w:eastAsia="Times New Roman" w:hAnsi="Times New Roman" w:cs="Times New Roman"/>
          <w:i w:val="0"/>
          <w:sz w:val="28"/>
          <w:szCs w:val="28"/>
          <w:lang w:val="ru-RU" w:eastAsia="ru-RU"/>
        </w:rPr>
        <w:t>Педагог</w:t>
      </w:r>
      <w:proofErr w:type="gramEnd"/>
      <w:r w:rsidRPr="00867FC3">
        <w:rPr>
          <w:rFonts w:ascii="Times New Roman" w:eastAsia="Times New Roman" w:hAnsi="Times New Roman" w:cs="Times New Roman"/>
          <w:i w:val="0"/>
          <w:sz w:val="28"/>
          <w:szCs w:val="28"/>
          <w:lang w:val="ru-RU" w:eastAsia="ru-RU"/>
        </w:rPr>
        <w:t xml:space="preserve"> постоянно поддерживая контакт с семьей, знает особенности и привычки своего воспитанника и учитывает их при работе, что, в свою очередь, ведет к повышению эффективности </w:t>
      </w:r>
      <w:proofErr w:type="spellStart"/>
      <w:r w:rsidRPr="00867FC3">
        <w:rPr>
          <w:rFonts w:ascii="Times New Roman" w:eastAsia="Times New Roman" w:hAnsi="Times New Roman" w:cs="Times New Roman"/>
          <w:i w:val="0"/>
          <w:sz w:val="28"/>
          <w:szCs w:val="28"/>
          <w:lang w:val="ru-RU" w:eastAsia="ru-RU"/>
        </w:rPr>
        <w:t>пед</w:t>
      </w:r>
      <w:proofErr w:type="spellEnd"/>
      <w:r w:rsidRPr="00867FC3">
        <w:rPr>
          <w:rFonts w:ascii="Times New Roman" w:eastAsia="Times New Roman" w:hAnsi="Times New Roman" w:cs="Times New Roman"/>
          <w:i w:val="0"/>
          <w:sz w:val="28"/>
          <w:szCs w:val="28"/>
          <w:lang w:val="ru-RU" w:eastAsia="ru-RU"/>
        </w:rPr>
        <w:t>. процесса.</w:t>
      </w:r>
    </w:p>
    <w:p w:rsidR="005D1709" w:rsidRPr="00867FC3" w:rsidRDefault="005D1709" w:rsidP="005D1709">
      <w:pPr>
        <w:spacing w:after="168" w:line="383" w:lineRule="atLeast"/>
        <w:ind w:firstLine="600"/>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 Родители самостоятельно могут выбирать и формировать уже в дошкольном возрасте то направление в развитии и воспитании ребенка, которое они считают нужным. Таким образом, родители берут на себя ответственность за воспитание ребенка.</w:t>
      </w:r>
    </w:p>
    <w:p w:rsidR="005D1709" w:rsidRPr="00867FC3" w:rsidRDefault="005D1709" w:rsidP="005D1709">
      <w:pPr>
        <w:spacing w:after="168" w:line="383" w:lineRule="atLeast"/>
        <w:ind w:firstLine="600"/>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 Это укрепление внутрисемейных связей, эмоционального семейного общения, нахождение общих интересов и занятий.</w:t>
      </w:r>
    </w:p>
    <w:p w:rsidR="005D1709" w:rsidRPr="00867FC3" w:rsidRDefault="005D1709" w:rsidP="005D1709">
      <w:pPr>
        <w:spacing w:after="168" w:line="383" w:lineRule="atLeast"/>
        <w:ind w:firstLine="600"/>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lastRenderedPageBreak/>
        <w:t>— Это возможность реализации единой программы воспитания и развития ребенка в ДОУ и семье.</w:t>
      </w:r>
    </w:p>
    <w:p w:rsidR="005D1709" w:rsidRPr="00867FC3" w:rsidRDefault="005D1709" w:rsidP="005D1709">
      <w:pPr>
        <w:spacing w:after="168" w:line="383" w:lineRule="atLeast"/>
        <w:ind w:firstLine="600"/>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 Это возможность учета типа семьи и стиля семейных отношений, что было нереально при использовании традиционных форм работ с родителями. Педагог, определив тип семьи воспитанника, сможет найти правильный подход для взаимодействия и успешно осуществлять работу с родителями.</w:t>
      </w:r>
    </w:p>
    <w:p w:rsidR="005D1709" w:rsidRPr="00D2512A" w:rsidRDefault="005D1709" w:rsidP="005D1709">
      <w:pPr>
        <w:spacing w:after="168" w:line="383" w:lineRule="atLeast"/>
        <w:ind w:firstLine="600"/>
        <w:jc w:val="both"/>
        <w:textAlignment w:val="baseline"/>
        <w:rPr>
          <w:rFonts w:ascii="Times New Roman" w:eastAsia="Times New Roman" w:hAnsi="Times New Roman" w:cs="Times New Roman"/>
          <w:b/>
          <w:i w:val="0"/>
          <w:sz w:val="28"/>
          <w:szCs w:val="28"/>
          <w:lang w:val="ru-RU" w:eastAsia="ru-RU"/>
        </w:rPr>
      </w:pPr>
      <w:r w:rsidRPr="00D2512A">
        <w:rPr>
          <w:rFonts w:ascii="Times New Roman" w:eastAsia="Times New Roman" w:hAnsi="Times New Roman" w:cs="Times New Roman"/>
          <w:b/>
          <w:i w:val="0"/>
          <w:sz w:val="28"/>
          <w:szCs w:val="28"/>
          <w:lang w:val="ru-RU" w:eastAsia="ru-RU"/>
        </w:rPr>
        <w:t>Основные принципы при организации работы в рамках новых форм работы с семьей:</w:t>
      </w:r>
    </w:p>
    <w:p w:rsidR="005D1709" w:rsidRPr="00867FC3" w:rsidRDefault="005D1709" w:rsidP="005D1709">
      <w:pPr>
        <w:numPr>
          <w:ilvl w:val="0"/>
          <w:numId w:val="6"/>
        </w:numPr>
        <w:spacing w:after="0" w:line="383" w:lineRule="atLeast"/>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Открытость детского сада для семьи (каждому родителю обеспечивается возможность знать и видеть, как живет и развивается его ребенок);</w:t>
      </w:r>
    </w:p>
    <w:p w:rsidR="005D1709" w:rsidRPr="00867FC3" w:rsidRDefault="005D1709" w:rsidP="005D1709">
      <w:pPr>
        <w:numPr>
          <w:ilvl w:val="0"/>
          <w:numId w:val="6"/>
        </w:numPr>
        <w:spacing w:after="0" w:line="383" w:lineRule="atLeast"/>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Сотрудничество педагогов и родителей в воспитании детей;</w:t>
      </w:r>
    </w:p>
    <w:p w:rsidR="005D1709" w:rsidRPr="00867FC3" w:rsidRDefault="005D1709" w:rsidP="005D1709">
      <w:pPr>
        <w:numPr>
          <w:ilvl w:val="0"/>
          <w:numId w:val="6"/>
        </w:numPr>
        <w:spacing w:after="0" w:line="383" w:lineRule="atLeast"/>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Создание активной развивающей среды, активных форм общения детей и взрослых, обеспечивающих единые подходы к развитию ребенка в семье и в ДОУ.</w:t>
      </w:r>
    </w:p>
    <w:p w:rsidR="005D1709" w:rsidRPr="00867FC3" w:rsidRDefault="005D1709" w:rsidP="005D1709">
      <w:pPr>
        <w:spacing w:after="168" w:line="383" w:lineRule="atLeast"/>
        <w:ind w:firstLine="600"/>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Функции работы ДОУ с семьей:</w:t>
      </w:r>
    </w:p>
    <w:p w:rsidR="005D1709" w:rsidRPr="00867FC3" w:rsidRDefault="005D1709" w:rsidP="005D1709">
      <w:pPr>
        <w:numPr>
          <w:ilvl w:val="0"/>
          <w:numId w:val="7"/>
        </w:numPr>
        <w:spacing w:after="0" w:line="383" w:lineRule="atLeast"/>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 xml:space="preserve">Ознакомление родителей с содержанием и методикой </w:t>
      </w:r>
      <w:proofErr w:type="spellStart"/>
      <w:r w:rsidRPr="00867FC3">
        <w:rPr>
          <w:rFonts w:ascii="Times New Roman" w:eastAsia="Times New Roman" w:hAnsi="Times New Roman" w:cs="Times New Roman"/>
          <w:i w:val="0"/>
          <w:sz w:val="28"/>
          <w:szCs w:val="28"/>
          <w:lang w:val="ru-RU" w:eastAsia="ru-RU"/>
        </w:rPr>
        <w:t>учебно</w:t>
      </w:r>
      <w:proofErr w:type="spellEnd"/>
      <w:r w:rsidRPr="00867FC3">
        <w:rPr>
          <w:rFonts w:ascii="Times New Roman" w:eastAsia="Times New Roman" w:hAnsi="Times New Roman" w:cs="Times New Roman"/>
          <w:i w:val="0"/>
          <w:sz w:val="28"/>
          <w:szCs w:val="28"/>
          <w:lang w:val="ru-RU" w:eastAsia="ru-RU"/>
        </w:rPr>
        <w:t xml:space="preserve"> — воспитательного процесса, организуемого в ДОУ.</w:t>
      </w:r>
    </w:p>
    <w:p w:rsidR="005D1709" w:rsidRPr="00867FC3" w:rsidRDefault="005D1709" w:rsidP="005D1709">
      <w:pPr>
        <w:numPr>
          <w:ilvl w:val="0"/>
          <w:numId w:val="7"/>
        </w:numPr>
        <w:spacing w:after="0" w:line="383" w:lineRule="atLeast"/>
        <w:jc w:val="both"/>
        <w:textAlignment w:val="baseline"/>
        <w:rPr>
          <w:rFonts w:ascii="Times New Roman" w:eastAsia="Times New Roman" w:hAnsi="Times New Roman" w:cs="Times New Roman"/>
          <w:i w:val="0"/>
          <w:sz w:val="28"/>
          <w:szCs w:val="28"/>
          <w:lang w:eastAsia="ru-RU"/>
        </w:rPr>
      </w:pPr>
      <w:proofErr w:type="spellStart"/>
      <w:r w:rsidRPr="00867FC3">
        <w:rPr>
          <w:rFonts w:ascii="Times New Roman" w:eastAsia="Times New Roman" w:hAnsi="Times New Roman" w:cs="Times New Roman"/>
          <w:i w:val="0"/>
          <w:sz w:val="28"/>
          <w:szCs w:val="28"/>
          <w:lang w:eastAsia="ru-RU"/>
        </w:rPr>
        <w:t>Психолого</w:t>
      </w:r>
      <w:proofErr w:type="spellEnd"/>
      <w:r w:rsidRPr="00867FC3">
        <w:rPr>
          <w:rFonts w:ascii="Times New Roman" w:eastAsia="Times New Roman" w:hAnsi="Times New Roman" w:cs="Times New Roman"/>
          <w:i w:val="0"/>
          <w:sz w:val="28"/>
          <w:szCs w:val="28"/>
          <w:lang w:eastAsia="ru-RU"/>
        </w:rPr>
        <w:t xml:space="preserve"> — </w:t>
      </w:r>
      <w:proofErr w:type="spellStart"/>
      <w:r w:rsidRPr="00867FC3">
        <w:rPr>
          <w:rFonts w:ascii="Times New Roman" w:eastAsia="Times New Roman" w:hAnsi="Times New Roman" w:cs="Times New Roman"/>
          <w:i w:val="0"/>
          <w:sz w:val="28"/>
          <w:szCs w:val="28"/>
          <w:lang w:eastAsia="ru-RU"/>
        </w:rPr>
        <w:t>педагогическое</w:t>
      </w:r>
      <w:proofErr w:type="spellEnd"/>
      <w:r w:rsidRPr="00867FC3">
        <w:rPr>
          <w:rFonts w:ascii="Times New Roman" w:eastAsia="Times New Roman" w:hAnsi="Times New Roman" w:cs="Times New Roman"/>
          <w:i w:val="0"/>
          <w:sz w:val="28"/>
          <w:szCs w:val="28"/>
          <w:lang w:eastAsia="ru-RU"/>
        </w:rPr>
        <w:t xml:space="preserve"> </w:t>
      </w:r>
      <w:proofErr w:type="spellStart"/>
      <w:r w:rsidRPr="00867FC3">
        <w:rPr>
          <w:rFonts w:ascii="Times New Roman" w:eastAsia="Times New Roman" w:hAnsi="Times New Roman" w:cs="Times New Roman"/>
          <w:i w:val="0"/>
          <w:sz w:val="28"/>
          <w:szCs w:val="28"/>
          <w:lang w:eastAsia="ru-RU"/>
        </w:rPr>
        <w:t>просвещение</w:t>
      </w:r>
      <w:proofErr w:type="spellEnd"/>
      <w:r w:rsidRPr="00867FC3">
        <w:rPr>
          <w:rFonts w:ascii="Times New Roman" w:eastAsia="Times New Roman" w:hAnsi="Times New Roman" w:cs="Times New Roman"/>
          <w:i w:val="0"/>
          <w:sz w:val="28"/>
          <w:szCs w:val="28"/>
          <w:lang w:eastAsia="ru-RU"/>
        </w:rPr>
        <w:t xml:space="preserve"> </w:t>
      </w:r>
      <w:proofErr w:type="spellStart"/>
      <w:r w:rsidRPr="00867FC3">
        <w:rPr>
          <w:rFonts w:ascii="Times New Roman" w:eastAsia="Times New Roman" w:hAnsi="Times New Roman" w:cs="Times New Roman"/>
          <w:i w:val="0"/>
          <w:sz w:val="28"/>
          <w:szCs w:val="28"/>
          <w:lang w:eastAsia="ru-RU"/>
        </w:rPr>
        <w:t>родителей</w:t>
      </w:r>
      <w:proofErr w:type="spellEnd"/>
      <w:r w:rsidRPr="00867FC3">
        <w:rPr>
          <w:rFonts w:ascii="Times New Roman" w:eastAsia="Times New Roman" w:hAnsi="Times New Roman" w:cs="Times New Roman"/>
          <w:i w:val="0"/>
          <w:sz w:val="28"/>
          <w:szCs w:val="28"/>
          <w:lang w:eastAsia="ru-RU"/>
        </w:rPr>
        <w:t>.</w:t>
      </w:r>
    </w:p>
    <w:p w:rsidR="005D1709" w:rsidRPr="00867FC3" w:rsidRDefault="005D1709" w:rsidP="005D1709">
      <w:pPr>
        <w:numPr>
          <w:ilvl w:val="0"/>
          <w:numId w:val="7"/>
        </w:numPr>
        <w:spacing w:after="0" w:line="383" w:lineRule="atLeast"/>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Вовлечение родителей в совместную с детьми деятельность.</w:t>
      </w:r>
    </w:p>
    <w:p w:rsidR="005D1709" w:rsidRPr="00867FC3" w:rsidRDefault="005D1709" w:rsidP="005D1709">
      <w:pPr>
        <w:numPr>
          <w:ilvl w:val="0"/>
          <w:numId w:val="7"/>
        </w:numPr>
        <w:spacing w:after="0" w:line="383" w:lineRule="atLeast"/>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Помощь отдельным семьям в воспитании детей.</w:t>
      </w:r>
    </w:p>
    <w:p w:rsidR="005D1709" w:rsidRPr="00867FC3" w:rsidRDefault="005D1709" w:rsidP="005D1709">
      <w:pPr>
        <w:numPr>
          <w:ilvl w:val="0"/>
          <w:numId w:val="7"/>
        </w:numPr>
        <w:spacing w:after="0" w:line="383" w:lineRule="atLeast"/>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Взаимодействие родителей с общественными организациями.</w:t>
      </w:r>
    </w:p>
    <w:p w:rsidR="005D1709" w:rsidRPr="00867FC3" w:rsidRDefault="005D1709" w:rsidP="005D1709">
      <w:pPr>
        <w:spacing w:after="168" w:line="383" w:lineRule="atLeast"/>
        <w:ind w:firstLine="600"/>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Для лучшей организации взаимодействия родителей и педагогов целесообразно распределение сфер ответственности в работе с родителями между воспитателем, методистом, медперсоналом, заведующей и специалистами.</w:t>
      </w:r>
    </w:p>
    <w:p w:rsidR="005D1709" w:rsidRPr="00867FC3" w:rsidRDefault="005D1709" w:rsidP="005D1709">
      <w:pPr>
        <w:spacing w:after="168" w:line="383" w:lineRule="atLeast"/>
        <w:ind w:firstLine="600"/>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В процессе работы с семьей в ДОУ решаются задачи, связанные с возрождением традиций семейного воспитания, вовлечение родителей, детей и педагогов в объединения по интересам и увлечениям, организации семейного досуга.</w:t>
      </w:r>
    </w:p>
    <w:p w:rsidR="005D1709" w:rsidRPr="00867FC3" w:rsidRDefault="005D1709" w:rsidP="005D1709">
      <w:pPr>
        <w:spacing w:after="168" w:line="383" w:lineRule="atLeast"/>
        <w:ind w:firstLine="600"/>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 xml:space="preserve">Помимо традиционных форм работы ДОУ и семьи в ДОУ начали активно использовать </w:t>
      </w:r>
      <w:r w:rsidRPr="00D2512A">
        <w:rPr>
          <w:rFonts w:ascii="Times New Roman" w:eastAsia="Times New Roman" w:hAnsi="Times New Roman" w:cs="Times New Roman"/>
          <w:b/>
          <w:i w:val="0"/>
          <w:sz w:val="28"/>
          <w:szCs w:val="28"/>
          <w:lang w:val="ru-RU" w:eastAsia="ru-RU"/>
        </w:rPr>
        <w:t>инновационные</w:t>
      </w:r>
      <w:r w:rsidR="00D2512A" w:rsidRPr="00D2512A">
        <w:rPr>
          <w:rFonts w:ascii="Times New Roman" w:eastAsia="Times New Roman" w:hAnsi="Times New Roman" w:cs="Times New Roman"/>
          <w:b/>
          <w:i w:val="0"/>
          <w:sz w:val="28"/>
          <w:szCs w:val="28"/>
          <w:lang w:val="ru-RU" w:eastAsia="ru-RU"/>
        </w:rPr>
        <w:t xml:space="preserve"> формы</w:t>
      </w:r>
      <w:r w:rsidR="00D2512A">
        <w:rPr>
          <w:rFonts w:ascii="Times New Roman" w:eastAsia="Times New Roman" w:hAnsi="Times New Roman" w:cs="Times New Roman"/>
          <w:i w:val="0"/>
          <w:sz w:val="28"/>
          <w:szCs w:val="28"/>
          <w:lang w:val="ru-RU" w:eastAsia="ru-RU"/>
        </w:rPr>
        <w:t xml:space="preserve"> и методы работы с семьей.</w:t>
      </w:r>
    </w:p>
    <w:p w:rsidR="005D1709" w:rsidRPr="00867FC3" w:rsidRDefault="005D1709" w:rsidP="005D1709">
      <w:pPr>
        <w:spacing w:after="168" w:line="383" w:lineRule="atLeast"/>
        <w:ind w:firstLine="600"/>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 xml:space="preserve">Много различных форм работы с родителями апробировано. Сейчас можно смело сказать, что признаки обновления во взаимодействии педагогов </w:t>
      </w:r>
      <w:r w:rsidRPr="00867FC3">
        <w:rPr>
          <w:rFonts w:ascii="Times New Roman" w:eastAsia="Times New Roman" w:hAnsi="Times New Roman" w:cs="Times New Roman"/>
          <w:i w:val="0"/>
          <w:sz w:val="28"/>
          <w:szCs w:val="28"/>
          <w:lang w:val="ru-RU" w:eastAsia="ru-RU"/>
        </w:rPr>
        <w:lastRenderedPageBreak/>
        <w:t>с семьей явно происходят. Привлечение родителей к жизни детского сада еще недавно казалось такой большой проблемой. Теперь обстановка иная. Со стороны родителей исходит инициатива по проведению новых форм общения семей группы. Педагоги стали более инициативны, смелее. Они проявляют творчество, выдумку, фантазию в целях претворения их новых идей в жизнь. Воспитатели стали теснее и ближе общаться со всеми родителями, а не только с активистами, привлекая их к групповым мероприятиям. Пока еще инициатива больше исходит от педагогов, но уже видно, что родителям интересно в ДОУ. Никогда еще так часто родители не участвовали в совместных делах ДОУ и семьи.</w:t>
      </w:r>
    </w:p>
    <w:p w:rsidR="005D1709" w:rsidRPr="00867FC3" w:rsidRDefault="005D1709" w:rsidP="005D1709">
      <w:pPr>
        <w:spacing w:after="168" w:line="383" w:lineRule="atLeast"/>
        <w:ind w:firstLine="600"/>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Совместная деятельность родителей, педагогов и детей положительно влияет на воспитанников. Дети активных родителей становятся увереннее в себе, задают больше вопросов о семье, о детском саде, проявляют инициативу в тех вопросах, где видят интерес и активность своих родителей. Ребенок чувствует себя ближе, роднее по отношению к воспитателю, так как видит тесное общение педагога с его родителями, эмоциональный подъем, желание быть в саду в центре всех игр и занятий.</w:t>
      </w:r>
    </w:p>
    <w:p w:rsidR="005D1709" w:rsidRPr="00867FC3" w:rsidRDefault="005D1709" w:rsidP="00E94707">
      <w:pPr>
        <w:ind w:firstLine="568"/>
        <w:jc w:val="both"/>
        <w:rPr>
          <w:rFonts w:ascii="Times New Roman" w:hAnsi="Times New Roman" w:cs="Times New Roman"/>
          <w:i w:val="0"/>
          <w:sz w:val="28"/>
          <w:szCs w:val="28"/>
          <w:lang w:val="ru-RU"/>
        </w:rPr>
      </w:pPr>
    </w:p>
    <w:p w:rsidR="005D1709" w:rsidRPr="00867FC3" w:rsidRDefault="005D1709" w:rsidP="005D1709">
      <w:pPr>
        <w:ind w:firstLine="568"/>
        <w:jc w:val="both"/>
        <w:rPr>
          <w:rFonts w:ascii="Times New Roman" w:hAnsi="Times New Roman" w:cs="Times New Roman"/>
          <w:i w:val="0"/>
          <w:sz w:val="28"/>
          <w:szCs w:val="28"/>
          <w:lang w:val="ru-RU"/>
        </w:rPr>
      </w:pPr>
      <w:r w:rsidRPr="00867FC3">
        <w:rPr>
          <w:rFonts w:ascii="Times New Roman" w:hAnsi="Times New Roman" w:cs="Times New Roman"/>
          <w:b/>
          <w:bCs/>
          <w:i w:val="0"/>
          <w:sz w:val="28"/>
          <w:szCs w:val="28"/>
          <w:lang w:val="ru-RU"/>
        </w:rPr>
        <w:t>Родительская газета</w:t>
      </w:r>
      <w:r w:rsidRPr="00867FC3">
        <w:rPr>
          <w:rFonts w:ascii="Times New Roman" w:hAnsi="Times New Roman" w:cs="Times New Roman"/>
          <w:i w:val="0"/>
          <w:sz w:val="28"/>
          <w:szCs w:val="28"/>
        </w:rPr>
        <w:t> </w:t>
      </w:r>
      <w:r w:rsidRPr="00867FC3">
        <w:rPr>
          <w:rFonts w:ascii="Times New Roman" w:hAnsi="Times New Roman" w:cs="Times New Roman"/>
          <w:i w:val="0"/>
          <w:sz w:val="28"/>
          <w:szCs w:val="28"/>
          <w:lang w:val="ru-RU"/>
        </w:rPr>
        <w:t>оформляется самими родителями. В ней они отмечают интересные случаи из жизни семьи, делятся опытом воспитания по отдельным вопросам. Например, «Выходной день семьи», «Моя мама», «Мой папа», «Я дома» и т.д.</w:t>
      </w:r>
    </w:p>
    <w:p w:rsidR="00D2512A" w:rsidRDefault="005D1709" w:rsidP="005D1709">
      <w:pPr>
        <w:ind w:firstLine="568"/>
        <w:jc w:val="both"/>
        <w:rPr>
          <w:rFonts w:ascii="Times New Roman" w:hAnsi="Times New Roman" w:cs="Times New Roman"/>
          <w:i w:val="0"/>
          <w:sz w:val="28"/>
          <w:szCs w:val="28"/>
          <w:lang w:val="ru-RU"/>
        </w:rPr>
      </w:pPr>
      <w:r w:rsidRPr="00867FC3">
        <w:rPr>
          <w:rFonts w:ascii="Times New Roman" w:hAnsi="Times New Roman" w:cs="Times New Roman"/>
          <w:b/>
          <w:bCs/>
          <w:i w:val="0"/>
          <w:sz w:val="28"/>
          <w:szCs w:val="28"/>
          <w:lang w:val="ru-RU"/>
        </w:rPr>
        <w:t>Вечера</w:t>
      </w:r>
      <w:r w:rsidRPr="00867FC3">
        <w:rPr>
          <w:rFonts w:ascii="Times New Roman" w:hAnsi="Times New Roman" w:cs="Times New Roman"/>
          <w:i w:val="0"/>
          <w:sz w:val="28"/>
          <w:szCs w:val="28"/>
        </w:rPr>
        <w:t> </w:t>
      </w:r>
      <w:r w:rsidRPr="00867FC3">
        <w:rPr>
          <w:rFonts w:ascii="Times New Roman" w:hAnsi="Times New Roman" w:cs="Times New Roman"/>
          <w:b/>
          <w:bCs/>
          <w:i w:val="0"/>
          <w:sz w:val="28"/>
          <w:szCs w:val="28"/>
          <w:lang w:val="ru-RU"/>
        </w:rPr>
        <w:t>вопросов и ответов</w:t>
      </w:r>
      <w:r w:rsidRPr="00867FC3">
        <w:rPr>
          <w:rFonts w:ascii="Times New Roman" w:hAnsi="Times New Roman" w:cs="Times New Roman"/>
          <w:i w:val="0"/>
          <w:sz w:val="28"/>
          <w:szCs w:val="28"/>
          <w:lang w:val="ru-RU"/>
        </w:rPr>
        <w:t xml:space="preserve">. </w:t>
      </w:r>
    </w:p>
    <w:p w:rsidR="005D1709" w:rsidRPr="00867FC3" w:rsidRDefault="005D1709" w:rsidP="005D1709">
      <w:pPr>
        <w:ind w:firstLine="568"/>
        <w:jc w:val="both"/>
        <w:rPr>
          <w:rFonts w:ascii="Times New Roman" w:hAnsi="Times New Roman" w:cs="Times New Roman"/>
          <w:i w:val="0"/>
          <w:sz w:val="28"/>
          <w:szCs w:val="28"/>
          <w:lang w:val="ru-RU"/>
        </w:rPr>
      </w:pPr>
      <w:r w:rsidRPr="00867FC3">
        <w:rPr>
          <w:rFonts w:ascii="Times New Roman" w:hAnsi="Times New Roman" w:cs="Times New Roman"/>
          <w:i w:val="0"/>
          <w:sz w:val="28"/>
          <w:szCs w:val="28"/>
          <w:lang w:val="ru-RU"/>
        </w:rPr>
        <w:t>Это форма позволяет родителям уточнить свои педагогические знания, применить их на практике, узнать о чем-либо новом, пополнить знаниями друг друга, обсудить некоторые проблемы развития детей.</w:t>
      </w:r>
    </w:p>
    <w:p w:rsidR="00D2512A" w:rsidRDefault="005D1709" w:rsidP="005D1709">
      <w:pPr>
        <w:ind w:firstLine="568"/>
        <w:jc w:val="both"/>
        <w:rPr>
          <w:rFonts w:ascii="Times New Roman" w:hAnsi="Times New Roman" w:cs="Times New Roman"/>
          <w:b/>
          <w:bCs/>
          <w:i w:val="0"/>
          <w:sz w:val="28"/>
          <w:szCs w:val="28"/>
          <w:lang w:val="ru-RU"/>
        </w:rPr>
      </w:pPr>
      <w:r w:rsidRPr="00867FC3">
        <w:rPr>
          <w:rFonts w:ascii="Times New Roman" w:hAnsi="Times New Roman" w:cs="Times New Roman"/>
          <w:b/>
          <w:bCs/>
          <w:i w:val="0"/>
          <w:sz w:val="28"/>
          <w:szCs w:val="28"/>
          <w:lang w:val="ru-RU"/>
        </w:rPr>
        <w:t>Клубы для родителей.</w:t>
      </w:r>
    </w:p>
    <w:p w:rsidR="005D1709" w:rsidRPr="00D2512A" w:rsidRDefault="005D1709" w:rsidP="005D1709">
      <w:pPr>
        <w:ind w:firstLine="568"/>
        <w:jc w:val="both"/>
        <w:rPr>
          <w:rFonts w:ascii="Times New Roman" w:hAnsi="Times New Roman" w:cs="Times New Roman"/>
          <w:i w:val="0"/>
          <w:iCs w:val="0"/>
          <w:sz w:val="28"/>
          <w:szCs w:val="28"/>
          <w:lang w:val="ru-RU"/>
        </w:rPr>
      </w:pPr>
      <w:r w:rsidRPr="00867FC3">
        <w:rPr>
          <w:rFonts w:ascii="Times New Roman" w:hAnsi="Times New Roman" w:cs="Times New Roman"/>
          <w:i w:val="0"/>
          <w:sz w:val="28"/>
          <w:szCs w:val="28"/>
        </w:rPr>
        <w:t> </w:t>
      </w:r>
      <w:r w:rsidRPr="00867FC3">
        <w:rPr>
          <w:rFonts w:ascii="Times New Roman" w:hAnsi="Times New Roman" w:cs="Times New Roman"/>
          <w:i w:val="0"/>
          <w:sz w:val="28"/>
          <w:szCs w:val="28"/>
          <w:lang w:val="ru-RU"/>
        </w:rPr>
        <w:t xml:space="preserve">Данная форма общения предполагает установление между педагогами и родителями доверительных отношений, осознание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 Заседания клубов для родителей осуществляются регулярно. Выбор темы для обсуждения обусловливается интересами и запросами родителей. Педагоги стремятся не просто сами подготовить полезную и </w:t>
      </w:r>
      <w:r w:rsidRPr="00867FC3">
        <w:rPr>
          <w:rFonts w:ascii="Times New Roman" w:hAnsi="Times New Roman" w:cs="Times New Roman"/>
          <w:i w:val="0"/>
          <w:sz w:val="28"/>
          <w:szCs w:val="28"/>
          <w:lang w:val="ru-RU"/>
        </w:rPr>
        <w:lastRenderedPageBreak/>
        <w:t>интересную ин формацию по волнующей родителей проблеме, но и приглашают различных специалистов</w:t>
      </w:r>
      <w:r w:rsidR="00D2512A">
        <w:rPr>
          <w:rFonts w:ascii="Times New Roman" w:hAnsi="Times New Roman" w:cs="Times New Roman"/>
          <w:i w:val="0"/>
          <w:sz w:val="28"/>
          <w:szCs w:val="28"/>
          <w:lang w:val="ru-RU"/>
        </w:rPr>
        <w:t>.</w:t>
      </w:r>
    </w:p>
    <w:p w:rsidR="00D2512A" w:rsidRDefault="00D2512A" w:rsidP="005D1709">
      <w:pPr>
        <w:ind w:firstLine="568"/>
        <w:jc w:val="both"/>
        <w:rPr>
          <w:rFonts w:ascii="Times New Roman" w:hAnsi="Times New Roman" w:cs="Times New Roman"/>
          <w:i w:val="0"/>
          <w:sz w:val="28"/>
          <w:szCs w:val="28"/>
          <w:shd w:val="clear" w:color="auto" w:fill="FFFFFF"/>
          <w:lang w:val="ru-RU"/>
        </w:rPr>
      </w:pPr>
      <w:r>
        <w:rPr>
          <w:rFonts w:ascii="Times New Roman" w:hAnsi="Times New Roman" w:cs="Times New Roman"/>
          <w:i w:val="0"/>
          <w:sz w:val="28"/>
          <w:szCs w:val="28"/>
          <w:shd w:val="clear" w:color="auto" w:fill="FFFFFF"/>
          <w:lang w:val="ru-RU"/>
        </w:rPr>
        <w:t xml:space="preserve"> </w:t>
      </w:r>
      <w:r w:rsidR="008E6A3A" w:rsidRPr="00867FC3">
        <w:rPr>
          <w:rFonts w:ascii="Times New Roman" w:hAnsi="Times New Roman" w:cs="Times New Roman"/>
          <w:i w:val="0"/>
          <w:sz w:val="28"/>
          <w:szCs w:val="28"/>
          <w:shd w:val="clear" w:color="auto" w:fill="FFFFFF"/>
          <w:lang w:val="ru-RU"/>
        </w:rPr>
        <w:t xml:space="preserve">Хочется поделиться такой формой как </w:t>
      </w:r>
      <w:r w:rsidR="008E6A3A" w:rsidRPr="00D2512A">
        <w:rPr>
          <w:rFonts w:ascii="Times New Roman" w:hAnsi="Times New Roman" w:cs="Times New Roman"/>
          <w:b/>
          <w:i w:val="0"/>
          <w:sz w:val="28"/>
          <w:szCs w:val="28"/>
          <w:shd w:val="clear" w:color="auto" w:fill="FFFFFF"/>
          <w:lang w:val="ru-RU"/>
        </w:rPr>
        <w:t>акция</w:t>
      </w:r>
      <w:r w:rsidR="008E6A3A" w:rsidRPr="00867FC3">
        <w:rPr>
          <w:rFonts w:ascii="Times New Roman" w:hAnsi="Times New Roman" w:cs="Times New Roman"/>
          <w:i w:val="0"/>
          <w:sz w:val="28"/>
          <w:szCs w:val="28"/>
          <w:shd w:val="clear" w:color="auto" w:fill="FFFFFF"/>
          <w:lang w:val="ru-RU"/>
        </w:rPr>
        <w:t>.</w:t>
      </w:r>
    </w:p>
    <w:p w:rsidR="008E6A3A" w:rsidRPr="00867FC3" w:rsidRDefault="008E6A3A" w:rsidP="005D1709">
      <w:pPr>
        <w:ind w:firstLine="568"/>
        <w:jc w:val="both"/>
        <w:rPr>
          <w:rFonts w:ascii="Times New Roman" w:hAnsi="Times New Roman" w:cs="Times New Roman"/>
          <w:i w:val="0"/>
          <w:sz w:val="28"/>
          <w:szCs w:val="28"/>
          <w:shd w:val="clear" w:color="auto" w:fill="FFFFFF"/>
          <w:lang w:val="ru-RU"/>
        </w:rPr>
      </w:pPr>
      <w:r w:rsidRPr="00867FC3">
        <w:rPr>
          <w:rFonts w:ascii="Times New Roman" w:hAnsi="Times New Roman" w:cs="Times New Roman"/>
          <w:i w:val="0"/>
          <w:sz w:val="28"/>
          <w:szCs w:val="28"/>
          <w:shd w:val="clear" w:color="auto" w:fill="FFFFFF"/>
          <w:lang w:val="ru-RU"/>
        </w:rPr>
        <w:t xml:space="preserve"> К примеру, в ходе акции «Чистая лопатка» родители получили возможность оказать помощь в строительстве зимнего городка, общения друг с другом, увидеть своего ребёнка в общении со сверстниками. Такая форма работы завоевала успех, родители охотно стали откликаться на разные проблемы не только группы, но и города. Акция «Чистый город» – её название объясняется тем, что наряду с задачами, которые решаются в ходе широко известных рекламных акций, родителям как участникам предоставляется возможность показать личный пример ребёнку положительного отношения к природе.</w:t>
      </w:r>
    </w:p>
    <w:p w:rsidR="008E6A3A" w:rsidRPr="00867FC3" w:rsidRDefault="008E6A3A" w:rsidP="00867FC3">
      <w:pPr>
        <w:spacing w:after="168" w:line="383" w:lineRule="atLeast"/>
        <w:ind w:firstLine="600"/>
        <w:jc w:val="both"/>
        <w:textAlignment w:val="baseline"/>
        <w:rPr>
          <w:rFonts w:ascii="Times New Roman" w:eastAsia="Times New Roman" w:hAnsi="Times New Roman" w:cs="Times New Roman"/>
          <w:i w:val="0"/>
          <w:sz w:val="28"/>
          <w:szCs w:val="28"/>
          <w:lang w:val="ru-RU" w:eastAsia="ru-RU"/>
        </w:rPr>
      </w:pPr>
      <w:r w:rsidRPr="00867FC3">
        <w:rPr>
          <w:rFonts w:ascii="Times New Roman" w:eastAsia="Times New Roman" w:hAnsi="Times New Roman" w:cs="Times New Roman"/>
          <w:i w:val="0"/>
          <w:sz w:val="28"/>
          <w:szCs w:val="28"/>
          <w:lang w:val="ru-RU" w:eastAsia="ru-RU"/>
        </w:rPr>
        <w:t>Работа с родителями — это процесс общения разных людей, который не всегда проходит гладко. Естественно, в любом детском саду могут возникнуть проблемные ситуации во взаимоотношениях педагогов и родителей.</w:t>
      </w:r>
    </w:p>
    <w:p w:rsidR="008E6A3A" w:rsidRPr="00867FC3" w:rsidRDefault="00867FC3" w:rsidP="008E6A3A">
      <w:pPr>
        <w:pStyle w:val="af4"/>
        <w:shd w:val="clear" w:color="auto" w:fill="FFFFFF"/>
        <w:spacing w:before="0" w:beforeAutospacing="0" w:after="120" w:afterAutospacing="0" w:line="240" w:lineRule="atLeast"/>
        <w:rPr>
          <w:sz w:val="28"/>
          <w:szCs w:val="28"/>
        </w:rPr>
      </w:pPr>
      <w:r w:rsidRPr="00867FC3">
        <w:rPr>
          <w:color w:val="333333"/>
          <w:sz w:val="28"/>
          <w:szCs w:val="28"/>
        </w:rPr>
        <w:t xml:space="preserve">   </w:t>
      </w:r>
      <w:r w:rsidRPr="00867FC3">
        <w:rPr>
          <w:sz w:val="28"/>
          <w:szCs w:val="28"/>
        </w:rPr>
        <w:t xml:space="preserve">   С</w:t>
      </w:r>
      <w:r w:rsidR="008E6A3A" w:rsidRPr="00867FC3">
        <w:rPr>
          <w:sz w:val="28"/>
          <w:szCs w:val="28"/>
        </w:rPr>
        <w:t>егодня можно говорить о положительных результатах взаимодействия педагогического коллектива и семей воспитанников: детский сад имеет достаточно высокий рейтинг среди родителей и других дошкольных образовательных учреждений, родители поддерживают педагогов и откликаются на наши предложения и начинания.</w:t>
      </w:r>
    </w:p>
    <w:p w:rsidR="008E6A3A" w:rsidRPr="00867FC3" w:rsidRDefault="008E6A3A" w:rsidP="008E6A3A">
      <w:pPr>
        <w:pStyle w:val="af4"/>
        <w:shd w:val="clear" w:color="auto" w:fill="FFFFFF"/>
        <w:spacing w:before="0" w:beforeAutospacing="0" w:after="120" w:afterAutospacing="0" w:line="240" w:lineRule="atLeast"/>
        <w:rPr>
          <w:sz w:val="28"/>
          <w:szCs w:val="28"/>
        </w:rPr>
      </w:pPr>
      <w:r w:rsidRPr="00867FC3">
        <w:rPr>
          <w:sz w:val="28"/>
          <w:szCs w:val="28"/>
        </w:rPr>
        <w:t>Коллектив детского сада сегодня должен находиться в режиме развития, а не функционирования; представлять собой мобильную систему, быстро реагировать на изменение социального состава родителей (одиночки, семейные пары, безработные, очень обеспеченные и т.д.), их образовательные потребности и воспитательные запросы. В зависимости от этого специалисты должны менять формы и направления работы детского сада с семьей.</w:t>
      </w:r>
    </w:p>
    <w:p w:rsidR="008E6A3A" w:rsidRPr="00867FC3" w:rsidRDefault="008E6A3A" w:rsidP="005D1709">
      <w:pPr>
        <w:ind w:firstLine="568"/>
        <w:jc w:val="both"/>
        <w:rPr>
          <w:rFonts w:ascii="Times New Roman" w:hAnsi="Times New Roman" w:cs="Times New Roman"/>
          <w:color w:val="000000"/>
          <w:sz w:val="28"/>
          <w:szCs w:val="28"/>
          <w:lang w:val="ru-RU"/>
        </w:rPr>
      </w:pPr>
    </w:p>
    <w:p w:rsidR="00E94707" w:rsidRPr="00867FC3" w:rsidRDefault="00E94707" w:rsidP="00E0495B">
      <w:pPr>
        <w:rPr>
          <w:rFonts w:ascii="Times New Roman" w:hAnsi="Times New Roman" w:cs="Times New Roman"/>
          <w:i w:val="0"/>
          <w:sz w:val="28"/>
          <w:szCs w:val="28"/>
          <w:lang w:val="ru-RU"/>
        </w:rPr>
      </w:pPr>
    </w:p>
    <w:sectPr w:rsidR="00E94707" w:rsidRPr="00867FC3" w:rsidSect="006377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51B5"/>
    <w:multiLevelType w:val="multilevel"/>
    <w:tmpl w:val="BF9083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5748C1"/>
    <w:multiLevelType w:val="multilevel"/>
    <w:tmpl w:val="C9BCC6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CF6765"/>
    <w:multiLevelType w:val="multilevel"/>
    <w:tmpl w:val="D2B4E2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DF4EF1"/>
    <w:multiLevelType w:val="multilevel"/>
    <w:tmpl w:val="63C033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8854A74"/>
    <w:multiLevelType w:val="multilevel"/>
    <w:tmpl w:val="1910F6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7365955"/>
    <w:multiLevelType w:val="multilevel"/>
    <w:tmpl w:val="97BEDA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A691156"/>
    <w:multiLevelType w:val="multilevel"/>
    <w:tmpl w:val="82FC96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65F7"/>
    <w:rsid w:val="00106182"/>
    <w:rsid w:val="00205218"/>
    <w:rsid w:val="00356035"/>
    <w:rsid w:val="0040534E"/>
    <w:rsid w:val="004F65F7"/>
    <w:rsid w:val="005235F9"/>
    <w:rsid w:val="005C3C39"/>
    <w:rsid w:val="005D1709"/>
    <w:rsid w:val="0063777C"/>
    <w:rsid w:val="006C1BBA"/>
    <w:rsid w:val="0080501B"/>
    <w:rsid w:val="00867FC3"/>
    <w:rsid w:val="008E6A3A"/>
    <w:rsid w:val="0092215B"/>
    <w:rsid w:val="00AD1F08"/>
    <w:rsid w:val="00C9709F"/>
    <w:rsid w:val="00CA711E"/>
    <w:rsid w:val="00D02D5D"/>
    <w:rsid w:val="00D2512A"/>
    <w:rsid w:val="00E0495B"/>
    <w:rsid w:val="00E94707"/>
    <w:rsid w:val="00EE1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F08"/>
    <w:rPr>
      <w:i/>
      <w:iCs/>
      <w:sz w:val="20"/>
      <w:szCs w:val="20"/>
    </w:rPr>
  </w:style>
  <w:style w:type="paragraph" w:styleId="1">
    <w:name w:val="heading 1"/>
    <w:basedOn w:val="a"/>
    <w:next w:val="a"/>
    <w:link w:val="10"/>
    <w:uiPriority w:val="9"/>
    <w:qFormat/>
    <w:rsid w:val="00AD1F0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AD1F0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AD1F0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AD1F0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AD1F0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AD1F0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AD1F0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AD1F0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AD1F0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1F0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AD1F08"/>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AD1F08"/>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AD1F08"/>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AD1F08"/>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AD1F08"/>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AD1F08"/>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AD1F08"/>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AD1F08"/>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AD1F08"/>
    <w:rPr>
      <w:b/>
      <w:bCs/>
      <w:color w:val="943634" w:themeColor="accent2" w:themeShade="BF"/>
      <w:sz w:val="18"/>
      <w:szCs w:val="18"/>
    </w:rPr>
  </w:style>
  <w:style w:type="paragraph" w:styleId="a4">
    <w:name w:val="Title"/>
    <w:basedOn w:val="a"/>
    <w:next w:val="a"/>
    <w:link w:val="a5"/>
    <w:uiPriority w:val="10"/>
    <w:qFormat/>
    <w:rsid w:val="00AD1F0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AD1F0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AD1F0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AD1F08"/>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AD1F08"/>
    <w:rPr>
      <w:b/>
      <w:bCs/>
      <w:spacing w:val="0"/>
    </w:rPr>
  </w:style>
  <w:style w:type="character" w:styleId="a9">
    <w:name w:val="Emphasis"/>
    <w:uiPriority w:val="20"/>
    <w:qFormat/>
    <w:rsid w:val="00AD1F0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AD1F08"/>
    <w:pPr>
      <w:spacing w:after="0" w:line="240" w:lineRule="auto"/>
    </w:pPr>
  </w:style>
  <w:style w:type="paragraph" w:styleId="ab">
    <w:name w:val="List Paragraph"/>
    <w:basedOn w:val="a"/>
    <w:uiPriority w:val="34"/>
    <w:qFormat/>
    <w:rsid w:val="00AD1F08"/>
    <w:pPr>
      <w:ind w:left="720"/>
      <w:contextualSpacing/>
    </w:pPr>
  </w:style>
  <w:style w:type="paragraph" w:styleId="21">
    <w:name w:val="Quote"/>
    <w:basedOn w:val="a"/>
    <w:next w:val="a"/>
    <w:link w:val="22"/>
    <w:uiPriority w:val="29"/>
    <w:qFormat/>
    <w:rsid w:val="00AD1F08"/>
    <w:rPr>
      <w:i w:val="0"/>
      <w:iCs w:val="0"/>
      <w:color w:val="943634" w:themeColor="accent2" w:themeShade="BF"/>
    </w:rPr>
  </w:style>
  <w:style w:type="character" w:customStyle="1" w:styleId="22">
    <w:name w:val="Цитата 2 Знак"/>
    <w:basedOn w:val="a0"/>
    <w:link w:val="21"/>
    <w:uiPriority w:val="29"/>
    <w:rsid w:val="00AD1F08"/>
    <w:rPr>
      <w:color w:val="943634" w:themeColor="accent2" w:themeShade="BF"/>
      <w:sz w:val="20"/>
      <w:szCs w:val="20"/>
    </w:rPr>
  </w:style>
  <w:style w:type="paragraph" w:styleId="ac">
    <w:name w:val="Intense Quote"/>
    <w:basedOn w:val="a"/>
    <w:next w:val="a"/>
    <w:link w:val="ad"/>
    <w:uiPriority w:val="30"/>
    <w:qFormat/>
    <w:rsid w:val="00AD1F0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AD1F08"/>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AD1F08"/>
    <w:rPr>
      <w:rFonts w:asciiTheme="majorHAnsi" w:eastAsiaTheme="majorEastAsia" w:hAnsiTheme="majorHAnsi" w:cstheme="majorBidi"/>
      <w:i/>
      <w:iCs/>
      <w:color w:val="C0504D" w:themeColor="accent2"/>
    </w:rPr>
  </w:style>
  <w:style w:type="character" w:styleId="af">
    <w:name w:val="Intense Emphasis"/>
    <w:uiPriority w:val="21"/>
    <w:qFormat/>
    <w:rsid w:val="00AD1F0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AD1F08"/>
    <w:rPr>
      <w:i/>
      <w:iCs/>
      <w:smallCaps/>
      <w:color w:val="C0504D" w:themeColor="accent2"/>
      <w:u w:color="C0504D" w:themeColor="accent2"/>
    </w:rPr>
  </w:style>
  <w:style w:type="character" w:styleId="af1">
    <w:name w:val="Intense Reference"/>
    <w:uiPriority w:val="32"/>
    <w:qFormat/>
    <w:rsid w:val="00AD1F08"/>
    <w:rPr>
      <w:b/>
      <w:bCs/>
      <w:i/>
      <w:iCs/>
      <w:smallCaps/>
      <w:color w:val="C0504D" w:themeColor="accent2"/>
      <w:u w:color="C0504D" w:themeColor="accent2"/>
    </w:rPr>
  </w:style>
  <w:style w:type="character" w:styleId="af2">
    <w:name w:val="Book Title"/>
    <w:uiPriority w:val="33"/>
    <w:qFormat/>
    <w:rsid w:val="00AD1F08"/>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AD1F08"/>
    <w:pPr>
      <w:outlineLvl w:val="9"/>
    </w:pPr>
  </w:style>
  <w:style w:type="paragraph" w:styleId="af4">
    <w:name w:val="Normal (Web)"/>
    <w:basedOn w:val="a"/>
    <w:uiPriority w:val="99"/>
    <w:semiHidden/>
    <w:unhideWhenUsed/>
    <w:rsid w:val="008E6A3A"/>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63672277">
      <w:bodyDiv w:val="1"/>
      <w:marLeft w:val="0"/>
      <w:marRight w:val="0"/>
      <w:marTop w:val="0"/>
      <w:marBottom w:val="0"/>
      <w:divBdr>
        <w:top w:val="none" w:sz="0" w:space="0" w:color="auto"/>
        <w:left w:val="none" w:sz="0" w:space="0" w:color="auto"/>
        <w:bottom w:val="none" w:sz="0" w:space="0" w:color="auto"/>
        <w:right w:val="none" w:sz="0" w:space="0" w:color="auto"/>
      </w:divBdr>
    </w:div>
    <w:div w:id="205222557">
      <w:bodyDiv w:val="1"/>
      <w:marLeft w:val="0"/>
      <w:marRight w:val="0"/>
      <w:marTop w:val="0"/>
      <w:marBottom w:val="0"/>
      <w:divBdr>
        <w:top w:val="none" w:sz="0" w:space="0" w:color="auto"/>
        <w:left w:val="none" w:sz="0" w:space="0" w:color="auto"/>
        <w:bottom w:val="none" w:sz="0" w:space="0" w:color="auto"/>
        <w:right w:val="none" w:sz="0" w:space="0" w:color="auto"/>
      </w:divBdr>
    </w:div>
    <w:div w:id="414981547">
      <w:bodyDiv w:val="1"/>
      <w:marLeft w:val="0"/>
      <w:marRight w:val="0"/>
      <w:marTop w:val="0"/>
      <w:marBottom w:val="0"/>
      <w:divBdr>
        <w:top w:val="none" w:sz="0" w:space="0" w:color="auto"/>
        <w:left w:val="none" w:sz="0" w:space="0" w:color="auto"/>
        <w:bottom w:val="none" w:sz="0" w:space="0" w:color="auto"/>
        <w:right w:val="none" w:sz="0" w:space="0" w:color="auto"/>
      </w:divBdr>
    </w:div>
    <w:div w:id="420177125">
      <w:bodyDiv w:val="1"/>
      <w:marLeft w:val="0"/>
      <w:marRight w:val="0"/>
      <w:marTop w:val="0"/>
      <w:marBottom w:val="0"/>
      <w:divBdr>
        <w:top w:val="none" w:sz="0" w:space="0" w:color="auto"/>
        <w:left w:val="none" w:sz="0" w:space="0" w:color="auto"/>
        <w:bottom w:val="none" w:sz="0" w:space="0" w:color="auto"/>
        <w:right w:val="none" w:sz="0" w:space="0" w:color="auto"/>
      </w:divBdr>
    </w:div>
    <w:div w:id="1407341565">
      <w:bodyDiv w:val="1"/>
      <w:marLeft w:val="0"/>
      <w:marRight w:val="0"/>
      <w:marTop w:val="0"/>
      <w:marBottom w:val="0"/>
      <w:divBdr>
        <w:top w:val="none" w:sz="0" w:space="0" w:color="auto"/>
        <w:left w:val="none" w:sz="0" w:space="0" w:color="auto"/>
        <w:bottom w:val="none" w:sz="0" w:space="0" w:color="auto"/>
        <w:right w:val="none" w:sz="0" w:space="0" w:color="auto"/>
      </w:divBdr>
    </w:div>
    <w:div w:id="1585189697">
      <w:bodyDiv w:val="1"/>
      <w:marLeft w:val="0"/>
      <w:marRight w:val="0"/>
      <w:marTop w:val="0"/>
      <w:marBottom w:val="0"/>
      <w:divBdr>
        <w:top w:val="none" w:sz="0" w:space="0" w:color="auto"/>
        <w:left w:val="none" w:sz="0" w:space="0" w:color="auto"/>
        <w:bottom w:val="none" w:sz="0" w:space="0" w:color="auto"/>
        <w:right w:val="none" w:sz="0" w:space="0" w:color="auto"/>
      </w:divBdr>
    </w:div>
    <w:div w:id="1817260598">
      <w:bodyDiv w:val="1"/>
      <w:marLeft w:val="0"/>
      <w:marRight w:val="0"/>
      <w:marTop w:val="0"/>
      <w:marBottom w:val="0"/>
      <w:divBdr>
        <w:top w:val="none" w:sz="0" w:space="0" w:color="auto"/>
        <w:left w:val="none" w:sz="0" w:space="0" w:color="auto"/>
        <w:bottom w:val="none" w:sz="0" w:space="0" w:color="auto"/>
        <w:right w:val="none" w:sz="0" w:space="0" w:color="auto"/>
      </w:divBdr>
    </w:div>
    <w:div w:id="20773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10</Pages>
  <Words>2940</Words>
  <Characters>16764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4</cp:revision>
  <dcterms:created xsi:type="dcterms:W3CDTF">2016-01-28T17:52:00Z</dcterms:created>
  <dcterms:modified xsi:type="dcterms:W3CDTF">2016-01-29T07:55:00Z</dcterms:modified>
</cp:coreProperties>
</file>