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10" w:rsidRDefault="000C4642" w:rsidP="004C6CA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  <w:t>Урок</w:t>
      </w:r>
      <w:r w:rsidR="00217C10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  <w:t xml:space="preserve"> истории</w:t>
      </w:r>
      <w:r w:rsidR="004C6CAE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  <w:t xml:space="preserve"> и математики  в 6-б классе                    </w:t>
      </w:r>
      <w:r w:rsidR="00217C10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36"/>
          <w:szCs w:val="36"/>
          <w:lang w:eastAsia="ru-RU"/>
        </w:rPr>
        <w:t xml:space="preserve"> "Школа в Древней Греции"</w:t>
      </w:r>
    </w:p>
    <w:p w:rsidR="001A4FB3" w:rsidRDefault="001A4FB3" w:rsidP="001A4FB3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</w:pPr>
      <w:r w:rsidRPr="001A4FB3">
        <w:rPr>
          <w:rFonts w:ascii="Times New Roman" w:eastAsia="Times New Roman" w:hAnsi="Times New Roman" w:cs="Times New Roman" w:hint="eastAsia"/>
          <w:bCs/>
          <w:i/>
          <w:color w:val="984806" w:themeColor="accent6" w:themeShade="80"/>
          <w:kern w:val="36"/>
          <w:sz w:val="28"/>
          <w:szCs w:val="28"/>
          <w:lang w:eastAsia="ru-RU"/>
        </w:rPr>
        <w:t>Не делай никогда того, чего ты не знаешь,</w:t>
      </w:r>
      <w:r w:rsidRPr="001A4FB3"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 w:rsidRPr="001A4FB3">
        <w:rPr>
          <w:rFonts w:ascii="Times New Roman" w:eastAsia="Times New Roman" w:hAnsi="Times New Roman" w:cs="Times New Roman" w:hint="eastAsia"/>
          <w:bCs/>
          <w:i/>
          <w:color w:val="984806" w:themeColor="accent6" w:themeShade="80"/>
          <w:kern w:val="36"/>
          <w:sz w:val="28"/>
          <w:szCs w:val="28"/>
          <w:lang w:eastAsia="ru-RU"/>
        </w:rPr>
        <w:t xml:space="preserve"> но научись всему, что следует знать,</w:t>
      </w:r>
      <w:r w:rsidRPr="001A4FB3"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  <w:r w:rsidRPr="001A4FB3">
        <w:rPr>
          <w:rFonts w:ascii="Times New Roman" w:eastAsia="Times New Roman" w:hAnsi="Times New Roman" w:cs="Times New Roman" w:hint="eastAsia"/>
          <w:bCs/>
          <w:i/>
          <w:color w:val="984806" w:themeColor="accent6" w:themeShade="80"/>
          <w:kern w:val="36"/>
          <w:sz w:val="28"/>
          <w:szCs w:val="28"/>
          <w:lang w:eastAsia="ru-RU"/>
        </w:rPr>
        <w:t xml:space="preserve"> и тогда ты будешь вести спокойную жизнь</w:t>
      </w: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  <w:t>.</w:t>
      </w:r>
    </w:p>
    <w:p w:rsidR="001A4FB3" w:rsidRPr="001A4FB3" w:rsidRDefault="001A4FB3" w:rsidP="001A4FB3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kern w:val="36"/>
          <w:sz w:val="28"/>
          <w:szCs w:val="28"/>
          <w:lang w:eastAsia="ru-RU"/>
        </w:rPr>
        <w:t>Пифагор Самосский</w:t>
      </w:r>
    </w:p>
    <w:p w:rsidR="00217C10" w:rsidRPr="009A526B" w:rsidRDefault="000C4642" w:rsidP="00BF5B72">
      <w:pPr>
        <w:spacing w:after="0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proofErr w:type="gramStart"/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Цель урока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 (история)</w:t>
      </w:r>
      <w:r w:rsidR="00D0258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познакомить учащихся с системой школьного образования древней Греции; с науками, изучаемыми в школах;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(математика) повторить темы: пропорция</w:t>
      </w:r>
      <w:r w:rsidR="00D0258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, проценты, масштаб,</w:t>
      </w:r>
      <w:proofErr w:type="gramEnd"/>
    </w:p>
    <w:p w:rsidR="00217C10" w:rsidRPr="009A526B" w:rsidRDefault="00217C10" w:rsidP="00BF5B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воспитывать интере</w:t>
      </w:r>
      <w:r w:rsidR="00D0258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с к истории древних цивилизаций, к предмету математика;</w:t>
      </w:r>
    </w:p>
    <w:p w:rsidR="00217C10" w:rsidRPr="009A526B" w:rsidRDefault="00217C10" w:rsidP="00BF5B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подчеркнуть роль образования в развитии греческой цивилизации</w:t>
      </w:r>
      <w:r w:rsidR="00B61D04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,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и её влияния на современное общество;</w:t>
      </w:r>
    </w:p>
    <w:p w:rsidR="00217C10" w:rsidRPr="009A526B" w:rsidRDefault="00217C10" w:rsidP="00BF5B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развивать коммуникативные навыки, умение интегрировать знания;</w:t>
      </w:r>
    </w:p>
    <w:p w:rsidR="00217C10" w:rsidRPr="009A526B" w:rsidRDefault="00217C10" w:rsidP="00BF5B7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развивать познавательную активность.</w:t>
      </w:r>
    </w:p>
    <w:p w:rsidR="00B61D04" w:rsidRPr="009A526B" w:rsidRDefault="00B61D04" w:rsidP="00B61D0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Ожидаемые результаты: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 результате учащиеся должны знать историю развития Древнегреческого образования, особенности школ Древней Греции, работать с контурной картой, отмечая на ней изученный материал; уметь решать задачи с пропорциями, находить процент от числа, определять расстояние по масштабу на карте.</w:t>
      </w:r>
    </w:p>
    <w:p w:rsidR="00217C10" w:rsidRPr="009A526B" w:rsidRDefault="00217C10" w:rsidP="00BF5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Тип урока:</w:t>
      </w:r>
      <w:r w:rsidR="00DD13EA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DD13EA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бинарный,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комбинированный</w:t>
      </w:r>
      <w:r w:rsidR="00D0258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(повторение раннее изученного, сообщение и закрепление нового материала)</w:t>
      </w:r>
      <w:r w:rsidR="00DD13EA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</w:p>
    <w:p w:rsidR="00217C10" w:rsidRPr="009A526B" w:rsidRDefault="00217C10" w:rsidP="00BF5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lastRenderedPageBreak/>
        <w:t xml:space="preserve">Технологии: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При проведении урока используются игровая, проблемная, исследовательская, информационная технологии.</w:t>
      </w:r>
    </w:p>
    <w:p w:rsidR="00217C10" w:rsidRPr="009A526B" w:rsidRDefault="00BF5B72" w:rsidP="00BF5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Оборудование</w:t>
      </w:r>
      <w:r w:rsidR="00217C10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: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217C10" w:rsidRPr="009A526B" w:rsidRDefault="00217C10" w:rsidP="00BF5B7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Мультимедиа</w:t>
      </w:r>
      <w:r w:rsidR="00BF5B72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</w:p>
    <w:p w:rsidR="00217C10" w:rsidRPr="009A526B" w:rsidRDefault="00217C10" w:rsidP="00BF5B7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Контурная карта “Древняя Греция” и атласы</w:t>
      </w:r>
      <w:r w:rsidR="00BF5B72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</w:p>
    <w:p w:rsidR="00DD13EA" w:rsidRPr="009A526B" w:rsidRDefault="00BF5B72" w:rsidP="00DD13E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Презентация  по истории Древней Греции</w:t>
      </w:r>
    </w:p>
    <w:p w:rsidR="00BF22B0" w:rsidRPr="009A526B" w:rsidRDefault="00BF5B72" w:rsidP="00BF22B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Ученический раздаточный материал.</w:t>
      </w:r>
      <w:r w:rsidR="00DD13EA" w:rsidRPr="009A526B">
        <w:rPr>
          <w:rFonts w:ascii="Times New Roman" w:hAnsi="Times New Roman"/>
          <w:b/>
          <w:bCs/>
          <w:color w:val="984806" w:themeColor="accent6" w:themeShade="80"/>
          <w:sz w:val="28"/>
          <w:szCs w:val="28"/>
          <w:lang w:val="uk-UA"/>
        </w:rPr>
        <w:t xml:space="preserve"> </w:t>
      </w:r>
    </w:p>
    <w:p w:rsidR="00DD13EA" w:rsidRPr="009A526B" w:rsidRDefault="00BF22B0" w:rsidP="00BF22B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lang w:val="uk-UA"/>
        </w:rPr>
        <w:t xml:space="preserve">                              </w:t>
      </w:r>
      <w:r w:rsidR="00DD13EA" w:rsidRPr="009A526B"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lang w:val="uk-UA"/>
        </w:rPr>
        <w:t xml:space="preserve">План </w:t>
      </w:r>
      <w:proofErr w:type="spellStart"/>
      <w:r w:rsidR="00DD13EA" w:rsidRPr="009A526B"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lang w:val="uk-UA"/>
        </w:rPr>
        <w:t>урок</w:t>
      </w:r>
      <w:r w:rsidR="00CD469E">
        <w:rPr>
          <w:rFonts w:ascii="Times New Roman" w:eastAsia="Calibri" w:hAnsi="Times New Roman" w:cs="Times New Roman"/>
          <w:b/>
          <w:bCs/>
          <w:color w:val="984806" w:themeColor="accent6" w:themeShade="80"/>
          <w:sz w:val="28"/>
          <w:szCs w:val="28"/>
          <w:lang w:val="uk-UA"/>
        </w:rPr>
        <w:t>а</w:t>
      </w:r>
      <w:proofErr w:type="spellEnd"/>
    </w:p>
    <w:p w:rsidR="00DD13EA" w:rsidRPr="009A526B" w:rsidRDefault="00DD13EA" w:rsidP="00DD13EA">
      <w:pPr>
        <w:spacing w:line="240" w:lineRule="auto"/>
        <w:ind w:left="57" w:right="57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proofErr w:type="gramStart"/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Организационный момент.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 (2 мин.)</w:t>
      </w:r>
    </w:p>
    <w:p w:rsidR="00DD13EA" w:rsidRPr="009A526B" w:rsidRDefault="00DD13EA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</w:pPr>
      <w:proofErr w:type="gramStart"/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II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.Сообщение целей и задач урока.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(7 мин.)</w:t>
      </w:r>
    </w:p>
    <w:p w:rsidR="00DD13EA" w:rsidRPr="009A526B" w:rsidRDefault="00DD13EA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proofErr w:type="gramStart"/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III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Мотивация учебной деятельности.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(1 мин.)</w:t>
      </w:r>
    </w:p>
    <w:p w:rsidR="00DD13EA" w:rsidRPr="009A526B" w:rsidRDefault="00DD13EA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IV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.Проверка 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домашних  заданий</w:t>
      </w:r>
      <w:proofErr w:type="gramEnd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(история, математика).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(10 мин.)</w:t>
      </w:r>
    </w:p>
    <w:p w:rsidR="00DD13EA" w:rsidRPr="009A526B" w:rsidRDefault="00DD13EA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proofErr w:type="gramStart"/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V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</w:t>
      </w:r>
      <w:r w:rsidR="00F95F47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Актуализация, применение знаний и умений.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(65 мин)</w:t>
      </w:r>
    </w:p>
    <w:p w:rsidR="00DD13EA" w:rsidRPr="009A526B" w:rsidRDefault="00DD13EA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VI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.Домашнее 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задание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(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2 мин.)</w:t>
      </w:r>
    </w:p>
    <w:p w:rsidR="00F95F47" w:rsidRPr="009A526B" w:rsidRDefault="00F95F47" w:rsidP="00DD1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VII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Рефлексия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(2 мин.)</w:t>
      </w:r>
    </w:p>
    <w:p w:rsidR="00217C10" w:rsidRPr="009A526B" w:rsidRDefault="004C6CAE" w:rsidP="004C6C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</w:t>
      </w:r>
      <w:r w:rsidR="00DD13EA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Ход</w:t>
      </w:r>
      <w:r w:rsidR="00217C10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урока</w:t>
      </w:r>
      <w:r w:rsidR="00BF5B72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:</w:t>
      </w:r>
    </w:p>
    <w:p w:rsidR="004C6CAE" w:rsidRDefault="00BF5B72" w:rsidP="004C6C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proofErr w:type="gramStart"/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</w:t>
      </w: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Организационный момент.</w:t>
      </w:r>
      <w:proofErr w:type="gramEnd"/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(2 мин.)</w:t>
      </w:r>
    </w:p>
    <w:p w:rsidR="006A6283" w:rsidRPr="00D270C0" w:rsidRDefault="006A6283" w:rsidP="004C6C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Учащиеся разделены на группы по 3-4 человека.</w:t>
      </w:r>
    </w:p>
    <w:p w:rsidR="004C6CAE" w:rsidRPr="009A526B" w:rsidRDefault="004C6CAE" w:rsidP="004C6CAE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п</w:t>
      </w:r>
      <w:r w:rsidR="00BF5B72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риветствие учителя,</w:t>
      </w:r>
    </w:p>
    <w:p w:rsidR="004C6CAE" w:rsidRPr="009A526B" w:rsidRDefault="00BF5B72" w:rsidP="004C6CAE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запись отсутствующих,</w:t>
      </w:r>
    </w:p>
    <w:p w:rsidR="00BF5B72" w:rsidRPr="009A526B" w:rsidRDefault="00BF5B72" w:rsidP="004C6CAE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обратить внимание на гостей и познакомить с ними.</w:t>
      </w:r>
    </w:p>
    <w:p w:rsidR="00BF5B72" w:rsidRPr="009A526B" w:rsidRDefault="00BF5B72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lastRenderedPageBreak/>
        <w:t>II</w:t>
      </w: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r w:rsidR="004C6CAE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Сообщение темы, целей и задач урока</w:t>
      </w:r>
      <w:r w:rsidR="004C6CAE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</w:t>
      </w:r>
      <w:r w:rsidR="006A6283" w:rsidRP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(7 мин.)</w:t>
      </w:r>
    </w:p>
    <w:p w:rsidR="004C6CAE" w:rsidRPr="009A526B" w:rsidRDefault="00F73A10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="006A628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6A6283" w:rsidRP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предлагает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детям записать в тетрадях дату</w:t>
      </w:r>
      <w:proofErr w:type="gramStart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,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классная работа и</w:t>
      </w:r>
      <w:r w:rsidRP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обращает внимание детей  на слайд с  примерами и таблицей перевода чисел в буквы. Предлагает учащимся решить примеры</w:t>
      </w:r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(слайд 1)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и, используя таблицу, прочесть тему урок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а</w:t>
      </w:r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</w:t>
      </w:r>
      <w:proofErr w:type="gramEnd"/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слайд 2-3)</w:t>
      </w:r>
      <w:r w:rsidR="00A13A41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(5 мин.)</w:t>
      </w:r>
    </w:p>
    <w:p w:rsidR="00F73A10" w:rsidRPr="009A526B" w:rsidRDefault="00F73A10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истории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объявляет цели и задачи урока, зачитывает  эпиграф урока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</w:t>
      </w:r>
      <w:proofErr w:type="gramEnd"/>
      <w:r w:rsidR="00A13A41" w:rsidRP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</w:t>
      </w:r>
      <w:proofErr w:type="gramStart"/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лайд 4</w:t>
      </w:r>
      <w:r w:rsidR="00BB3DE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-5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-6</w:t>
      </w:r>
      <w:r w:rsidR="00A13A4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)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(2 мин)</w:t>
      </w:r>
    </w:p>
    <w:p w:rsidR="00BF5B72" w:rsidRPr="00D270C0" w:rsidRDefault="00FE2CF8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</w:t>
      </w:r>
      <w:r w:rsidR="00BF5B72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II</w:t>
      </w:r>
      <w:r w:rsidR="00BF5B72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r w:rsidR="00F73A10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Мотивация учебной деятельности</w:t>
      </w:r>
      <w:proofErr w:type="gramStart"/>
      <w:r w:rsidR="00F73A10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</w:t>
      </w:r>
      <w:r w:rsidR="006A628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(</w:t>
      </w:r>
      <w:proofErr w:type="gramEnd"/>
      <w:r w:rsidR="006A628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1 мин.)</w:t>
      </w:r>
    </w:p>
    <w:p w:rsidR="00F73A10" w:rsidRPr="009A526B" w:rsidRDefault="00F73A10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истории: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« Ребята, сегодняшняя тема важ</w:t>
      </w:r>
      <w:r w:rsidR="00FE2CF8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на для дальнейшего изучения  раздела «</w:t>
      </w:r>
      <w:proofErr w:type="spellStart"/>
      <w:r w:rsidR="00FE2CF8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Антическая</w:t>
      </w:r>
      <w:proofErr w:type="spellEnd"/>
      <w:r w:rsidR="00FE2CF8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греческая  цивилизация классического периода» по которой мы уже через 5 уроков пишем проверочную работу</w:t>
      </w:r>
      <w:proofErr w:type="gramStart"/>
      <w:r w:rsidR="00FE2CF8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»</w:t>
      </w:r>
      <w:proofErr w:type="gramEnd"/>
    </w:p>
    <w:p w:rsidR="003367E5" w:rsidRPr="009A526B" w:rsidRDefault="00FE2CF8" w:rsidP="00FE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: «А по математике мы повторим и закрепим  знания, которые вы проходили дистанционно, с целью обобщения. Ведь «Повторени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е-</w:t>
      </w:r>
      <w:proofErr w:type="gramEnd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мать учения!»»</w:t>
      </w:r>
    </w:p>
    <w:p w:rsidR="00FE2CF8" w:rsidRPr="00D270C0" w:rsidRDefault="00BF5B72" w:rsidP="00FE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IV</w:t>
      </w:r>
      <w:r w:rsidR="00FE2CF8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.Проверка </w:t>
      </w:r>
      <w:proofErr w:type="gramStart"/>
      <w:r w:rsidR="00FE2CF8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домашних  заданий</w:t>
      </w:r>
      <w:proofErr w:type="gramEnd"/>
      <w:r w:rsidR="00FE2CF8"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(история, математика).</w:t>
      </w:r>
      <w:r w:rsidR="006A628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(10 мин.)</w:t>
      </w:r>
    </w:p>
    <w:p w:rsidR="003367E5" w:rsidRPr="009A526B" w:rsidRDefault="003367E5" w:rsidP="00FE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Математика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– 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домашним  заданием была тема «Модуль числа». Выполнив первое упражнение по нахождению модуля, каждый из лидеров команды оценивает </w:t>
      </w:r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своих</w:t>
      </w:r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членов команды по два </w:t>
      </w:r>
      <w:proofErr w:type="gramStart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балла</w:t>
      </w:r>
      <w:proofErr w:type="gramEnd"/>
      <w:r w:rsidR="006A6283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и результаты заносит в  </w:t>
      </w:r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протокол. В конце урока подведем итог и проставим оценки.</w:t>
      </w:r>
    </w:p>
    <w:p w:rsidR="003367E5" w:rsidRDefault="003367E5" w:rsidP="00FE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История</w:t>
      </w: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–</w:t>
      </w:r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д</w:t>
      </w:r>
      <w:proofErr w:type="gramEnd"/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омашнее задание проверим дополнив предложения исторического диктанта. слайд 7-13.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Места, где греки проводили свой досуг, назывались …….. и …….. – специально оборудованные спортивные площадки.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Древнегреческие мужчины </w:t>
      </w:r>
      <w:proofErr w:type="gramStart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одевали</w:t>
      </w:r>
      <w:proofErr w:type="gramEnd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длинную рубашку без рукавов - ….. – и плащ, который назывался - …….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Самыми торжественными среди греческих праздников считаются ……….. ….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Борьба без правил и кулачный бой называется - ……….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В </w:t>
      </w: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en-US" w:eastAsia="ru-RU"/>
        </w:rPr>
        <w:t>V</w:t>
      </w: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-</w:t>
      </w: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en-US" w:eastAsia="ru-RU"/>
        </w:rPr>
        <w:t>IV</w:t>
      </w: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вв. до н.э. возникла новая форма рабства</w:t>
      </w:r>
      <w:proofErr w:type="gramStart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,</w:t>
      </w:r>
      <w:proofErr w:type="gramEnd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которую учёные называют ………… рабством.</w:t>
      </w:r>
    </w:p>
    <w:p w:rsidR="00BC6226" w:rsidRPr="00BC6226" w:rsidRDefault="00BC6226" w:rsidP="00BC622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Имя дочери троянского царя Приама, которую боги наградили способностью предвидеть будущее</w:t>
      </w:r>
    </w:p>
    <w:p w:rsidR="00BC6226" w:rsidRPr="00BC6226" w:rsidRDefault="00BC6226" w:rsidP="00BC622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lastRenderedPageBreak/>
        <w:t>Ответы:</w:t>
      </w:r>
      <w:r w:rsidRPr="00BC6226">
        <w:rPr>
          <w:rFonts w:ascii="Arial" w:eastAsia="+mn-ea" w:hAnsi="Arial" w:cs="+mn-cs"/>
          <w:b/>
          <w:bCs/>
          <w:color w:val="002060"/>
          <w:sz w:val="56"/>
          <w:szCs w:val="56"/>
          <w:lang w:eastAsia="ru-RU"/>
        </w:rPr>
        <w:t xml:space="preserve"> 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Палестры и </w:t>
      </w:r>
      <w:proofErr w:type="spellStart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гимнасии</w:t>
      </w:r>
      <w:proofErr w:type="spellEnd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- 2бал.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Хитон и </w:t>
      </w:r>
      <w:proofErr w:type="spellStart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гиматий</w:t>
      </w:r>
      <w:proofErr w:type="spellEnd"/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- 2бал.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Олимпийские игры - 2бал.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Панкратион - 2бал.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Классическое рабство - 2бал.</w:t>
      </w:r>
    </w:p>
    <w:p w:rsidR="00497D85" w:rsidRPr="00BC6226" w:rsidRDefault="00497D85" w:rsidP="00BC62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Кассандра - 2бал.</w:t>
      </w:r>
    </w:p>
    <w:p w:rsidR="00BF5B72" w:rsidRPr="00D270C0" w:rsidRDefault="00F95F47" w:rsidP="00BF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proofErr w:type="gramStart"/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V</w:t>
      </w: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. </w:t>
      </w:r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Актуализация</w:t>
      </w:r>
      <w:proofErr w:type="gramEnd"/>
      <w:r w:rsidRPr="00D270C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,  применение  знаний и умений.  </w:t>
      </w:r>
      <w:r w:rsidR="00BC6226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(65 мин.)</w:t>
      </w:r>
    </w:p>
    <w:p w:rsidR="00217C10" w:rsidRPr="00D270C0" w:rsidRDefault="00E11B76" w:rsidP="00E11B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eastAsia="ru-RU"/>
        </w:rPr>
        <w:t>1</w:t>
      </w:r>
      <w:r w:rsidRPr="009A526B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>.</w:t>
      </w:r>
      <w:r w:rsidR="003367E5" w:rsidRPr="009A526B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>Видеоролик</w:t>
      </w:r>
      <w:r w:rsidR="002D0E0C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 xml:space="preserve"> о Древнегреческом образовании </w:t>
      </w:r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(слайд 14</w:t>
      </w:r>
      <w:r w:rsidR="00BB3DE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)</w:t>
      </w:r>
      <w:r w:rsidR="00D270C0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 xml:space="preserve">  </w:t>
      </w:r>
      <w:r w:rsidR="00BC6226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 xml:space="preserve"> (2 мин.)</w:t>
      </w:r>
      <w:r w:rsidR="00D270C0">
        <w:rPr>
          <w:rFonts w:ascii="Times New Roman" w:eastAsia="Times New Roman" w:hAnsi="Times New Roman" w:cs="Times New Roman"/>
          <w:bCs/>
          <w:iCs/>
          <w:color w:val="984806" w:themeColor="accent6" w:themeShade="80"/>
          <w:sz w:val="28"/>
          <w:szCs w:val="28"/>
          <w:lang w:eastAsia="ru-RU"/>
        </w:rPr>
        <w:t xml:space="preserve">                                                </w:t>
      </w:r>
      <w:r w:rsidR="00217C10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</w:t>
      </w:r>
      <w:r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ь истории</w:t>
      </w:r>
      <w:r w:rsidR="00BC6226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(3 мин.)</w:t>
      </w:r>
      <w:r w:rsidR="00217C1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: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Попробуем представить себя учениками греческой школы. Надеюсь, нам не понадобится учитель с плеткой, повторяющий: “Невежда - самое дикое из существ на свете”? Какие науки вы хотели бы изучать? На каких уроках вам бы хотелось побывать?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(Учащиеся называют уроки.)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Хорошо, давайте выберем сегодня следующие учебные дисциплины, например: </w:t>
      </w:r>
    </w:p>
    <w:p w:rsidR="00E11B76" w:rsidRPr="009A526B" w:rsidRDefault="00E11B76" w:rsidP="00E11B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ectPr w:rsidR="00E11B76" w:rsidRPr="009A526B" w:rsidSect="00B36B47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C10" w:rsidRPr="009A526B" w:rsidRDefault="00217C10" w:rsidP="00E11B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>Письмо.</w:t>
      </w:r>
    </w:p>
    <w:p w:rsidR="00217C10" w:rsidRPr="009A526B" w:rsidRDefault="00217C10" w:rsidP="00E11B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География.</w:t>
      </w:r>
    </w:p>
    <w:p w:rsidR="00217C10" w:rsidRPr="009A526B" w:rsidRDefault="00217C10" w:rsidP="00E11B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 xml:space="preserve">История </w:t>
      </w:r>
    </w:p>
    <w:p w:rsidR="00E11B76" w:rsidRPr="009A526B" w:rsidRDefault="00E11B76" w:rsidP="00E11B7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Математика</w:t>
      </w:r>
    </w:p>
    <w:p w:rsidR="00E11B76" w:rsidRPr="009A526B" w:rsidRDefault="00E11B76" w:rsidP="00217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sectPr w:rsidR="00E11B76" w:rsidRPr="009A526B" w:rsidSect="00E11B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7C10" w:rsidRDefault="00217C10" w:rsidP="00E11B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>Учащимся раздаются файлы с заданиями и вспомогательными материалами, заранее приготовленными учителем и теми учениками, кто искал дополнительный материал и готовился к выступлению.</w:t>
      </w:r>
      <w:r w:rsidR="00BC622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Начнем наш учебный день в древней школе с утренней гимнастики (2 мин.) </w:t>
      </w:r>
      <w:r w:rsidR="00BC6226" w:rsidRPr="00BC6226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слайд15:</w:t>
      </w:r>
    </w:p>
    <w:p w:rsidR="00BC6226" w:rsidRDefault="00BC6226" w:rsidP="00BC62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sectPr w:rsidR="00BC6226" w:rsidSect="00E11B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lastRenderedPageBreak/>
        <w:t>Вот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мы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руки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развели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Словно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удивились</w:t>
      </w: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И друг другу до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земли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В пояс поклонились!</w:t>
      </w: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lastRenderedPageBreak/>
        <w:t xml:space="preserve"> Наклонились,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выпрямились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,</w:t>
      </w: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 Наклонились,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выпрямились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.</w:t>
      </w: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Ниже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,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ниже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, не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ленись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,</w:t>
      </w: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 Поклонись и </w:t>
      </w:r>
      <w:proofErr w:type="spellStart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>улыбнись</w:t>
      </w:r>
      <w:proofErr w:type="spellEnd"/>
      <w:r w:rsidRPr="00BC6226">
        <w:rPr>
          <w:rFonts w:ascii="Times New Roman" w:eastAsia="Times New Roman" w:hAnsi="Times New Roman" w:cs="Times New Roman" w:hint="eastAsia"/>
          <w:bCs/>
          <w:color w:val="984806" w:themeColor="accent6" w:themeShade="80"/>
          <w:sz w:val="28"/>
          <w:szCs w:val="28"/>
          <w:lang w:val="uk-UA" w:eastAsia="ru-RU"/>
        </w:rPr>
        <w:t xml:space="preserve"> </w:t>
      </w:r>
    </w:p>
    <w:p w:rsidR="00BC6226" w:rsidRDefault="00BC6226" w:rsidP="00E11B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ectPr w:rsidR="00BC6226" w:rsidSect="00BC62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7C10" w:rsidRPr="009A526B" w:rsidRDefault="00E11B76" w:rsidP="00E11B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lastRenderedPageBreak/>
        <w:t>2.</w:t>
      </w:r>
      <w:r w:rsidR="00217C10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“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Первый урок” – урок письма </w:t>
      </w:r>
      <w:r w:rsidR="00BC622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(слайд 16</w:t>
      </w:r>
      <w:r w:rsidR="00BB3DE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)</w:t>
      </w:r>
      <w:r w:rsidR="00DA6A3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</w:t>
      </w:r>
      <w:r w:rsidR="00217C10" w:rsidRPr="009A526B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 xml:space="preserve"> Греческий алфавит.</w:t>
      </w:r>
      <w:r w:rsidR="00DA6A3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17C10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Ученик</w:t>
      </w:r>
      <w:r w:rsidR="00DA6A31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="00DA6A31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( </w:t>
      </w:r>
      <w:proofErr w:type="gramEnd"/>
      <w:r w:rsidR="00DA6A31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Данил О.)</w:t>
      </w:r>
      <w:r w:rsidR="00BC6226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(2 мин.)</w:t>
      </w:r>
      <w:r w:rsidR="00217C10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: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Греческий алфавит состоит из 24 букв. Впервые на письме стали обозначать и гласные, и согласные буквы. Греки заимствовали свой алфавит у финикийцев, имевших только согласные буквы. С одной стороны удобно, слова занимают очень мало места. Но попробуйте расшифровать слово (</w:t>
      </w:r>
      <w:r w:rsidR="00D270C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на слайде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) – ДМ (дом, дым, дама и т.д.). При помощи 24 букв греки могли передавать всё звуковое многообразие. Многие народы используют греческий алфавит для своего письма (например, русский, французский, английский). Овладеть грамотой стало значительно </w:t>
      </w:r>
      <w:proofErr w:type="spellStart"/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spellEnd"/>
      <w:proofErr w:type="gramEnd"/>
      <w:r w:rsidR="00DA6A31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роще, и поэтому в Греции грам</w:t>
      </w:r>
      <w:r w:rsidR="006B1D0E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отный человек не был редкостью</w:t>
      </w:r>
      <w:r w:rsidR="00DA6A3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  <w:r w:rsidR="005B24A2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В современном мире греческий алфавит используется не только греками, но и нами на уроках математики. Мы обозначаем греческими буквами геометрические фигуры, точки на координатной прямой. </w:t>
      </w:r>
    </w:p>
    <w:p w:rsidR="00E06368" w:rsidRPr="009A526B" w:rsidRDefault="00DA6A31" w:rsidP="007631F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Учитель истории</w:t>
      </w:r>
      <w:r w:rsidR="00BC6226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(3 мин.)</w:t>
      </w:r>
      <w:r w:rsidR="002D0E0C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:</w:t>
      </w:r>
      <w:r w:rsidR="00BB3DE6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Запишите дату в тетрадях по  истории</w:t>
      </w:r>
      <w:r w:rsidR="00BB3DE6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7631FA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 xml:space="preserve"> и </w:t>
      </w:r>
      <w:r w:rsidR="00217C10" w:rsidRPr="00BB3DE6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>напишите</w:t>
      </w:r>
      <w:r w:rsidR="00217C10" w:rsidRPr="009A526B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 xml:space="preserve"> своё имя греческими буквами, если знаете 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</w:t>
      </w:r>
      <w:r w:rsidR="00217C10" w:rsidRPr="009A526B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>переведите его.</w:t>
      </w:r>
      <w:r w:rsidRPr="009A526B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(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Учащиеся используют образец 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с греческими буквами и словарик  в файлах на столах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)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.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iCs/>
          <w:color w:val="984806" w:themeColor="accent6" w:themeShade="80"/>
          <w:sz w:val="28"/>
          <w:szCs w:val="28"/>
          <w:lang w:eastAsia="ru-RU"/>
        </w:rPr>
        <w:t>Попробуйте объяснить значение этих имен и слов при помощи словарика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, который лежит в файле.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</w:t>
      </w:r>
      <w:r w:rsidR="007631F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</w:t>
      </w:r>
      <w:r w:rsidR="00BB3DE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BB3DE6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="00BB3DE6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:</w:t>
      </w:r>
      <w:r w:rsidR="00BB3DE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Запишите при помощи математических знаков и греческих букв: а)</w:t>
      </w:r>
      <w:r w:rsidR="00BB3DE6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треугольник</w:t>
      </w:r>
      <w:r w:rsidR="002D0E0C" w:rsidRP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М</w:t>
      </w:r>
      <w:proofErr w:type="gramEnd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en-US" w:eastAsia="ru-RU"/>
        </w:rPr>
        <w:t>NS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; б) квадрат  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en-US" w:eastAsia="ru-RU"/>
        </w:rPr>
        <w:t>ALCE</w:t>
      </w:r>
      <w:r w:rsidR="002D0E0C" w:rsidRP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со стороной  3см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 xml:space="preserve">: в) </w:t>
      </w:r>
      <w:proofErr w:type="spellStart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>запишите</w:t>
      </w:r>
      <w:proofErr w:type="spellEnd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 xml:space="preserve"> </w:t>
      </w:r>
      <w:proofErr w:type="spellStart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>названия</w:t>
      </w:r>
      <w:proofErr w:type="spellEnd"/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 xml:space="preserve"> </w:t>
      </w:r>
      <w:r w:rsidR="002D0E0C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диагоналей. В какой фигуре их можно провести? г) придумайте и запишите название любого угла.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Лидеры проверяют и оценивают  по 1 баллу за задание.                                                                            </w:t>
      </w:r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3.</w:t>
      </w:r>
      <w:r w:rsidR="00217C10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“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Второй урок” – урок географии.</w:t>
      </w:r>
      <w:r w:rsidR="002D0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</w:t>
      </w:r>
      <w:r w:rsidR="007631FA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17</w:t>
      </w:r>
      <w:r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. Карты мира, составленные древними греками. </w:t>
      </w:r>
      <w:r w:rsidR="002D0E0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</w:t>
      </w:r>
      <w:r w:rsidR="005B24A2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lastRenderedPageBreak/>
        <w:t>Учитель истории</w:t>
      </w:r>
      <w:r w:rsidR="007631FA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(3 мин.)</w:t>
      </w:r>
      <w:r w:rsidR="005B24A2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: </w:t>
      </w:r>
      <w:r w:rsidR="007631F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Откройте исторические атласы на стр. 9.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Вспомните, как называется полуостров, на котором расположена Греция?</w:t>
      </w:r>
      <w:r w:rsidR="007631F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Какие моря омывают полуостров?</w:t>
      </w:r>
      <w:r w:rsidR="007631F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5B24A2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="007631F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(7 мин.)</w:t>
      </w:r>
      <w:r w:rsidR="005B24A2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: Посмотрите внимательно на  карту, что вы видите внизу под нею? (Масштаб). Прочтите масштаб этой карты. Используя данный масштаб,</w:t>
      </w:r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посчитайте расстояние от  острова Крит город </w:t>
      </w:r>
      <w:proofErr w:type="spellStart"/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Кносс</w:t>
      </w:r>
      <w:proofErr w:type="spellEnd"/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 до острова </w:t>
      </w:r>
      <w:proofErr w:type="spellStart"/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Самос</w:t>
      </w:r>
      <w:proofErr w:type="spellEnd"/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. </w:t>
      </w:r>
      <w:r w:rsidR="0075185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В связи с тем, что этот материал изучался в прошлом семестре, вы мож</w:t>
      </w:r>
      <w:r w:rsidR="008B7BD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ете найти подсказку№1  в файле </w:t>
      </w:r>
      <w:r w:rsidR="0075185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«Пропорция</w:t>
      </w:r>
      <w:r w:rsidR="00CA141E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 Масштаб</w:t>
      </w:r>
      <w:r w:rsidR="0075185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».</w:t>
      </w:r>
    </w:p>
    <w:p w:rsidR="00A90AE9" w:rsidRDefault="00A90AE9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Проверить расчеты вы </w:t>
      </w:r>
      <w:r w:rsidR="00CA141E"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можете,</w:t>
      </w: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взглянув на слайд</w:t>
      </w:r>
      <w:r w:rsidR="007631FA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18.</w:t>
      </w:r>
      <w:r w:rsid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                              </w:t>
      </w: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.</w:t>
      </w:r>
      <w:r w:rsid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Решение:                       М 1</w:t>
      </w:r>
      <w:proofErr w:type="gramStart"/>
      <w:r w:rsid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:</w:t>
      </w:r>
      <w:proofErr w:type="gramEnd"/>
      <w:r w:rsid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6000000</w:t>
      </w:r>
    </w:p>
    <w:p w:rsidR="009548A5" w:rsidRDefault="009548A5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                               4,7</w:t>
      </w:r>
      <w:proofErr w:type="gramStart"/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Х</w:t>
      </w:r>
    </w:p>
    <w:p w:rsidR="00E06368" w:rsidRPr="009548A5" w:rsidRDefault="009548A5" w:rsidP="00E06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             Х=</w:t>
      </w:r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vertAlign w:val="superscript"/>
          <w:lang w:eastAsia="ru-RU"/>
        </w:rPr>
        <w:t xml:space="preserve">6000000 </w:t>
      </w:r>
      <w:proofErr w:type="spellStart"/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vertAlign w:val="superscript"/>
          <w:lang w:eastAsia="ru-RU"/>
        </w:rPr>
        <w:t>х</w:t>
      </w:r>
      <w:proofErr w:type="spellEnd"/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vertAlign w:val="superscript"/>
          <w:lang w:eastAsia="ru-RU"/>
        </w:rPr>
        <w:t xml:space="preserve"> 4,7</w:t>
      </w:r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lang w:eastAsia="ru-RU"/>
        </w:rPr>
        <w:t>/</w:t>
      </w:r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44"/>
          <w:szCs w:val="44"/>
          <w:lang w:eastAsia="ru-RU"/>
        </w:rPr>
        <w:t>=</w:t>
      </w:r>
      <w:r w:rsidRPr="009548A5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28200 000</w:t>
      </w:r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(см</w:t>
      </w:r>
      <w:proofErr w:type="gramStart"/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=282 (км)                                      </w:t>
      </w:r>
      <w:r w:rsidR="00E06368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Учитель истории</w:t>
      </w:r>
      <w:r w:rsidR="007631FA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(7 мин.)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: </w:t>
      </w:r>
      <w:r w:rsidR="004768B6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История Афин уходит в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глубь веков. Сказать точно, когда и  кем были основаны Афины, уже сложно. Наибо</w:t>
      </w:r>
      <w:r w:rsidR="004768B6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льший расцвет Афин пришелся на </w:t>
      </w:r>
      <w:r w:rsidR="004768B6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en-US" w:eastAsia="ru-RU"/>
        </w:rPr>
        <w:t>V</w:t>
      </w:r>
      <w:r w:rsidR="004768B6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в.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до</w:t>
      </w:r>
      <w:proofErr w:type="gramEnd"/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н.э.</w:t>
      </w:r>
      <w:r w:rsidR="00164C0F" w:rsidRPr="00164C0F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(слайд 19</w:t>
      </w:r>
      <w:r w:rsidR="00164C0F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.)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Так же сложно сказать о точной численности населения - перепись ведь не проводилась, да и потом - кто будет пересчитывать рабов как население - они же были имуществом. Помимо рабов, в Афинах жили зажиточные граждане ( рабовладельцы, ремесленники), демос (граждане победнее), метеки (переселенцы)</w:t>
      </w:r>
      <w:proofErr w:type="gramStart"/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.</w:t>
      </w:r>
      <w:proofErr w:type="gramEnd"/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E06368" w:rsidRPr="009A526B" w:rsidRDefault="00B258BB" w:rsidP="00E06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B258BB"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8.45pt;margin-top:109.35pt;width:18.75pt;height:66.75pt;z-index:251658240"/>
        </w:pict>
      </w:r>
      <w:r w:rsidRPr="00B258BB"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pict>
          <v:shape id="_x0000_s1030" type="#_x0000_t88" style="position:absolute;margin-left:251.7pt;margin-top:102.6pt;width:53.25pt;height:99pt;z-index:251662336"/>
        </w:pict>
      </w:r>
      <w:r w:rsidR="00E06368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="007631F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(7 мин.) слайд 20.</w:t>
      </w:r>
      <w:r w:rsidR="00E06368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: 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Будем считать, что рабов в Афинах было 90 тыс. (Ис</w:t>
      </w:r>
      <w:r w:rsidR="00CA141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торики считают, что 75-100тыс.)</w:t>
      </w:r>
      <w:r w:rsidR="00E06368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 Переселенцев  - 20%. Представим, что граждан было столько, сколько рабов и метеков вместе взятых. Сколько всего людей проживало в Афинах?</w:t>
      </w:r>
      <w:r w:rsidR="00CA141E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Подсказка №2 в файлах на столах.</w:t>
      </w:r>
    </w:p>
    <w:p w:rsidR="00E06368" w:rsidRPr="001A4FB3" w:rsidRDefault="00B258BB" w:rsidP="00E06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B258BB"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7.2pt;margin-top:28.5pt;width:19.5pt;height:0;flip:x;z-index:251661312" o:connectortype="straight">
            <v:stroke endarrow="block"/>
          </v:shape>
        </w:pict>
      </w:r>
      <w:r w:rsidRPr="00B258BB"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pict>
          <v:shape id="_x0000_s1028" type="#_x0000_t32" style="position:absolute;margin-left:211.95pt;margin-top:24.4pt;width:0;height:58.5pt;flip:y;z-index:251660288" o:connectortype="straight">
            <v:stroke endarrow="block"/>
          </v:shape>
        </w:pict>
      </w:r>
      <w:r w:rsidRPr="00B258BB"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8.7pt;margin-top:24.3pt;width:25.5pt;height:34.5pt;z-index:251663360">
            <v:textbox>
              <w:txbxContent>
                <w:p w:rsidR="00497D85" w:rsidRPr="00A90AE9" w:rsidRDefault="00497D85">
                  <w:pPr>
                    <w:rPr>
                      <w:sz w:val="36"/>
                      <w:szCs w:val="36"/>
                    </w:rPr>
                  </w:pPr>
                  <w:r w:rsidRPr="00A90AE9">
                    <w:rPr>
                      <w:sz w:val="36"/>
                      <w:szCs w:val="36"/>
                    </w:rPr>
                    <w:t>?</w:t>
                  </w:r>
                </w:p>
              </w:txbxContent>
            </v:textbox>
          </v:shape>
        </w:pict>
      </w:r>
      <w:r w:rsidR="001B4166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Решение:</w:t>
      </w:r>
      <w:r w:rsidR="001A4FB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</w:t>
      </w:r>
      <w:r w:rsidR="00E06368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Раб. – 90000 чел.</w:t>
      </w:r>
    </w:p>
    <w:p w:rsidR="00E06368" w:rsidRPr="009A526B" w:rsidRDefault="001A4FB3" w:rsidP="00E06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          </w:t>
      </w:r>
      <w:r w:rsidR="00E06368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Перес. -20%</w:t>
      </w:r>
    </w:p>
    <w:p w:rsidR="00E06368" w:rsidRPr="009A526B" w:rsidRDefault="00B258BB" w:rsidP="00E063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984806" w:themeColor="accent6" w:themeShade="80"/>
          <w:sz w:val="28"/>
          <w:szCs w:val="28"/>
          <w:lang w:eastAsia="ru-RU"/>
        </w:rPr>
        <w:pict>
          <v:shape id="_x0000_s1027" type="#_x0000_t32" style="position:absolute;margin-left:137.7pt;margin-top:6.6pt;width:74.25pt;height:.05pt;z-index:251659264" o:connectortype="straight">
            <v:stroke endarrow="block"/>
          </v:shape>
        </w:pict>
      </w:r>
      <w:r w:rsidR="001A4FB3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           </w:t>
      </w:r>
      <w:proofErr w:type="spellStart"/>
      <w:r w:rsidR="00E06368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Гражд</w:t>
      </w:r>
      <w:proofErr w:type="spellEnd"/>
      <w:proofErr w:type="gramStart"/>
      <w:r w:rsidR="00E06368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.-?</w:t>
      </w:r>
      <w:proofErr w:type="gramEnd"/>
    </w:p>
    <w:p w:rsidR="00E06368" w:rsidRPr="009A526B" w:rsidRDefault="00A90AE9" w:rsidP="005B24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Решение:1) 90000:100х 20=18000(чел.)</w:t>
      </w:r>
    </w:p>
    <w:p w:rsidR="00A90AE9" w:rsidRPr="009A526B" w:rsidRDefault="00A90AE9" w:rsidP="005B24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          2) 90000+18000=108000(чел.)</w:t>
      </w:r>
    </w:p>
    <w:p w:rsidR="00A90AE9" w:rsidRPr="009A526B" w:rsidRDefault="00A90AE9" w:rsidP="005B24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 xml:space="preserve">                 3)108000+108000=216000(чел.)</w:t>
      </w:r>
    </w:p>
    <w:p w:rsidR="00A90AE9" w:rsidRPr="009A526B" w:rsidRDefault="00A90AE9" w:rsidP="005B24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i/>
          <w:color w:val="984806" w:themeColor="accent6" w:themeShade="80"/>
          <w:sz w:val="28"/>
          <w:szCs w:val="28"/>
          <w:lang w:eastAsia="ru-RU"/>
        </w:rPr>
        <w:t>Ответ: в Афинах на то время проживало 216тыс. человек</w:t>
      </w:r>
    </w:p>
    <w:p w:rsidR="005B24A2" w:rsidRPr="009A526B" w:rsidRDefault="0029362E" w:rsidP="005B24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А теперь слово предоставим </w:t>
      </w:r>
      <w:proofErr w:type="spellStart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Карине</w:t>
      </w:r>
      <w:proofErr w:type="spellEnd"/>
      <w:r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К.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(1 мин.)</w:t>
      </w:r>
    </w:p>
    <w:p w:rsidR="00217C10" w:rsidRPr="009A526B" w:rsidRDefault="0029362E" w:rsidP="00DA6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proofErr w:type="spellStart"/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Ученица</w:t>
      </w:r>
      <w:proofErr w:type="gramStart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рирода</w:t>
      </w:r>
      <w:proofErr w:type="spell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древней Греции была не похожа на природу Египта или Междуречья. Здесь нет больших рек и плодородного ила. Зато много гор и мало плодородной земли. Горы делили страну на три части: Северную Грецию, Среднюю Грецию и Пелопоннес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(</w:t>
      </w:r>
      <w:proofErr w:type="gramStart"/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="007631F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лайд 21</w:t>
      </w:r>
      <w:r w:rsidR="00322348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.)</w:t>
      </w:r>
    </w:p>
    <w:p w:rsidR="00217C10" w:rsidRPr="009A526B" w:rsidRDefault="00217C10" w:rsidP="00DA6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“Не говоря уже о славе и могуществе населивших её племён, само положение Эллады благоприятствует её преобладанию. Ибо множеством заливов, мысов, служащих прекрасными маяками, она раздробляется на несколько полуостровов, из которых один соединяется с другим”.</w:t>
      </w:r>
    </w:p>
    <w:p w:rsidR="00A90AE9" w:rsidRPr="009A526B" w:rsidRDefault="0029362E" w:rsidP="00A90AE9">
      <w:pPr>
        <w:spacing w:before="100" w:beforeAutospacing="1" w:after="100" w:afterAutospacing="1" w:line="360" w:lineRule="auto"/>
        <w:outlineLvl w:val="5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Учитель истории</w:t>
      </w:r>
      <w:r w:rsidR="007631FA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(1 мин.)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: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- Какому именно занятию, в котором греки “преобладали”, благоприятствовало географическое положение их родины? (мореплаванию).</w:t>
      </w:r>
      <w:r w:rsidR="00A90AE9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A90AE9" w:rsidRPr="009A526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А много ли было кораблей у греков и куда они исчезли?</w:t>
      </w:r>
    </w:p>
    <w:p w:rsidR="009B2FD3" w:rsidRPr="009A526B" w:rsidRDefault="00A90AE9" w:rsidP="009B2F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В древние времена исчезали они, как правило, на дно морское - получив пробоину от неприятеля, рассыпавшись и </w:t>
      </w:r>
      <w:proofErr w:type="gramStart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прохудившись</w:t>
      </w:r>
      <w:proofErr w:type="gramEnd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из-за невнимания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 xml:space="preserve">команды, ну и главная причина исчезновения кораблей - это гнев Нептуна, а говоря современным языком - стихии. </w:t>
      </w:r>
      <w:proofErr w:type="gramStart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(Кстати</w:t>
      </w:r>
      <w:r w:rsidR="003A021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, поэтому у моряков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укоренилась привычка говорить "пойти" вместо "плыть" - чтобы обмануть Нептуна (по-гречески "Посейдона")).</w:t>
      </w:r>
      <w:proofErr w:type="gramEnd"/>
      <w:r w:rsidR="001B4166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</w:t>
      </w:r>
      <w:r w:rsidR="007631FA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 22</w:t>
      </w:r>
      <w:r w:rsidR="001B4166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. Изображение греческого корабля.</w:t>
      </w:r>
      <w:r w:rsidR="00322348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Щелчок – еще военный корабль.</w:t>
      </w:r>
      <w:r w:rsidR="009548A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</w:t>
      </w:r>
      <w:r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Учитель математики</w:t>
      </w:r>
      <w:r w:rsidR="007631F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 (5 мин.) слайд 23</w:t>
      </w:r>
      <w:r w:rsidR="001B4166" w:rsidRPr="009A526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: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Не избежали этой участи и 1200 кораблей времен</w:t>
      </w:r>
      <w:r w:rsidR="003A021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греко-персидских войн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 П</w:t>
      </w:r>
      <w:r w:rsidR="003A021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ять двенадцатых потеряли персы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, </w:t>
      </w:r>
      <w:r w:rsidR="003A0211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семь двенадцатых - греки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  Кто потерял больше кораблей и на сколько? Задачу можно решить двумя способами. Ну и конечно, каждый может постараться оценить - много или мало было в древности кораблей по сравнению с нынешними временами.</w:t>
      </w:r>
      <w:r w:rsidR="009B2FD3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75185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Подсказка №2 «Нахождение дроби от числа»</w:t>
      </w:r>
      <w:proofErr w:type="gramStart"/>
      <w:r w:rsidR="0075185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.</w:t>
      </w:r>
      <w:r w:rsidR="009B2FD3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="009B2FD3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лайд </w:t>
      </w:r>
      <w:r w:rsidR="007631FA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23</w:t>
      </w:r>
      <w:r w:rsidR="00F863E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.</w:t>
      </w:r>
      <w:r w:rsidR="009B2FD3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9B2FD3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Проверьте себя</w:t>
      </w:r>
    </w:p>
    <w:p w:rsidR="001B4166" w:rsidRPr="001E408A" w:rsidRDefault="001B4166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Решение:</w:t>
      </w:r>
      <w:r w:rsidR="001E408A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  </w:t>
      </w: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Всего </w:t>
      </w:r>
      <w:r w:rsidR="0075185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– 1 целая часть  -  </w:t>
      </w: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1200</w:t>
      </w:r>
    </w:p>
    <w:p w:rsidR="001B4166" w:rsidRPr="009A526B" w:rsidRDefault="001E408A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                  </w:t>
      </w:r>
      <w:r w:rsidR="003A0211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Персы</w:t>
      </w:r>
      <w:r w:rsidR="001B4166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-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perscript"/>
          <w:lang w:eastAsia="ru-RU"/>
        </w:rPr>
        <w:t>5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/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>12</w:t>
      </w:r>
      <w:r w:rsidR="0075185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                     -     -------</w:t>
      </w:r>
    </w:p>
    <w:p w:rsidR="001B4166" w:rsidRPr="009A526B" w:rsidRDefault="001E408A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             </w:t>
      </w:r>
      <w:r w:rsidR="003A0211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греки</w:t>
      </w:r>
      <w:r w:rsidR="001B4166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-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perscript"/>
          <w:lang w:eastAsia="ru-RU"/>
        </w:rPr>
        <w:t>7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/</w:t>
      </w:r>
      <w:r w:rsidR="001B4166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>12</w:t>
      </w:r>
      <w:r w:rsidR="0075185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                      -  ------------</w:t>
      </w:r>
    </w:p>
    <w:p w:rsidR="001B4166" w:rsidRPr="009A526B" w:rsidRDefault="001B4166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</w:pP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1)1200:12х5=500(</w:t>
      </w:r>
      <w:proofErr w:type="spellStart"/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кораб</w:t>
      </w:r>
      <w:proofErr w:type="spellEnd"/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.)</w:t>
      </w:r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  или  1)1200 </w:t>
      </w:r>
      <w:proofErr w:type="spellStart"/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х</w:t>
      </w:r>
      <w:proofErr w:type="spellEnd"/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</w:t>
      </w:r>
      <w:r w:rsidR="00CA141E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perscript"/>
          <w:lang w:eastAsia="ru-RU"/>
        </w:rPr>
        <w:t>5</w:t>
      </w:r>
      <w:r w:rsidR="00CA141E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/</w:t>
      </w:r>
      <w:r w:rsidR="00CA141E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>12</w:t>
      </w:r>
      <w:r w:rsidR="00CA141E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=    </w:t>
      </w:r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500(</w:t>
      </w:r>
      <w:proofErr w:type="spellStart"/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кораб</w:t>
      </w:r>
      <w:proofErr w:type="spellEnd"/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.)</w:t>
      </w:r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  </w:t>
      </w:r>
      <w:r w:rsidR="00CA141E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               </w:t>
      </w:r>
    </w:p>
    <w:p w:rsidR="001B4166" w:rsidRPr="009A526B" w:rsidRDefault="001B4166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</w:pP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2)1200:12х7=700(</w:t>
      </w:r>
      <w:proofErr w:type="spellStart"/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кораб</w:t>
      </w:r>
      <w:proofErr w:type="spellEnd"/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)</w:t>
      </w:r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  или  2)1200 </w:t>
      </w:r>
      <w:proofErr w:type="spellStart"/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х</w:t>
      </w:r>
      <w:proofErr w:type="spellEnd"/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</w:t>
      </w:r>
      <w:r w:rsidR="00CA141E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perscript"/>
          <w:lang w:eastAsia="ru-RU"/>
        </w:rPr>
        <w:t>7</w:t>
      </w:r>
      <w:r w:rsidR="00CA141E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/</w:t>
      </w:r>
      <w:r w:rsidR="00CA141E" w:rsidRPr="009A526B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>12</w:t>
      </w:r>
      <w:r w:rsidR="00CA141E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=   </w:t>
      </w:r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7</w:t>
      </w:r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00(</w:t>
      </w:r>
      <w:proofErr w:type="spellStart"/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кораб</w:t>
      </w:r>
      <w:proofErr w:type="spellEnd"/>
      <w:r w:rsidR="00CA141E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.)</w:t>
      </w:r>
      <w:r w:rsidR="00CA141E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   </w:t>
      </w:r>
      <w:r w:rsidR="00CA141E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vertAlign w:val="subscript"/>
          <w:lang w:eastAsia="ru-RU"/>
        </w:rPr>
        <w:t xml:space="preserve">                  </w:t>
      </w:r>
    </w:p>
    <w:p w:rsidR="001B4166" w:rsidRPr="009A526B" w:rsidRDefault="003A0211" w:rsidP="00A90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Ответ: греки</w:t>
      </w:r>
      <w:r w:rsidR="001B4166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 потерял на 2</w:t>
      </w:r>
      <w:r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>00 кораблей больше, чем персы</w:t>
      </w:r>
      <w:r w:rsidR="001B4166" w:rsidRPr="009A526B">
        <w:rPr>
          <w:rFonts w:ascii="Times New Roman" w:eastAsia="Times New Roman" w:hAnsi="Times New Roman" w:cs="Times New Roman"/>
          <w:i/>
          <w:color w:val="984806" w:themeColor="accent6" w:themeShade="80"/>
          <w:sz w:val="32"/>
          <w:szCs w:val="32"/>
          <w:lang w:eastAsia="ru-RU"/>
        </w:rPr>
        <w:t xml:space="preserve">.  </w:t>
      </w:r>
    </w:p>
    <w:p w:rsidR="00217C10" w:rsidRPr="009A526B" w:rsidRDefault="001B4166" w:rsidP="00DA6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Учитель истории</w:t>
      </w:r>
      <w:r w:rsidR="00172CF9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(7 мин.</w:t>
      </w:r>
      <w:proofErr w:type="gramStart"/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)</w:t>
      </w:r>
      <w:r w:rsidR="00172CF9" w:rsidRPr="00172CF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="00172CF9" w:rsidRPr="00172CF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лайд </w:t>
      </w:r>
      <w:r w:rsidR="00172CF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2</w:t>
      </w:r>
      <w:r w:rsidR="007631FA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4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Вспомните, имена  древнегреческих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богов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</w:t>
      </w:r>
      <w:r w:rsidR="00497D85" w:rsidRPr="00172CF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слайд </w:t>
      </w:r>
      <w:r w:rsid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25 – слушаем и смотрим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="00880BE9" w:rsidRPr="00880BE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Задание</w:t>
      </w:r>
      <w:proofErr w:type="gramStart"/>
      <w:r w:rsidR="00880BE9" w:rsidRPr="00880BE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:</w:t>
      </w:r>
      <w:r w:rsidR="00880BE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Н</w:t>
      </w:r>
      <w:proofErr w:type="gramEnd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</w:t>
      </w:r>
      <w:proofErr w:type="spellEnd"/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контурных картах</w:t>
      </w:r>
      <w:r w:rsidR="00FA6C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с. 8  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«</w:t>
      </w:r>
      <w:r w:rsidR="00FA6C88" w:rsidRPr="00880BE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Древняя Греция</w:t>
      </w:r>
      <w:r w:rsid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» </w:t>
      </w:r>
      <w:r w:rsidR="00880BE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у</w:t>
      </w:r>
      <w:r w:rsidR="00FA6C88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казать стрелками разных цветов направление расселения греческих племён.</w:t>
      </w:r>
      <w:r w:rsidR="00880BE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</w:t>
      </w:r>
      <w:r w:rsid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lastRenderedPageBreak/>
        <w:t>Слайд 26</w:t>
      </w:r>
      <w:r w:rsidR="00217C1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. Карта Греции.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Проверьте себя</w:t>
      </w:r>
      <w:r w:rsidR="00880BE9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</w:t>
      </w:r>
      <w:r w:rsidR="009B2FD3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4.</w:t>
      </w:r>
      <w:r w:rsidR="00217C10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“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Третий урок” – урок истории.</w:t>
      </w:r>
      <w:r w:rsidR="0075185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9B2FD3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9548A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 24</w:t>
      </w:r>
      <w:r w:rsidR="00217C1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. Портрет Геродота.</w:t>
      </w:r>
    </w:p>
    <w:p w:rsidR="00217C10" w:rsidRPr="009A526B" w:rsidRDefault="00217C10" w:rsidP="00DA6A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>Ученик</w:t>
      </w:r>
      <w:r w:rsidR="009B2FD3"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 xml:space="preserve"> (Вероника Р.)</w:t>
      </w:r>
      <w:r w:rsidR="00497D85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 xml:space="preserve"> (1 мин.) </w:t>
      </w:r>
      <w:r w:rsidR="00497D85" w:rsidRP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 27</w:t>
      </w:r>
      <w:r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>: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История как наука зародилась в древней Греции. Жители Эллады гордились своим прошлым и считали своё государство лучшим. Поэтому они записывали события в назидание потомкам. “Отцом истории” называют греческого историка Геродота. Он много путешествовал, собирал сведения о жизни разных народов. Побывал в Вавилоне. Видел чудо света – Висячие сады царицы Семирамиды. Путешествовал по берегам Нила. Видел пирамиды. Когда он закончил путешествие, никто в Греции ещё не знал его. </w:t>
      </w:r>
    </w:p>
    <w:p w:rsidR="00217C10" w:rsidRPr="009A526B" w:rsidRDefault="00217C10" w:rsidP="009B2F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>Ученик</w:t>
      </w:r>
      <w:r w:rsidR="009B2FD3"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 xml:space="preserve"> (Настя Р.)</w:t>
      </w:r>
      <w:r w:rsidR="00497D85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 xml:space="preserve"> (1 мин.)</w:t>
      </w:r>
      <w:r w:rsidR="00497D85" w:rsidRP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слайд 2</w:t>
      </w:r>
      <w:r w:rsid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8</w:t>
      </w:r>
      <w:r w:rsidRPr="009A526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>:</w:t>
      </w:r>
      <w:r w:rsidR="0075185B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Греки глубоко чтили величайшего поэта – певца Гомера. Они помнили наизусть тысячи строк из его поэм “Илиада” и “Одиссея”. Но осталась загадкой вся жизнь поэта. Даже сами греки не знали, где и когда он родился, в каких местах бывал, кому читал свои стихи. Существовала легенда, что Гомер был слепым. 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F22B0"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Учитель истории</w:t>
      </w:r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 (2 мин.)</w:t>
      </w:r>
      <w:r w:rsidR="00BF22B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: 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Вспомните, чему посвящена “Илиада”? </w:t>
      </w:r>
    </w:p>
    <w:p w:rsidR="00217C10" w:rsidRPr="009A526B" w:rsidRDefault="00497D85" w:rsidP="009B2F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 29</w:t>
      </w:r>
      <w:r w:rsidR="00217C1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.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Впишите недостающие буквы в имена действующих лиц поэмы Гомера “Илиада”: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Е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- - 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 -- красавица, из-за которой началась Троянская война.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- - с - троянский царевич.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- - - - - 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 - богиня, которой досталось золотое яблоко.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А - - - - - 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с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храбрейший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из греков при осаде Трои.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- - - - л - греческий воин, надевший чужие доспехи.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- - м - старый царь троянцев.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 xml:space="preserve">Г - - - - </w:t>
      </w:r>
      <w:proofErr w:type="spellStart"/>
      <w:proofErr w:type="gramStart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</w:t>
      </w:r>
      <w:proofErr w:type="spellEnd"/>
      <w:proofErr w:type="gramEnd"/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- вождь троянцев</w:t>
      </w:r>
      <w:r w:rsidR="004841C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А - - - - - - - а - жена военного вождя троянцев.</w:t>
      </w:r>
    </w:p>
    <w:p w:rsidR="00E362CF" w:rsidRPr="00497D85" w:rsidRDefault="007D3288" w:rsidP="001E40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5.“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Четвертый  урок” – урок  математики. </w:t>
      </w:r>
      <w:r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Слайд </w:t>
      </w:r>
      <w:r w:rsidR="00497D85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30</w:t>
      </w:r>
      <w:r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                                                </w:t>
      </w:r>
      <w:r w:rsidRPr="009A526B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Учитель </w:t>
      </w:r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математики (1 мин.)</w:t>
      </w:r>
      <w:r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 Геродот привез с собой несколько свитков папируса - это была его “История”. Чтобы познакомить с ней греков, он отправился в Олимпию, где в это время проходили Олимпийские игры. Туда съезжались сотни участников со всей Греции. Вместе со спортсменами там выступали музыканты, поэты, писатели. Слушатели с волнением слушали выступление Геродота, они пришли в такой восторг от его книги, что рассказы о ней разнесли по всей Греции. Многие события, по мнению Геродота, происходили по воле богов, потому что они управляли жизнью людей</w:t>
      </w:r>
      <w:r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. </w:t>
      </w:r>
      <w:r w:rsidR="00863C9A" w:rsidRPr="00497D85">
        <w:rPr>
          <w:rFonts w:ascii="Times New Roman" w:hAnsi="Times New Roman" w:cs="Times New Roman"/>
          <w:bCs/>
          <w:color w:val="984806" w:themeColor="accent6" w:themeShade="80"/>
          <w:sz w:val="28"/>
          <w:szCs w:val="28"/>
        </w:rPr>
        <w:t>В этих же</w:t>
      </w:r>
      <w:r w:rsidR="00863C9A" w:rsidRPr="00497D85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</w:t>
      </w:r>
      <w:r w:rsidR="0054564D" w:rsidRPr="00497D85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Олимпийских играх принимал участие</w:t>
      </w:r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з</w:t>
      </w:r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наменитый греческий философ и математик Пифагор Самосский, именем которого назв</w:t>
      </w:r>
      <w:r w:rsidR="00BF22B0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ана теорема.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Он сражался в кулачных боях.</w:t>
      </w:r>
      <w:r w:rsidR="001E408A">
        <w:rPr>
          <w:color w:val="984806" w:themeColor="accent6" w:themeShade="80"/>
          <w:sz w:val="28"/>
          <w:szCs w:val="28"/>
        </w:rPr>
        <w:t xml:space="preserve">                                 </w:t>
      </w:r>
      <w:r w:rsidR="00497D85">
        <w:rPr>
          <w:color w:val="984806" w:themeColor="accent6" w:themeShade="80"/>
          <w:sz w:val="28"/>
          <w:szCs w:val="28"/>
        </w:rPr>
        <w:t xml:space="preserve">                    </w:t>
      </w:r>
      <w:r w:rsidR="001E408A">
        <w:rPr>
          <w:color w:val="984806" w:themeColor="accent6" w:themeShade="80"/>
          <w:sz w:val="28"/>
          <w:szCs w:val="28"/>
        </w:rPr>
        <w:t xml:space="preserve">     </w:t>
      </w:r>
      <w:r w:rsidR="0054564D" w:rsidRPr="009A526B">
        <w:rPr>
          <w:b/>
          <w:i/>
          <w:iCs/>
          <w:color w:val="984806" w:themeColor="accent6" w:themeShade="80"/>
          <w:sz w:val="28"/>
          <w:szCs w:val="28"/>
        </w:rPr>
        <w:t xml:space="preserve">Ученик </w:t>
      </w:r>
      <w:r w:rsidR="0054564D" w:rsidRPr="00497D85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</w:rPr>
        <w:t>(Володя Г.</w:t>
      </w:r>
      <w:r w:rsidR="00497D85" w:rsidRP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(1 мин</w:t>
      </w:r>
      <w:proofErr w:type="gramStart"/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.)</w:t>
      </w:r>
      <w:r w:rsidR="00497D85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="0054564D" w:rsidRPr="00497D85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</w:rPr>
        <w:t>):</w:t>
      </w:r>
      <w:proofErr w:type="gram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Родился Пифагор на острове </w:t>
      </w:r>
      <w:proofErr w:type="spellStart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Самос</w:t>
      </w:r>
      <w:proofErr w:type="spell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Эгейском море, в семье купца </w:t>
      </w:r>
      <w:proofErr w:type="spellStart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Мнезарха</w:t>
      </w:r>
      <w:proofErr w:type="spell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Путешествуя с отцом, будто бы в возрасте 18–20 лет он посетил старого тогда уже 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Фалеса, </w:t>
      </w:r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который и пробудил интерес юноши к математике и астрономии, посоветовал ему поехать для основательного образования в Египет. Пифагор последовал совету. Затем были Вавилон, Индия... По возвращении на </w:t>
      </w:r>
      <w:proofErr w:type="spellStart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Самос</w:t>
      </w:r>
      <w:proofErr w:type="spell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Пифагор основал свою школу, но затем покинул остров. В южноиталийском г. Кротоне им был основан знаменитый пифагорейский союз, бывший одновременно и научной школой, и политическим и религиозным сообществом, в котором Пифагор </w:t>
      </w:r>
      <w:proofErr w:type="gramStart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почитался</w:t>
      </w:r>
      <w:proofErr w:type="gram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чуть ли не божеством... </w:t>
      </w:r>
      <w:r w:rsidR="001E408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</w:t>
      </w:r>
      <w:r w:rsidR="00497D85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</w:rPr>
        <w:t>Ученик ( Соня О</w:t>
      </w:r>
      <w:r w:rsidR="00863C9A" w:rsidRPr="00497D85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</w:rPr>
        <w:t>.)</w:t>
      </w:r>
      <w:r w:rsidR="00497D85" w:rsidRP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 xml:space="preserve"> </w:t>
      </w:r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(1 мин</w:t>
      </w:r>
      <w:proofErr w:type="gramStart"/>
      <w:r w:rsidR="00497D85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28"/>
          <w:szCs w:val="28"/>
          <w:lang w:eastAsia="ru-RU"/>
        </w:rPr>
        <w:t>.)</w:t>
      </w:r>
      <w:r w:rsidR="00497D85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:</w:t>
      </w:r>
      <w:r w:rsidR="00863C9A" w:rsidRPr="00497D85">
        <w:rPr>
          <w:rFonts w:ascii="Times New Roman" w:hAnsi="Times New Roman" w:cs="Times New Roman"/>
          <w:b/>
          <w:i/>
          <w:iCs/>
          <w:color w:val="984806" w:themeColor="accent6" w:themeShade="80"/>
          <w:sz w:val="28"/>
          <w:szCs w:val="28"/>
        </w:rPr>
        <w:t>:</w:t>
      </w:r>
      <w:proofErr w:type="gram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В школе Пифагора рассматривались четыре </w:t>
      </w:r>
      <w:proofErr w:type="spellStart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mathema</w:t>
      </w:r>
      <w:proofErr w:type="spellEnd"/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(науки): арифметика, музыка (гармония), геометрия и астрономия с </w:t>
      </w:r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астрологией. Пифагорейцы считали, что в основе всего лежат числа и гармония, ими поддерживаемая, но что все в математике нужно доказывать. Изучению математики придавался мистический характер, что не помешало найти доказательство теоремы Пифагора! Это были великие математические открытия... </w:t>
      </w:r>
      <w:r w:rsidR="004841CC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54564D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Пифагор был убит в уличной схватке во время народного восстания. После его смерти ученики окружили тайной имя своего учителя, так что установить правду о Пифагоре невозможно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</w:t>
      </w:r>
      <w:r w:rsidR="004841CC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                                                                          </w:t>
      </w:r>
      <w:r w:rsidR="00863C9A" w:rsidRPr="00497D85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Учитель математики</w:t>
      </w:r>
      <w:r w:rsidR="00497D85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(7 мин.) слайд 31</w:t>
      </w:r>
      <w:r w:rsidR="00863C9A" w:rsidRPr="00497D85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: </w:t>
      </w:r>
      <w:r w:rsidR="00863C9A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 остались его задачи. Одну из них мы решим.</w:t>
      </w:r>
      <w:r w:rsidR="00E362C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Однажды Пифагора спросили</w:t>
      </w:r>
      <w:proofErr w:type="gramStart"/>
      <w:r w:rsidR="00E362C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:"</w:t>
      </w:r>
      <w:proofErr w:type="gramEnd"/>
      <w:r w:rsidR="00E362C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Скажи мне, о великий ученый, - сколько учеников посещают твою школу и слушают твои беседы?</w:t>
      </w:r>
      <w:r w:rsidR="00A9741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E362C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Вот сколько - ответил философ - половина изучает математику, четвертая часть музыку, седьмая  пребывает в молчании, а кроме того, есть ещё три женщины</w:t>
      </w:r>
      <w:proofErr w:type="gramStart"/>
      <w:r w:rsidR="00E362CF" w:rsidRPr="00497D8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 "</w:t>
      </w:r>
      <w:proofErr w:type="gramEnd"/>
    </w:p>
    <w:p w:rsidR="006B5774" w:rsidRPr="001E408A" w:rsidRDefault="00A9741F" w:rsidP="001E40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Всего   -    1</w:t>
      </w:r>
      <w:proofErr w:type="gramStart"/>
      <w:r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</w:t>
      </w:r>
      <w:r w:rsidRPr="00497D8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 ?</w:t>
      </w:r>
      <w:proofErr w:type="gramEnd"/>
      <w:r w:rsidR="001E408A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Матем</w:t>
      </w:r>
      <w:proofErr w:type="spellEnd"/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. </w:t>
      </w:r>
      <w:r w:rsidR="00E362CF" w:rsidRPr="00497D8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– 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perscript"/>
          <w:lang w:eastAsia="ru-RU"/>
        </w:rPr>
        <w:t>1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/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>2</w:t>
      </w:r>
      <w:r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 xml:space="preserve">                 ------------</w:t>
      </w:r>
      <w:r w:rsidR="001E408A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Музыку – 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perscript"/>
          <w:lang w:eastAsia="ru-RU"/>
        </w:rPr>
        <w:t>1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/</w:t>
      </w:r>
      <w:r w:rsidR="00E362CF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>4</w:t>
      </w:r>
      <w:r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 xml:space="preserve">                     --------------------</w:t>
      </w:r>
      <w:r w:rsidR="001E408A" w:rsidRPr="00497D85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362CF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Молчит – </w:t>
      </w:r>
      <w:r w:rsidR="00E362CF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perscript"/>
          <w:lang w:eastAsia="ru-RU"/>
        </w:rPr>
        <w:t>1</w:t>
      </w:r>
      <w:r w:rsidR="00E362CF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/</w:t>
      </w:r>
      <w:r w:rsidR="00E362CF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 xml:space="preserve">                    --------------------</w:t>
      </w:r>
      <w:r w:rsidR="001E408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vertAlign w:val="subscript"/>
          <w:lang w:eastAsia="ru-RU"/>
        </w:rPr>
        <w:t xml:space="preserve"> </w:t>
      </w:r>
      <w:r w:rsidR="001E408A">
        <w:rPr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</w:t>
      </w:r>
      <w:r w:rsidR="00E362CF" w:rsidRPr="009A526B">
        <w:rPr>
          <w:color w:val="984806" w:themeColor="accent6" w:themeShade="80"/>
          <w:sz w:val="28"/>
          <w:szCs w:val="28"/>
        </w:rPr>
        <w:t xml:space="preserve">Женщин </w:t>
      </w:r>
      <w:r w:rsidR="00BF22B0" w:rsidRPr="009A526B">
        <w:rPr>
          <w:color w:val="984806" w:themeColor="accent6" w:themeShade="80"/>
          <w:sz w:val="28"/>
          <w:szCs w:val="28"/>
        </w:rPr>
        <w:t>–</w:t>
      </w:r>
      <w:r w:rsidR="0075185B">
        <w:rPr>
          <w:color w:val="984806" w:themeColor="accent6" w:themeShade="80"/>
          <w:sz w:val="28"/>
          <w:szCs w:val="28"/>
        </w:rPr>
        <w:t xml:space="preserve">  </w:t>
      </w:r>
      <w:r>
        <w:rPr>
          <w:color w:val="984806" w:themeColor="accent6" w:themeShade="80"/>
          <w:sz w:val="28"/>
          <w:szCs w:val="28"/>
        </w:rPr>
        <w:t>?</w:t>
      </w:r>
      <w:r w:rsidR="0075185B">
        <w:rPr>
          <w:color w:val="984806" w:themeColor="accent6" w:themeShade="80"/>
          <w:sz w:val="28"/>
          <w:szCs w:val="28"/>
        </w:rPr>
        <w:t xml:space="preserve">                </w:t>
      </w:r>
      <w:r w:rsidR="00E362CF" w:rsidRPr="009A526B">
        <w:rPr>
          <w:color w:val="984806" w:themeColor="accent6" w:themeShade="80"/>
          <w:sz w:val="28"/>
          <w:szCs w:val="28"/>
        </w:rPr>
        <w:t xml:space="preserve"> 3</w:t>
      </w:r>
      <w:r w:rsidR="001E408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F22B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>Слайд</w:t>
      </w:r>
      <w:proofErr w:type="gramStart"/>
      <w:r w:rsidR="00BF22B0" w:rsidRPr="009A526B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8"/>
          <w:szCs w:val="28"/>
          <w:lang w:eastAsia="ru-RU"/>
        </w:rPr>
        <w:t xml:space="preserve">  </w:t>
      </w:r>
      <w:r w:rsidR="00BF22B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П</w:t>
      </w:r>
      <w:proofErr w:type="gramEnd"/>
      <w:r w:rsidR="00BF22B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роверьте себя</w:t>
      </w:r>
      <w:r w:rsidR="001E408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BF22B0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Решение:    </w:t>
      </w:r>
      <w:r w:rsidR="00F95F47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1)</w:t>
      </w:r>
      <w:r w:rsidR="00F95F47" w:rsidRPr="009A526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 </w:t>
      </w:r>
      <w:r w:rsidR="00E362CF" w:rsidRPr="009A526B">
        <w:rPr>
          <w:i/>
          <w:color w:val="984806" w:themeColor="accent6" w:themeShade="80"/>
          <w:sz w:val="36"/>
          <w:szCs w:val="36"/>
          <w:vertAlign w:val="superscript"/>
        </w:rPr>
        <w:t>1</w:t>
      </w:r>
      <w:r w:rsidR="00E362CF" w:rsidRPr="009A526B">
        <w:rPr>
          <w:i/>
          <w:color w:val="984806" w:themeColor="accent6" w:themeShade="80"/>
          <w:sz w:val="36"/>
          <w:szCs w:val="36"/>
        </w:rPr>
        <w:t>/</w:t>
      </w:r>
      <w:r w:rsidR="00E362CF" w:rsidRPr="009A526B">
        <w:rPr>
          <w:i/>
          <w:color w:val="984806" w:themeColor="accent6" w:themeShade="80"/>
          <w:sz w:val="36"/>
          <w:szCs w:val="36"/>
          <w:vertAlign w:val="subscript"/>
        </w:rPr>
        <w:t xml:space="preserve">2 </w:t>
      </w:r>
      <w:r w:rsidR="00E362CF" w:rsidRPr="009A526B">
        <w:rPr>
          <w:i/>
          <w:color w:val="984806" w:themeColor="accent6" w:themeShade="80"/>
          <w:sz w:val="28"/>
          <w:szCs w:val="28"/>
        </w:rPr>
        <w:t xml:space="preserve">+ </w:t>
      </w:r>
      <w:r w:rsidR="00E362CF" w:rsidRPr="009A526B">
        <w:rPr>
          <w:i/>
          <w:color w:val="984806" w:themeColor="accent6" w:themeShade="80"/>
          <w:sz w:val="28"/>
          <w:szCs w:val="28"/>
          <w:vertAlign w:val="superscript"/>
        </w:rPr>
        <w:t>1</w:t>
      </w:r>
      <w:r w:rsidR="00E362CF" w:rsidRPr="009A526B">
        <w:rPr>
          <w:i/>
          <w:color w:val="984806" w:themeColor="accent6" w:themeShade="80"/>
          <w:sz w:val="28"/>
          <w:szCs w:val="28"/>
        </w:rPr>
        <w:t>/</w:t>
      </w:r>
      <w:r w:rsidR="00E362CF" w:rsidRPr="009A526B">
        <w:rPr>
          <w:i/>
          <w:color w:val="984806" w:themeColor="accent6" w:themeShade="80"/>
          <w:sz w:val="28"/>
          <w:szCs w:val="28"/>
          <w:vertAlign w:val="subscript"/>
        </w:rPr>
        <w:t xml:space="preserve">4  </w:t>
      </w:r>
      <w:r w:rsidR="00E362CF" w:rsidRPr="009A526B">
        <w:rPr>
          <w:i/>
          <w:color w:val="984806" w:themeColor="accent6" w:themeShade="80"/>
          <w:sz w:val="28"/>
          <w:szCs w:val="28"/>
        </w:rPr>
        <w:t xml:space="preserve">+ </w:t>
      </w:r>
      <w:r w:rsidR="00E362CF" w:rsidRPr="009A526B">
        <w:rPr>
          <w:i/>
          <w:color w:val="984806" w:themeColor="accent6" w:themeShade="80"/>
          <w:sz w:val="28"/>
          <w:szCs w:val="28"/>
          <w:vertAlign w:val="superscript"/>
        </w:rPr>
        <w:t>1</w:t>
      </w:r>
      <w:r w:rsidR="00E362CF" w:rsidRPr="009A526B">
        <w:rPr>
          <w:i/>
          <w:color w:val="984806" w:themeColor="accent6" w:themeShade="80"/>
          <w:sz w:val="28"/>
          <w:szCs w:val="28"/>
        </w:rPr>
        <w:t>/</w:t>
      </w:r>
      <w:r w:rsidR="00E362CF" w:rsidRPr="009A526B">
        <w:rPr>
          <w:i/>
          <w:color w:val="984806" w:themeColor="accent6" w:themeShade="80"/>
          <w:sz w:val="28"/>
          <w:szCs w:val="28"/>
          <w:vertAlign w:val="subscript"/>
        </w:rPr>
        <w:t xml:space="preserve">7 </w:t>
      </w:r>
      <w:r w:rsidR="00E362CF" w:rsidRPr="009A526B">
        <w:rPr>
          <w:i/>
          <w:color w:val="984806" w:themeColor="accent6" w:themeShade="80"/>
          <w:sz w:val="28"/>
          <w:szCs w:val="28"/>
        </w:rPr>
        <w:t>=</w:t>
      </w:r>
      <w:r w:rsidR="00E362CF" w:rsidRPr="009A526B">
        <w:rPr>
          <w:i/>
          <w:color w:val="984806" w:themeColor="accent6" w:themeShade="80"/>
          <w:sz w:val="28"/>
          <w:szCs w:val="28"/>
          <w:vertAlign w:val="superscript"/>
        </w:rPr>
        <w:t>25</w:t>
      </w:r>
      <w:r w:rsidR="00E362CF" w:rsidRPr="009A526B">
        <w:rPr>
          <w:i/>
          <w:color w:val="984806" w:themeColor="accent6" w:themeShade="80"/>
          <w:sz w:val="28"/>
          <w:szCs w:val="28"/>
        </w:rPr>
        <w:t>/</w:t>
      </w:r>
      <w:r w:rsidR="00E362CF" w:rsidRPr="009A526B">
        <w:rPr>
          <w:i/>
          <w:color w:val="984806" w:themeColor="accent6" w:themeShade="80"/>
          <w:sz w:val="28"/>
          <w:szCs w:val="28"/>
          <w:vertAlign w:val="subscript"/>
        </w:rPr>
        <w:t xml:space="preserve">28 </w:t>
      </w:r>
      <w:r w:rsidR="001E408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4841CC">
        <w:rPr>
          <w:color w:val="984806" w:themeColor="accent6" w:themeShade="80"/>
          <w:sz w:val="28"/>
          <w:szCs w:val="28"/>
        </w:rPr>
        <w:t>2)</w:t>
      </w:r>
      <w:r w:rsidR="00F95F47" w:rsidRPr="004841CC">
        <w:rPr>
          <w:color w:val="984806" w:themeColor="accent6" w:themeShade="80"/>
          <w:sz w:val="28"/>
          <w:szCs w:val="28"/>
        </w:rPr>
        <w:t>1-</w:t>
      </w:r>
      <w:r w:rsidR="00F95F47" w:rsidRPr="004841CC">
        <w:rPr>
          <w:i/>
          <w:color w:val="984806" w:themeColor="accent6" w:themeShade="80"/>
          <w:sz w:val="28"/>
          <w:szCs w:val="28"/>
          <w:vertAlign w:val="superscript"/>
        </w:rPr>
        <w:t xml:space="preserve"> </w:t>
      </w:r>
      <w:r w:rsidR="00E362CF" w:rsidRPr="004841CC">
        <w:rPr>
          <w:i/>
          <w:color w:val="984806" w:themeColor="accent6" w:themeShade="80"/>
          <w:sz w:val="28"/>
          <w:szCs w:val="28"/>
          <w:vertAlign w:val="superscript"/>
        </w:rPr>
        <w:t>25</w:t>
      </w:r>
      <w:r w:rsidR="00E362CF" w:rsidRPr="004841CC">
        <w:rPr>
          <w:i/>
          <w:color w:val="984806" w:themeColor="accent6" w:themeShade="80"/>
          <w:sz w:val="28"/>
          <w:szCs w:val="28"/>
        </w:rPr>
        <w:t>/</w:t>
      </w:r>
      <w:r w:rsidR="00E362CF" w:rsidRPr="004841CC">
        <w:rPr>
          <w:i/>
          <w:color w:val="984806" w:themeColor="accent6" w:themeShade="80"/>
          <w:sz w:val="28"/>
          <w:szCs w:val="28"/>
          <w:vertAlign w:val="subscript"/>
        </w:rPr>
        <w:t xml:space="preserve">28  =  </w:t>
      </w:r>
      <w:r w:rsidR="00E362CF" w:rsidRPr="004841CC">
        <w:rPr>
          <w:i/>
          <w:color w:val="984806" w:themeColor="accent6" w:themeShade="80"/>
          <w:sz w:val="28"/>
          <w:szCs w:val="28"/>
          <w:vertAlign w:val="superscript"/>
        </w:rPr>
        <w:t>3</w:t>
      </w:r>
      <w:r w:rsidR="00E362CF" w:rsidRPr="004841CC">
        <w:rPr>
          <w:i/>
          <w:color w:val="984806" w:themeColor="accent6" w:themeShade="80"/>
          <w:sz w:val="28"/>
          <w:szCs w:val="28"/>
        </w:rPr>
        <w:t>/</w:t>
      </w:r>
      <w:r w:rsidR="00E362CF" w:rsidRPr="004841CC">
        <w:rPr>
          <w:i/>
          <w:color w:val="984806" w:themeColor="accent6" w:themeShade="80"/>
          <w:sz w:val="28"/>
          <w:szCs w:val="28"/>
          <w:vertAlign w:val="subscript"/>
        </w:rPr>
        <w:t xml:space="preserve">28 – </w:t>
      </w:r>
      <w:r w:rsidR="00E362CF" w:rsidRPr="004841CC">
        <w:rPr>
          <w:i/>
          <w:color w:val="984806" w:themeColor="accent6" w:themeShade="80"/>
          <w:sz w:val="28"/>
          <w:szCs w:val="28"/>
        </w:rPr>
        <w:t>что соответствует 3 женщинам</w:t>
      </w:r>
      <w:r w:rsidR="001E408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                                            </w:t>
      </w:r>
      <w:r w:rsidR="00F95F47" w:rsidRPr="009A526B">
        <w:rPr>
          <w:i/>
          <w:color w:val="984806" w:themeColor="accent6" w:themeShade="80"/>
          <w:sz w:val="28"/>
          <w:szCs w:val="28"/>
        </w:rPr>
        <w:t xml:space="preserve">3) </w:t>
      </w:r>
      <w:r w:rsidR="003A0211" w:rsidRPr="009A526B">
        <w:rPr>
          <w:i/>
          <w:color w:val="984806" w:themeColor="accent6" w:themeShade="80"/>
          <w:sz w:val="28"/>
          <w:szCs w:val="28"/>
        </w:rPr>
        <w:t>3:3х2</w:t>
      </w:r>
      <w:r w:rsidR="00B05F9A" w:rsidRPr="009A526B">
        <w:rPr>
          <w:i/>
          <w:color w:val="984806" w:themeColor="accent6" w:themeShade="80"/>
          <w:sz w:val="28"/>
          <w:szCs w:val="28"/>
        </w:rPr>
        <w:t xml:space="preserve">8=28 (чел.) </w:t>
      </w:r>
      <w:r w:rsidR="001E408A">
        <w:rPr>
          <w:i/>
          <w:color w:val="984806" w:themeColor="accent6" w:themeShade="80"/>
          <w:sz w:val="28"/>
          <w:szCs w:val="28"/>
        </w:rPr>
        <w:t xml:space="preserve">                                                                                                                    </w:t>
      </w:r>
      <w:r w:rsidR="00B05F9A" w:rsidRPr="009A526B">
        <w:rPr>
          <w:i/>
          <w:color w:val="984806" w:themeColor="accent6" w:themeShade="80"/>
          <w:sz w:val="28"/>
          <w:szCs w:val="28"/>
        </w:rPr>
        <w:t xml:space="preserve">Ответ: 28 учеников посещают </w:t>
      </w:r>
      <w:proofErr w:type="spellStart"/>
      <w:r w:rsidR="00B05F9A" w:rsidRPr="009A526B">
        <w:rPr>
          <w:i/>
          <w:color w:val="984806" w:themeColor="accent6" w:themeShade="80"/>
          <w:sz w:val="28"/>
          <w:szCs w:val="28"/>
        </w:rPr>
        <w:t>пифагорийскую</w:t>
      </w:r>
      <w:proofErr w:type="spellEnd"/>
      <w:r w:rsidR="00B05F9A" w:rsidRPr="009A526B">
        <w:rPr>
          <w:i/>
          <w:color w:val="984806" w:themeColor="accent6" w:themeShade="80"/>
          <w:sz w:val="28"/>
          <w:szCs w:val="28"/>
        </w:rPr>
        <w:t xml:space="preserve"> школу</w:t>
      </w:r>
      <w:r>
        <w:rPr>
          <w:i/>
          <w:color w:val="984806" w:themeColor="accent6" w:themeShade="80"/>
          <w:sz w:val="28"/>
          <w:szCs w:val="28"/>
        </w:rPr>
        <w:t xml:space="preserve">                                     </w:t>
      </w:r>
      <w:r w:rsidR="00F95F47" w:rsidRPr="009A526B">
        <w:rPr>
          <w:b/>
          <w:bCs/>
          <w:color w:val="984806" w:themeColor="accent6" w:themeShade="80"/>
          <w:sz w:val="28"/>
          <w:szCs w:val="28"/>
          <w:lang w:val="en-US"/>
        </w:rPr>
        <w:t>VI</w:t>
      </w:r>
      <w:r w:rsidR="00F95F47" w:rsidRPr="009A526B">
        <w:rPr>
          <w:bCs/>
          <w:color w:val="984806" w:themeColor="accent6" w:themeShade="80"/>
          <w:sz w:val="28"/>
          <w:szCs w:val="28"/>
        </w:rPr>
        <w:t>.</w:t>
      </w:r>
      <w:r w:rsidR="00F95F47" w:rsidRPr="001E408A">
        <w:rPr>
          <w:b/>
          <w:bCs/>
          <w:color w:val="984806" w:themeColor="accent6" w:themeShade="80"/>
          <w:sz w:val="28"/>
          <w:szCs w:val="28"/>
        </w:rPr>
        <w:t>Домашнее задание</w:t>
      </w:r>
      <w:r w:rsidR="004841CC" w:rsidRPr="001E408A">
        <w:rPr>
          <w:b/>
          <w:bCs/>
          <w:color w:val="984806" w:themeColor="accent6" w:themeShade="80"/>
          <w:sz w:val="28"/>
          <w:szCs w:val="28"/>
        </w:rPr>
        <w:t xml:space="preserve">  </w:t>
      </w:r>
      <w:r w:rsidR="00497D85">
        <w:rPr>
          <w:b/>
          <w:bCs/>
          <w:color w:val="984806" w:themeColor="accent6" w:themeShade="80"/>
          <w:sz w:val="28"/>
          <w:szCs w:val="28"/>
        </w:rPr>
        <w:t xml:space="preserve"> (1мин.) слайд32</w:t>
      </w:r>
      <w:r w:rsidR="004841CC" w:rsidRPr="001E408A">
        <w:rPr>
          <w:b/>
          <w:bCs/>
          <w:color w:val="984806" w:themeColor="accent6" w:themeShade="80"/>
          <w:sz w:val="28"/>
          <w:szCs w:val="28"/>
        </w:rPr>
        <w:t xml:space="preserve">                                                                                      </w:t>
      </w:r>
      <w:r w:rsidR="003A0211" w:rsidRPr="009A526B">
        <w:rPr>
          <w:color w:val="984806" w:themeColor="accent6" w:themeShade="80"/>
          <w:sz w:val="28"/>
          <w:szCs w:val="28"/>
        </w:rPr>
        <w:t xml:space="preserve">Математика: </w:t>
      </w:r>
      <w:r w:rsidR="00F95F47" w:rsidRPr="009A526B">
        <w:rPr>
          <w:color w:val="984806" w:themeColor="accent6" w:themeShade="80"/>
          <w:sz w:val="28"/>
          <w:szCs w:val="28"/>
        </w:rPr>
        <w:t>найти материал о греческих ученых-математиках,</w:t>
      </w:r>
      <w:r w:rsidR="003A0211" w:rsidRPr="009A526B">
        <w:rPr>
          <w:color w:val="984806" w:themeColor="accent6" w:themeShade="80"/>
          <w:sz w:val="28"/>
          <w:szCs w:val="28"/>
        </w:rPr>
        <w:t xml:space="preserve"> о науке «нумеролог</w:t>
      </w:r>
      <w:r w:rsidR="004841CC">
        <w:rPr>
          <w:color w:val="984806" w:themeColor="accent6" w:themeShade="80"/>
          <w:sz w:val="28"/>
          <w:szCs w:val="28"/>
        </w:rPr>
        <w:t xml:space="preserve">ия», о </w:t>
      </w:r>
      <w:proofErr w:type="gramStart"/>
      <w:r w:rsidR="004841CC">
        <w:rPr>
          <w:color w:val="984806" w:themeColor="accent6" w:themeShade="80"/>
          <w:sz w:val="28"/>
          <w:szCs w:val="28"/>
        </w:rPr>
        <w:t>возникновении</w:t>
      </w:r>
      <w:proofErr w:type="gramEnd"/>
      <w:r w:rsidR="004841CC">
        <w:rPr>
          <w:color w:val="984806" w:themeColor="accent6" w:themeShade="80"/>
          <w:sz w:val="28"/>
          <w:szCs w:val="28"/>
        </w:rPr>
        <w:t xml:space="preserve"> науки «геом</w:t>
      </w:r>
      <w:r w:rsidR="003A0211" w:rsidRPr="009A526B">
        <w:rPr>
          <w:color w:val="984806" w:themeColor="accent6" w:themeShade="80"/>
          <w:sz w:val="28"/>
          <w:szCs w:val="28"/>
        </w:rPr>
        <w:t>етрия»</w:t>
      </w:r>
      <w:r w:rsidR="004841CC">
        <w:rPr>
          <w:color w:val="984806" w:themeColor="accent6" w:themeShade="80"/>
          <w:sz w:val="28"/>
          <w:szCs w:val="28"/>
        </w:rPr>
        <w:t xml:space="preserve"> и подготовить </w:t>
      </w:r>
      <w:r w:rsidR="004841CC">
        <w:rPr>
          <w:color w:val="984806" w:themeColor="accent6" w:themeShade="80"/>
          <w:sz w:val="28"/>
          <w:szCs w:val="28"/>
        </w:rPr>
        <w:lastRenderedPageBreak/>
        <w:t>сообщения</w:t>
      </w:r>
      <w:r w:rsidR="006B5774" w:rsidRPr="009A526B">
        <w:rPr>
          <w:color w:val="984806" w:themeColor="accent6" w:themeShade="80"/>
          <w:sz w:val="28"/>
          <w:szCs w:val="28"/>
        </w:rPr>
        <w:t>;</w:t>
      </w:r>
      <w:r w:rsidR="004841CC">
        <w:rPr>
          <w:color w:val="984806" w:themeColor="accent6" w:themeShade="80"/>
          <w:sz w:val="28"/>
          <w:szCs w:val="28"/>
        </w:rPr>
        <w:t xml:space="preserve">  </w:t>
      </w:r>
      <w:r w:rsidR="006B5774" w:rsidRPr="009A526B">
        <w:rPr>
          <w:color w:val="984806" w:themeColor="accent6" w:themeShade="80"/>
          <w:sz w:val="28"/>
          <w:szCs w:val="28"/>
        </w:rPr>
        <w:t xml:space="preserve">История: §35ст. 170 – 175. </w:t>
      </w:r>
      <w:proofErr w:type="spellStart"/>
      <w:r w:rsidR="006B5774" w:rsidRPr="009A526B">
        <w:rPr>
          <w:color w:val="984806" w:themeColor="accent6" w:themeShade="80"/>
          <w:sz w:val="28"/>
          <w:szCs w:val="28"/>
        </w:rPr>
        <w:t>Дополн</w:t>
      </w:r>
      <w:proofErr w:type="spellEnd"/>
      <w:r w:rsidR="006B5774" w:rsidRPr="009A526B">
        <w:rPr>
          <w:color w:val="984806" w:themeColor="accent6" w:themeShade="80"/>
          <w:sz w:val="28"/>
          <w:szCs w:val="28"/>
        </w:rPr>
        <w:t>. Составить предложения о воспитании и образовании греков разных возрастных групп. См. табл. стр.171</w:t>
      </w:r>
    </w:p>
    <w:p w:rsidR="00217C10" w:rsidRPr="004841CC" w:rsidRDefault="00F95F47" w:rsidP="00484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1E408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val="en-US" w:eastAsia="ru-RU"/>
        </w:rPr>
        <w:t>VI</w:t>
      </w:r>
      <w:r w:rsidRPr="001E408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 Рефлексия</w:t>
      </w:r>
      <w:r w:rsidR="00B258BB" w:rsidRPr="00B258BB">
        <w:rPr>
          <w:b/>
          <w:noProof/>
          <w:lang w:eastAsia="ru-RU"/>
        </w:rPr>
        <w:pict>
          <v:rect id="_x0000_s1038" style="position:absolute;margin-left:-2.55pt;margin-top:41.8pt;width:89.25pt;height:33pt;z-index:25166438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w10:wrap type="square"/>
          </v:rect>
        </w:pict>
      </w:r>
      <w:r w:rsidR="00A2349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="00A2349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( 2мин</w:t>
      </w:r>
      <w:proofErr w:type="gramEnd"/>
      <w:r w:rsidR="00A2349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.) слайд 33.</w:t>
      </w:r>
      <w:r w:rsidR="001E408A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="00217C10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 конц</w:t>
      </w:r>
      <w:r w:rsidR="000E301B" w:rsidRPr="009A526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е урока подводится итог работы  - Упражнение «Цветная феерия» </w:t>
      </w:r>
    </w:p>
    <w:p w:rsidR="00B36B47" w:rsidRDefault="00B258BB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  <w:pict>
          <v:rect id="_x0000_s1039" style="position:absolute;margin-left:-96pt;margin-top:58.1pt;width:89.25pt;height:33pt;z-index:251665408" fillcolor="#f79646 [3209]" strokecolor="#f2f2f2 [3041]" strokeweight="3pt">
            <v:shadow on="t" type="perspective" color="#974706 [1609]" opacity=".5" offset="1pt" offset2="-1pt"/>
            <w10:wrap type="square"/>
          </v:rect>
        </w:pict>
      </w:r>
      <w:r w:rsidR="00A9741F"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Урок понравился, настроении </w:t>
      </w:r>
      <w:proofErr w:type="gramStart"/>
      <w:r w:rsidR="00A9741F"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отличное</w:t>
      </w:r>
      <w:proofErr w:type="gramEnd"/>
    </w:p>
    <w:p w:rsidR="00A9741F" w:rsidRDefault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9741F" w:rsidRDefault="00A9741F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Урок понравился, настроении 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нормальное</w:t>
      </w:r>
      <w:proofErr w:type="gramEnd"/>
    </w:p>
    <w:p w:rsidR="00A9741F" w:rsidRDefault="00A9741F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9741F" w:rsidRDefault="00B258BB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  <w:pict>
          <v:rect id="_x0000_s1042" style="position:absolute;margin-left:2.7pt;margin-top:1.05pt;width:89.25pt;height:33pt;z-index:251669504" fillcolor="#ffc000" strokecolor="#f2f2f2 [3041]" strokeweight="3pt">
            <v:shadow on="t" type="perspective" color="#205867 [1608]" opacity=".5" offset="1pt" offset2="-1pt"/>
            <w10:wrap type="square"/>
          </v:rect>
        </w:pict>
      </w:r>
      <w:r w:rsidR="00A9741F"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Урок</w:t>
      </w:r>
      <w:r w:rsid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не</w:t>
      </w:r>
      <w:r w:rsidR="00A9741F"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понравился, настроении </w:t>
      </w:r>
      <w:proofErr w:type="gramStart"/>
      <w:r w:rsid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нормальное</w:t>
      </w:r>
      <w:proofErr w:type="gramEnd"/>
    </w:p>
    <w:p w:rsidR="00A9741F" w:rsidRDefault="00A9741F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9741F" w:rsidRDefault="00B258BB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  <w:pict>
          <v:rect id="_x0000_s1045" style="position:absolute;margin-left:2.7pt;margin-top:13.9pt;width:89.25pt;height:33pt;z-index:251673600" fillcolor="#c0504d [3205]" strokecolor="#f2f2f2 [3041]" strokeweight="3pt">
            <v:shadow on="t" type="perspective" color="#622423 [1605]" opacity=".5" offset="1pt" offset2="-1pt"/>
            <w10:wrap type="square"/>
          </v:rect>
        </w:pict>
      </w:r>
    </w:p>
    <w:p w:rsidR="00A9741F" w:rsidRDefault="00A9741F" w:rsidP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Урок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не</w:t>
      </w:r>
      <w:r w:rsidRPr="00A9741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понравился, настроении </w:t>
      </w: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плохое</w:t>
      </w:r>
    </w:p>
    <w:p w:rsidR="00A9741F" w:rsidRPr="00A9741F" w:rsidRDefault="00A9741F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A9741F" w:rsidRPr="00A9741F" w:rsidSect="00E11B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11" w:rsidRDefault="00EC7211" w:rsidP="00BF22B0">
      <w:pPr>
        <w:spacing w:after="0" w:line="240" w:lineRule="auto"/>
      </w:pPr>
      <w:r>
        <w:separator/>
      </w:r>
    </w:p>
  </w:endnote>
  <w:endnote w:type="continuationSeparator" w:id="0">
    <w:p w:rsidR="00EC7211" w:rsidRDefault="00EC7211" w:rsidP="00B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A5" w:rsidRDefault="007523A5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eastAsia="ru-RU"/>
      </w:rPr>
      <w:drawing>
        <wp:inline distT="0" distB="0" distL="0" distR="0">
          <wp:extent cx="634190" cy="476250"/>
          <wp:effectExtent l="19050" t="0" r="0" b="0"/>
          <wp:docPr id="5" name="Рисунок 4" descr="chto-takoe-geometrij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to-takoe-geometrija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422" cy="47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2666365</wp:posOffset>
          </wp:positionH>
          <wp:positionV relativeFrom="paragraph">
            <wp:posOffset>76835</wp:posOffset>
          </wp:positionV>
          <wp:extent cx="634365" cy="523875"/>
          <wp:effectExtent l="19050" t="0" r="0" b="0"/>
          <wp:wrapSquare wrapText="bothSides"/>
          <wp:docPr id="4" name="Рисунок 3" descr="imgprevi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previe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436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/>
        </w:rPr>
        <w:id w:val="76027555"/>
        <w:placeholder>
          <w:docPart w:val="22D57F8CAC35462893C6F945521A9801"/>
        </w:placeholder>
        <w:temporary/>
        <w:showingPlcHdr/>
      </w:sdtPr>
      <w:sdtContent>
        <w:r>
          <w:rPr>
            <w:rFonts w:asciiTheme="majorHAnsi" w:hAnsiTheme="majorHAnsi"/>
          </w:rPr>
          <w:t>[Введите текст]</w:t>
        </w:r>
      </w:sdtContent>
    </w:sdt>
    <w:r>
      <w:rPr>
        <w:rFonts w:asciiTheme="majorHAnsi" w:hAnsiTheme="majorHAnsi"/>
      </w:rPr>
      <w:ptab w:relativeTo="margin" w:alignment="right" w:leader="none"/>
    </w:r>
  </w:p>
  <w:p w:rsidR="00497D85" w:rsidRDefault="00497D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11" w:rsidRDefault="00EC7211" w:rsidP="00BF22B0">
      <w:pPr>
        <w:spacing w:after="0" w:line="240" w:lineRule="auto"/>
      </w:pPr>
      <w:r>
        <w:separator/>
      </w:r>
    </w:p>
  </w:footnote>
  <w:footnote w:type="continuationSeparator" w:id="0">
    <w:p w:rsidR="00EC7211" w:rsidRDefault="00EC7211" w:rsidP="00B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A5" w:rsidRDefault="007523A5">
    <w:pPr>
      <w:pStyle w:val="a8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color w:val="984806" w:themeColor="accent6" w:themeShade="80"/>
          <w:sz w:val="32"/>
          <w:szCs w:val="32"/>
        </w:rPr>
        <w:id w:val="21337745"/>
        <w:docPartObj>
          <w:docPartGallery w:val="Page Numbers (Margins)"/>
          <w:docPartUnique/>
        </w:docPartObj>
      </w:sdtPr>
      <w:sdtContent>
        <w:r w:rsidRPr="007523A5">
          <w:rPr>
            <w:rFonts w:asciiTheme="majorHAnsi" w:eastAsiaTheme="majorEastAsia" w:hAnsiTheme="majorHAnsi" w:cstheme="majorBidi"/>
            <w:b/>
            <w:noProof/>
            <w:color w:val="984806" w:themeColor="accent6" w:themeShade="80"/>
            <w:sz w:val="32"/>
            <w:szCs w:val="32"/>
            <w:lang w:eastAsia="zh-TW"/>
          </w:rPr>
          <w:pict>
            <v:rect id="_x0000_s23553" style="position:absolute;left:0;text-align:left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color w:val="984806" w:themeColor="accent6" w:themeShade="80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7523A5" w:rsidRPr="007523A5" w:rsidRDefault="007523A5">
                        <w:pPr>
                          <w:jc w:val="center"/>
                          <w:rPr>
                            <w:rFonts w:asciiTheme="majorHAnsi" w:hAnsiTheme="majorHAnsi"/>
                            <w:color w:val="984806" w:themeColor="accent6" w:themeShade="80"/>
                            <w:sz w:val="72"/>
                            <w:szCs w:val="44"/>
                          </w:rPr>
                        </w:pPr>
                        <w:r w:rsidRPr="007523A5">
                          <w:rPr>
                            <w:color w:val="984806" w:themeColor="accent6" w:themeShade="80"/>
                          </w:rPr>
                          <w:fldChar w:fldCharType="begin"/>
                        </w:r>
                        <w:r w:rsidRPr="007523A5">
                          <w:rPr>
                            <w:color w:val="984806" w:themeColor="accent6" w:themeShade="80"/>
                          </w:rPr>
                          <w:instrText xml:space="preserve"> PAGE  \* MERGEFORMAT </w:instrText>
                        </w:r>
                        <w:r w:rsidRPr="007523A5">
                          <w:rPr>
                            <w:color w:val="984806" w:themeColor="accent6" w:themeShade="80"/>
                          </w:rPr>
                          <w:fldChar w:fldCharType="separate"/>
                        </w:r>
                        <w:r w:rsidR="00852F80" w:rsidRPr="00852F80">
                          <w:rPr>
                            <w:rFonts w:asciiTheme="majorHAnsi" w:hAnsiTheme="majorHAnsi"/>
                            <w:noProof/>
                            <w:color w:val="984806" w:themeColor="accent6" w:themeShade="80"/>
                            <w:sz w:val="48"/>
                            <w:szCs w:val="44"/>
                          </w:rPr>
                          <w:t>12</w:t>
                        </w:r>
                        <w:r w:rsidRPr="007523A5">
                          <w:rPr>
                            <w:color w:val="984806" w:themeColor="accent6" w:themeShade="8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b/>
          <w:color w:val="984806" w:themeColor="accent6" w:themeShade="80"/>
          <w:sz w:val="32"/>
          <w:szCs w:val="32"/>
        </w:rPr>
        <w:alias w:val="Заголовок"/>
        <w:id w:val="77738743"/>
        <w:placeholder>
          <w:docPart w:val="325272F4047048B59F06A78BF294012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7523A5">
          <w:rPr>
            <w:rFonts w:asciiTheme="majorHAnsi" w:eastAsiaTheme="majorEastAsia" w:hAnsiTheme="majorHAnsi" w:cstheme="majorBidi"/>
            <w:b/>
            <w:color w:val="984806" w:themeColor="accent6" w:themeShade="80"/>
            <w:sz w:val="32"/>
            <w:szCs w:val="32"/>
          </w:rPr>
          <w:t xml:space="preserve">Бинарный урок истории и математики.                                                  Учит. Горбачева Н.В. </w:t>
        </w:r>
        <w:proofErr w:type="spellStart"/>
        <w:r w:rsidRPr="007523A5">
          <w:rPr>
            <w:rFonts w:asciiTheme="majorHAnsi" w:eastAsiaTheme="majorEastAsia" w:hAnsiTheme="majorHAnsi" w:cstheme="majorBidi"/>
            <w:b/>
            <w:color w:val="984806" w:themeColor="accent6" w:themeShade="80"/>
            <w:sz w:val="32"/>
            <w:szCs w:val="32"/>
          </w:rPr>
          <w:t>Калашник</w:t>
        </w:r>
        <w:proofErr w:type="spellEnd"/>
        <w:r w:rsidRPr="007523A5">
          <w:rPr>
            <w:rFonts w:asciiTheme="majorHAnsi" w:eastAsiaTheme="majorEastAsia" w:hAnsiTheme="majorHAnsi" w:cstheme="majorBidi"/>
            <w:b/>
            <w:color w:val="984806" w:themeColor="accent6" w:themeShade="80"/>
            <w:sz w:val="32"/>
            <w:szCs w:val="32"/>
          </w:rPr>
          <w:t xml:space="preserve"> Н.И.</w:t>
        </w:r>
      </w:sdtContent>
    </w:sdt>
  </w:p>
  <w:p w:rsidR="00497D85" w:rsidRDefault="00497D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C38"/>
    <w:multiLevelType w:val="hybridMultilevel"/>
    <w:tmpl w:val="78F02AD8"/>
    <w:lvl w:ilvl="0" w:tplc="86A6EF8A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3F10"/>
    <w:multiLevelType w:val="multilevel"/>
    <w:tmpl w:val="2BD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40F79"/>
    <w:multiLevelType w:val="hybridMultilevel"/>
    <w:tmpl w:val="76DA02D2"/>
    <w:lvl w:ilvl="0" w:tplc="72B6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C2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2F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04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26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EA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E7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E44B2"/>
    <w:multiLevelType w:val="multilevel"/>
    <w:tmpl w:val="340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973C8"/>
    <w:multiLevelType w:val="multilevel"/>
    <w:tmpl w:val="01E8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C1214"/>
    <w:multiLevelType w:val="hybridMultilevel"/>
    <w:tmpl w:val="9490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57E0"/>
    <w:multiLevelType w:val="multilevel"/>
    <w:tmpl w:val="C51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F6D65"/>
    <w:multiLevelType w:val="multilevel"/>
    <w:tmpl w:val="1140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1316"/>
    <w:multiLevelType w:val="hybridMultilevel"/>
    <w:tmpl w:val="E24068D0"/>
    <w:lvl w:ilvl="0" w:tplc="386C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5AEC"/>
    <w:multiLevelType w:val="hybridMultilevel"/>
    <w:tmpl w:val="E74A841E"/>
    <w:lvl w:ilvl="0" w:tplc="4A3410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C57ABC"/>
    <w:multiLevelType w:val="hybridMultilevel"/>
    <w:tmpl w:val="96E07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EB2"/>
    <w:multiLevelType w:val="multilevel"/>
    <w:tmpl w:val="F628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811C50"/>
    <w:multiLevelType w:val="hybridMultilevel"/>
    <w:tmpl w:val="C616F62C"/>
    <w:lvl w:ilvl="0" w:tplc="86A6EF8A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4689A"/>
    <w:multiLevelType w:val="multilevel"/>
    <w:tmpl w:val="5A3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6246B"/>
    <w:multiLevelType w:val="hybridMultilevel"/>
    <w:tmpl w:val="ED96282A"/>
    <w:lvl w:ilvl="0" w:tplc="F18C19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>
      <o:colormenu v:ext="edit" fillcolor="#ffc000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C10"/>
    <w:rsid w:val="00021748"/>
    <w:rsid w:val="000C4642"/>
    <w:rsid w:val="000E301B"/>
    <w:rsid w:val="00164C0F"/>
    <w:rsid w:val="00172CF9"/>
    <w:rsid w:val="001A4FB3"/>
    <w:rsid w:val="001B4166"/>
    <w:rsid w:val="001B47B0"/>
    <w:rsid w:val="001D2AE3"/>
    <w:rsid w:val="001E408A"/>
    <w:rsid w:val="00217C10"/>
    <w:rsid w:val="0029362E"/>
    <w:rsid w:val="002D0E0C"/>
    <w:rsid w:val="00322348"/>
    <w:rsid w:val="003367E5"/>
    <w:rsid w:val="00337A44"/>
    <w:rsid w:val="0034790E"/>
    <w:rsid w:val="003A0211"/>
    <w:rsid w:val="003A1A5C"/>
    <w:rsid w:val="003B44CD"/>
    <w:rsid w:val="003F1A9E"/>
    <w:rsid w:val="004768B6"/>
    <w:rsid w:val="004841CC"/>
    <w:rsid w:val="00497D85"/>
    <w:rsid w:val="004C6CAE"/>
    <w:rsid w:val="0054564D"/>
    <w:rsid w:val="005626F0"/>
    <w:rsid w:val="005B24A2"/>
    <w:rsid w:val="005C6F89"/>
    <w:rsid w:val="006001CB"/>
    <w:rsid w:val="00671320"/>
    <w:rsid w:val="006A6283"/>
    <w:rsid w:val="006B1D0E"/>
    <w:rsid w:val="006B5774"/>
    <w:rsid w:val="006C47DA"/>
    <w:rsid w:val="0075185B"/>
    <w:rsid w:val="007523A5"/>
    <w:rsid w:val="007631FA"/>
    <w:rsid w:val="00796412"/>
    <w:rsid w:val="007D3288"/>
    <w:rsid w:val="00844FCD"/>
    <w:rsid w:val="00852F80"/>
    <w:rsid w:val="00863C9A"/>
    <w:rsid w:val="00880BE9"/>
    <w:rsid w:val="008B7BDA"/>
    <w:rsid w:val="009548A5"/>
    <w:rsid w:val="009A526B"/>
    <w:rsid w:val="009B2FD3"/>
    <w:rsid w:val="00A13A41"/>
    <w:rsid w:val="00A2349E"/>
    <w:rsid w:val="00A90AE9"/>
    <w:rsid w:val="00A9741F"/>
    <w:rsid w:val="00B02691"/>
    <w:rsid w:val="00B05F9A"/>
    <w:rsid w:val="00B258BB"/>
    <w:rsid w:val="00B36B47"/>
    <w:rsid w:val="00B41D92"/>
    <w:rsid w:val="00B61D04"/>
    <w:rsid w:val="00B63AF5"/>
    <w:rsid w:val="00BB3DE6"/>
    <w:rsid w:val="00BC6226"/>
    <w:rsid w:val="00BF22B0"/>
    <w:rsid w:val="00BF5B72"/>
    <w:rsid w:val="00CA141E"/>
    <w:rsid w:val="00CD469E"/>
    <w:rsid w:val="00D02580"/>
    <w:rsid w:val="00D11636"/>
    <w:rsid w:val="00D270C0"/>
    <w:rsid w:val="00D533EC"/>
    <w:rsid w:val="00D86B52"/>
    <w:rsid w:val="00D87841"/>
    <w:rsid w:val="00DA6A31"/>
    <w:rsid w:val="00DD13EA"/>
    <w:rsid w:val="00DF206E"/>
    <w:rsid w:val="00E06368"/>
    <w:rsid w:val="00E11B76"/>
    <w:rsid w:val="00E362CF"/>
    <w:rsid w:val="00EC7211"/>
    <w:rsid w:val="00F73A10"/>
    <w:rsid w:val="00F863E5"/>
    <w:rsid w:val="00F95F47"/>
    <w:rsid w:val="00FA6C88"/>
    <w:rsid w:val="00FE2CF8"/>
    <w:rsid w:val="00FE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#ffc000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47"/>
  </w:style>
  <w:style w:type="paragraph" w:styleId="1">
    <w:name w:val="heading 1"/>
    <w:basedOn w:val="a"/>
    <w:link w:val="10"/>
    <w:uiPriority w:val="9"/>
    <w:qFormat/>
    <w:rsid w:val="00217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7C10"/>
    <w:rPr>
      <w:color w:val="0000FF"/>
      <w:u w:val="single"/>
    </w:rPr>
  </w:style>
  <w:style w:type="character" w:styleId="a4">
    <w:name w:val="Emphasis"/>
    <w:basedOn w:val="a0"/>
    <w:uiPriority w:val="20"/>
    <w:qFormat/>
    <w:rsid w:val="00217C10"/>
    <w:rPr>
      <w:i/>
      <w:iCs/>
    </w:rPr>
  </w:style>
  <w:style w:type="paragraph" w:styleId="a5">
    <w:name w:val="Normal (Web)"/>
    <w:basedOn w:val="a"/>
    <w:uiPriority w:val="99"/>
    <w:unhideWhenUsed/>
    <w:rsid w:val="0021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7C10"/>
    <w:rPr>
      <w:b/>
      <w:bCs/>
    </w:rPr>
  </w:style>
  <w:style w:type="paragraph" w:styleId="a7">
    <w:name w:val="List Paragraph"/>
    <w:basedOn w:val="a"/>
    <w:uiPriority w:val="34"/>
    <w:qFormat/>
    <w:rsid w:val="004C6C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2B0"/>
  </w:style>
  <w:style w:type="paragraph" w:styleId="aa">
    <w:name w:val="footer"/>
    <w:basedOn w:val="a"/>
    <w:link w:val="ab"/>
    <w:uiPriority w:val="99"/>
    <w:unhideWhenUsed/>
    <w:rsid w:val="00BF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2B0"/>
  </w:style>
  <w:style w:type="paragraph" w:styleId="ac">
    <w:name w:val="Balloon Text"/>
    <w:basedOn w:val="a"/>
    <w:link w:val="ad"/>
    <w:uiPriority w:val="99"/>
    <w:semiHidden/>
    <w:unhideWhenUsed/>
    <w:rsid w:val="00BF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2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9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4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3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3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272F4047048B59F06A78BF2940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D3BF6-2956-4139-941C-A41764EA2CA4}"/>
      </w:docPartPr>
      <w:docPartBody>
        <w:p w:rsidR="00000000" w:rsidRDefault="004A2B5B" w:rsidP="004A2B5B">
          <w:pPr>
            <w:pStyle w:val="325272F4047048B59F06A78BF29401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2B5B"/>
    <w:rsid w:val="004A2B5B"/>
    <w:rsid w:val="00E9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5272F4047048B59F06A78BF294012A">
    <w:name w:val="325272F4047048B59F06A78BF294012A"/>
    <w:rsid w:val="004A2B5B"/>
  </w:style>
  <w:style w:type="paragraph" w:customStyle="1" w:styleId="22D57F8CAC35462893C6F945521A9801">
    <w:name w:val="22D57F8CAC35462893C6F945521A9801"/>
    <w:rsid w:val="004A2B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Бинарный урок истории и математики.                                                  Учит. Горбачева Н.В. Калашник Н.И.</dc:title>
  <dc:creator>1</dc:creator>
  <cp:lastModifiedBy>1</cp:lastModifiedBy>
  <cp:revision>22</cp:revision>
  <cp:lastPrinted>2016-02-15T21:31:00Z</cp:lastPrinted>
  <dcterms:created xsi:type="dcterms:W3CDTF">2016-02-12T15:56:00Z</dcterms:created>
  <dcterms:modified xsi:type="dcterms:W3CDTF">2016-02-15T21:31:00Z</dcterms:modified>
</cp:coreProperties>
</file>