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89" w:rsidRPr="00E74A9A" w:rsidRDefault="003D3E89" w:rsidP="000E2356">
      <w:pPr>
        <w:jc w:val="center"/>
        <w:rPr>
          <w:b/>
          <w:color w:val="000000"/>
        </w:rPr>
      </w:pPr>
      <w:r w:rsidRPr="00E74A9A">
        <w:rPr>
          <w:b/>
          <w:color w:val="000000"/>
        </w:rPr>
        <w:t>Заглянем в «Педагогическую шкатулку»</w:t>
      </w:r>
    </w:p>
    <w:p w:rsidR="000E2356" w:rsidRPr="000E2356" w:rsidRDefault="000E2356" w:rsidP="000E2356">
      <w:pPr>
        <w:pStyle w:val="a5"/>
        <w:spacing w:before="0" w:beforeAutospacing="0" w:after="0" w:afterAutospacing="0"/>
        <w:ind w:firstLine="708"/>
        <w:rPr>
          <w:rStyle w:val="c2"/>
        </w:rPr>
      </w:pPr>
      <w:r w:rsidRPr="000E2356">
        <w:rPr>
          <w:rStyle w:val="c2"/>
        </w:rPr>
        <w:t>Утверждение К.Д. Ушинского о том, что педагог живет до тех пор, пока учится сам, в современных условиях приобретает особое значение. Сама жизнь сегодня ставит на повестку дня проблему непрерывного педагогического образования.</w:t>
      </w:r>
    </w:p>
    <w:p w:rsidR="000E2356" w:rsidRPr="000E2356" w:rsidRDefault="00C47F80" w:rsidP="000E2356">
      <w:pPr>
        <w:pStyle w:val="a5"/>
        <w:spacing w:before="0" w:beforeAutospacing="0" w:after="0" w:afterAutospacing="0"/>
        <w:ind w:firstLine="708"/>
      </w:pPr>
      <w:r w:rsidRPr="000E2356">
        <w:t xml:space="preserve">Методическая работа </w:t>
      </w:r>
      <w:proofErr w:type="gramStart"/>
      <w:r w:rsidRPr="000E2356">
        <w:t>-э</w:t>
      </w:r>
      <w:proofErr w:type="gramEnd"/>
      <w:r w:rsidRPr="000E2356">
        <w:t xml:space="preserve">то целостная система, основанная на достижениях науки, передового опыта и анализе затруднений педагогов, система мероприятий, направленная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</w:p>
    <w:p w:rsidR="00C47F80" w:rsidRPr="000E2356" w:rsidRDefault="000E2356" w:rsidP="000E2356">
      <w:pPr>
        <w:pStyle w:val="a5"/>
        <w:spacing w:before="0" w:beforeAutospacing="0" w:after="0" w:afterAutospacing="0"/>
        <w:ind w:firstLine="708"/>
      </w:pPr>
      <w:r w:rsidRPr="000E2356">
        <w:rPr>
          <w:rStyle w:val="c2"/>
        </w:rPr>
        <w:t>Одним из приоритетных направлений в методической работе является предоставление учителю широких возможностей для выбора формы, модели профессионального совершенствования.</w:t>
      </w:r>
    </w:p>
    <w:p w:rsidR="00C47F80" w:rsidRPr="000E2356" w:rsidRDefault="00A9411D" w:rsidP="000E2356">
      <w:pPr>
        <w:ind w:firstLine="708"/>
        <w:rPr>
          <w:color w:val="000000"/>
        </w:rPr>
      </w:pPr>
      <w:r w:rsidRPr="000E2356">
        <w:rPr>
          <w:color w:val="000000"/>
        </w:rPr>
        <w:t xml:space="preserve">Хочу поделиться </w:t>
      </w:r>
      <w:r w:rsidR="00BD5882" w:rsidRPr="000E2356">
        <w:rPr>
          <w:color w:val="000000"/>
        </w:rPr>
        <w:t>наработками по  систематизации и об</w:t>
      </w:r>
      <w:r w:rsidR="00C47F80" w:rsidRPr="000E2356">
        <w:rPr>
          <w:color w:val="000000"/>
        </w:rPr>
        <w:t>об</w:t>
      </w:r>
      <w:r w:rsidR="00BD5882" w:rsidRPr="000E2356">
        <w:rPr>
          <w:color w:val="000000"/>
        </w:rPr>
        <w:t xml:space="preserve">щению педагогического опыта средствами печатной информации. </w:t>
      </w:r>
      <w:r w:rsidRPr="000E2356">
        <w:rPr>
          <w:color w:val="000000"/>
        </w:rPr>
        <w:t xml:space="preserve"> </w:t>
      </w:r>
    </w:p>
    <w:p w:rsidR="00806E60" w:rsidRPr="000E2356" w:rsidRDefault="00806E60" w:rsidP="000E2356">
      <w:pPr>
        <w:rPr>
          <w:color w:val="000000"/>
        </w:rPr>
      </w:pPr>
      <w:r w:rsidRPr="000E2356">
        <w:rPr>
          <w:color w:val="000000"/>
        </w:rPr>
        <w:t>Вот уже несколько лет в  нашем учреждении выходит «Педагогическая шкатулка»</w:t>
      </w:r>
      <w:r w:rsidR="00546153" w:rsidRPr="000E2356">
        <w:rPr>
          <w:color w:val="000000"/>
        </w:rPr>
        <w:t>.  Идея</w:t>
      </w:r>
      <w:r w:rsidR="009B31C5" w:rsidRPr="000E2356">
        <w:rPr>
          <w:color w:val="000000"/>
        </w:rPr>
        <w:t xml:space="preserve"> ее</w:t>
      </w:r>
      <w:r w:rsidR="00546153" w:rsidRPr="000E2356">
        <w:rPr>
          <w:color w:val="000000"/>
        </w:rPr>
        <w:t xml:space="preserve"> выпуска </w:t>
      </w:r>
      <w:r w:rsidR="009B31C5" w:rsidRPr="000E2356">
        <w:rPr>
          <w:color w:val="000000"/>
        </w:rPr>
        <w:t>родилась на заседании  методического объединения педагогов Школы дошкольника «Капелька»</w:t>
      </w:r>
      <w:r w:rsidR="00BD5882" w:rsidRPr="000E2356">
        <w:rPr>
          <w:color w:val="000000"/>
        </w:rPr>
        <w:t xml:space="preserve">. </w:t>
      </w:r>
      <w:r w:rsidR="009B31C5" w:rsidRPr="000E2356">
        <w:rPr>
          <w:color w:val="000000"/>
        </w:rPr>
        <w:t>Идею поддержали в коллективе и</w:t>
      </w:r>
      <w:r w:rsidR="000E2356">
        <w:rPr>
          <w:color w:val="000000"/>
        </w:rPr>
        <w:t>,</w:t>
      </w:r>
      <w:r w:rsidR="009B31C5" w:rsidRPr="000E2356">
        <w:rPr>
          <w:color w:val="000000"/>
        </w:rPr>
        <w:t xml:space="preserve">  вскоре</w:t>
      </w:r>
      <w:r w:rsidR="000E2356">
        <w:rPr>
          <w:color w:val="000000"/>
        </w:rPr>
        <w:t>,</w:t>
      </w:r>
      <w:r w:rsidR="009B31C5" w:rsidRPr="000E2356">
        <w:rPr>
          <w:color w:val="000000"/>
        </w:rPr>
        <w:t xml:space="preserve">  она воплотилась в  газете Центра детского творчества</w:t>
      </w:r>
      <w:r w:rsidR="001F7363" w:rsidRPr="000E2356">
        <w:rPr>
          <w:color w:val="000000"/>
        </w:rPr>
        <w:t>.</w:t>
      </w:r>
    </w:p>
    <w:p w:rsidR="008F5ECA" w:rsidRPr="000E2356" w:rsidRDefault="00806E60" w:rsidP="000E2356">
      <w:pPr>
        <w:rPr>
          <w:color w:val="000000"/>
        </w:rPr>
      </w:pPr>
      <w:r w:rsidRPr="000E2356">
        <w:rPr>
          <w:color w:val="000000"/>
        </w:rPr>
        <w:t xml:space="preserve">Первый </w:t>
      </w:r>
      <w:proofErr w:type="spellStart"/>
      <w:r w:rsidRPr="000E2356">
        <w:rPr>
          <w:color w:val="000000"/>
        </w:rPr>
        <w:t>пилотный</w:t>
      </w:r>
      <w:proofErr w:type="spellEnd"/>
      <w:r w:rsidRPr="000E2356">
        <w:rPr>
          <w:color w:val="000000"/>
        </w:rPr>
        <w:t xml:space="preserve"> номер вместил в себя как серьезные методические наработки, так и страницы творчес</w:t>
      </w:r>
      <w:r w:rsidR="008F5ECA" w:rsidRPr="000E2356">
        <w:rPr>
          <w:color w:val="000000"/>
        </w:rPr>
        <w:t>тва наших педагогов.</w:t>
      </w:r>
    </w:p>
    <w:p w:rsidR="00230D75" w:rsidRPr="000E2356" w:rsidRDefault="00230D75" w:rsidP="000E2356">
      <w:pPr>
        <w:rPr>
          <w:color w:val="000000"/>
        </w:rPr>
      </w:pPr>
      <w:r w:rsidRPr="000E2356">
        <w:rPr>
          <w:color w:val="000000"/>
        </w:rPr>
        <w:t>Из презентации первого номера: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360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>«14 мая</w:t>
      </w:r>
      <w:r w:rsidR="003D3E89" w:rsidRPr="000E2356">
        <w:rPr>
          <w:i/>
          <w:sz w:val="22"/>
          <w:szCs w:val="22"/>
        </w:rPr>
        <w:t xml:space="preserve"> 2009года</w:t>
      </w:r>
      <w:r w:rsidRPr="000E2356">
        <w:rPr>
          <w:i/>
          <w:sz w:val="22"/>
          <w:szCs w:val="22"/>
        </w:rPr>
        <w:t xml:space="preserve"> состоялась презентация первого выпуска педагогической газеты «ШКАТУЛКА».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 xml:space="preserve">Для чего это нужно? 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>Педагогическая газета – это: реализация творческих планов, обмен опытом, информацией и мнениями, обзор жизни Школы дошкольника, ЦДТ, события и история, связь с родителями, разговор о практике внедрения новых технологий, полезное чтение –  всего и не перечислить.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jc w:val="both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>В газете представлены материалы  в рубриках: «Методический уголок»; «Короткой строкой»; «Поэзия»; «Осваиваем Интернет»; «Родительский уголок»; «Из личного опыта»; «Фоторепортаж».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jc w:val="both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>Воронкова О.В. рассказала в своей статье об интеграционных процессах на занятиях английского языка.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jc w:val="both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 xml:space="preserve"> </w:t>
      </w:r>
      <w:proofErr w:type="spellStart"/>
      <w:r w:rsidRPr="000E2356">
        <w:rPr>
          <w:i/>
          <w:sz w:val="22"/>
          <w:szCs w:val="22"/>
        </w:rPr>
        <w:t>Котович</w:t>
      </w:r>
      <w:proofErr w:type="spellEnd"/>
      <w:r w:rsidRPr="000E2356">
        <w:rPr>
          <w:i/>
          <w:sz w:val="22"/>
          <w:szCs w:val="22"/>
        </w:rPr>
        <w:t xml:space="preserve"> А.И. поделилась опытом работы по технологии лично-ориентированного обучения.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jc w:val="both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>Назарова О.Ю. предоставила практический материал по рефлексии. Материал, собранный из самых разных источников, обобщен и готов к использованию в работе каждого педагога.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jc w:val="both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 xml:space="preserve">Матасова О.В. Её стихотворение перекликается со статьей </w:t>
      </w:r>
      <w:proofErr w:type="spellStart"/>
      <w:r w:rsidRPr="000E2356">
        <w:rPr>
          <w:i/>
          <w:sz w:val="22"/>
          <w:szCs w:val="22"/>
        </w:rPr>
        <w:t>Семенюта</w:t>
      </w:r>
      <w:proofErr w:type="spellEnd"/>
      <w:r w:rsidRPr="000E2356">
        <w:rPr>
          <w:i/>
          <w:sz w:val="22"/>
          <w:szCs w:val="22"/>
        </w:rPr>
        <w:t xml:space="preserve"> С.Н.. о толерантности. Педагоги заполнили анкеты. Тема заставила задуматься о нашей толерантности. Так ли мы «всегда правы»?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>Кирюшкина Е.В. предложила поговорить о поэзии дня сегодняшнего, предоставила материал «Короткой строкой», «Осваиваемся в Сети», «Начинаем разговор о проектах».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 xml:space="preserve"> </w:t>
      </w:r>
      <w:proofErr w:type="spellStart"/>
      <w:r w:rsidRPr="000E2356">
        <w:rPr>
          <w:i/>
          <w:sz w:val="22"/>
          <w:szCs w:val="22"/>
        </w:rPr>
        <w:t>Межуева</w:t>
      </w:r>
      <w:proofErr w:type="spellEnd"/>
      <w:r w:rsidRPr="000E2356">
        <w:rPr>
          <w:i/>
          <w:sz w:val="22"/>
          <w:szCs w:val="22"/>
        </w:rPr>
        <w:t xml:space="preserve"> Ю.В. Подготовила фоторепортаж с выпускного утренника дошкольников и сказку–притчу о доброте и ласке, так необходимой детям.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 xml:space="preserve">Чичерова Е.А.  рассказала о работе своего творческого объединения. </w:t>
      </w:r>
    </w:p>
    <w:p w:rsidR="00230D75" w:rsidRPr="000E2356" w:rsidRDefault="008C79C8" w:rsidP="000E2356">
      <w:pPr>
        <w:pStyle w:val="a5"/>
        <w:spacing w:before="0" w:beforeAutospacing="0" w:after="0" w:afterAutospacing="0"/>
        <w:ind w:left="-142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>П</w:t>
      </w:r>
      <w:r w:rsidR="00230D75" w:rsidRPr="000E2356">
        <w:rPr>
          <w:i/>
          <w:sz w:val="22"/>
          <w:szCs w:val="22"/>
        </w:rPr>
        <w:t xml:space="preserve">ервый выпуск стартовал удачно. Надеемся, газета обретет постоянных читателей, расширит круг авторов. А там, глядишь, появится возможность, профессиональной верстки, профессиональных выпусков. 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jc w:val="center"/>
        <w:rPr>
          <w:i/>
          <w:sz w:val="22"/>
          <w:szCs w:val="22"/>
        </w:rPr>
      </w:pPr>
      <w:r w:rsidRPr="000E2356">
        <w:rPr>
          <w:i/>
          <w:sz w:val="22"/>
          <w:szCs w:val="22"/>
        </w:rPr>
        <w:t>Ни пуха, ни пера!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0E2356">
        <w:rPr>
          <w:i/>
          <w:sz w:val="22"/>
          <w:szCs w:val="22"/>
        </w:rPr>
        <w:t>Объявлен Конкурс на название педагогической газеты</w:t>
      </w:r>
      <w:r w:rsidR="00BD5882" w:rsidRPr="000E2356">
        <w:rPr>
          <w:i/>
          <w:sz w:val="22"/>
          <w:szCs w:val="22"/>
        </w:rPr>
        <w:t>!</w:t>
      </w:r>
      <w:r w:rsidR="00E74A9A">
        <w:rPr>
          <w:i/>
          <w:sz w:val="22"/>
          <w:szCs w:val="22"/>
        </w:rPr>
        <w:t>»</w:t>
      </w:r>
    </w:p>
    <w:p w:rsidR="00546153" w:rsidRPr="000E2356" w:rsidRDefault="008F5ECA" w:rsidP="000E2356">
      <w:pPr>
        <w:ind w:firstLine="708"/>
        <w:rPr>
          <w:color w:val="000000"/>
        </w:rPr>
      </w:pPr>
      <w:r w:rsidRPr="000E2356">
        <w:rPr>
          <w:color w:val="000000"/>
        </w:rPr>
        <w:t>Затем  газета стала именно методической</w:t>
      </w:r>
      <w:r w:rsidR="009B31C5" w:rsidRPr="000E2356">
        <w:rPr>
          <w:color w:val="000000"/>
        </w:rPr>
        <w:t xml:space="preserve"> и получила название «Педагогической шкатулки».  </w:t>
      </w:r>
      <w:r w:rsidRPr="000E2356">
        <w:rPr>
          <w:color w:val="000000"/>
        </w:rPr>
        <w:t>Ее г</w:t>
      </w:r>
      <w:r w:rsidR="00806E60" w:rsidRPr="000E2356">
        <w:rPr>
          <w:color w:val="000000"/>
        </w:rPr>
        <w:t>лавн</w:t>
      </w:r>
      <w:r w:rsidRPr="000E2356">
        <w:rPr>
          <w:color w:val="000000"/>
        </w:rPr>
        <w:t>ая</w:t>
      </w:r>
      <w:r w:rsidR="00806E60" w:rsidRPr="000E2356">
        <w:rPr>
          <w:color w:val="000000"/>
        </w:rPr>
        <w:t xml:space="preserve"> задач</w:t>
      </w:r>
      <w:r w:rsidRPr="000E2356">
        <w:rPr>
          <w:color w:val="000000"/>
        </w:rPr>
        <w:t>а</w:t>
      </w:r>
      <w:r w:rsidR="00806E60" w:rsidRPr="000E2356">
        <w:rPr>
          <w:color w:val="000000"/>
        </w:rPr>
        <w:t xml:space="preserve"> </w:t>
      </w:r>
      <w:r w:rsidR="00546153" w:rsidRPr="000E2356">
        <w:rPr>
          <w:color w:val="000000"/>
        </w:rPr>
        <w:t>- пр</w:t>
      </w:r>
      <w:r w:rsidR="00806E60" w:rsidRPr="000E2356">
        <w:rPr>
          <w:color w:val="000000"/>
        </w:rPr>
        <w:t xml:space="preserve">едоставить открытую трибуну для </w:t>
      </w:r>
      <w:r w:rsidRPr="000E2356">
        <w:rPr>
          <w:color w:val="000000"/>
        </w:rPr>
        <w:t>педагогов</w:t>
      </w:r>
      <w:r w:rsidR="00806E60" w:rsidRPr="000E2356">
        <w:rPr>
          <w:color w:val="000000"/>
        </w:rPr>
        <w:t>,</w:t>
      </w:r>
      <w:r w:rsidR="00546153" w:rsidRPr="000E2356">
        <w:rPr>
          <w:color w:val="000000"/>
        </w:rPr>
        <w:t xml:space="preserve"> стать площадкой для обмена опытом</w:t>
      </w:r>
      <w:r w:rsidR="00230D75" w:rsidRPr="000E2356">
        <w:rPr>
          <w:color w:val="000000"/>
        </w:rPr>
        <w:t>.</w:t>
      </w:r>
    </w:p>
    <w:p w:rsidR="00230D75" w:rsidRPr="000E2356" w:rsidRDefault="00230D75" w:rsidP="000E2356">
      <w:pPr>
        <w:pStyle w:val="a5"/>
        <w:spacing w:before="0" w:beforeAutospacing="0" w:after="0" w:afterAutospacing="0"/>
        <w:ind w:left="-142" w:firstLine="850"/>
        <w:jc w:val="both"/>
      </w:pPr>
      <w:r w:rsidRPr="000E2356">
        <w:t xml:space="preserve">Педагоги не просто </w:t>
      </w:r>
      <w:r w:rsidR="009B31C5" w:rsidRPr="000E2356">
        <w:t>пишут</w:t>
      </w:r>
      <w:r w:rsidRPr="000E2356">
        <w:t xml:space="preserve"> статьи. Им  предоставлена возможность обосновать свой выбор. Почему именно это направление они считают значимым для всех? Ключевой принцип читающего – «ЧТЕДМ» – «Что тут есть для меня».  Ключевой принцип пишущего – найти это «для  меня» каждого.</w:t>
      </w:r>
      <w:r w:rsidR="0062466B" w:rsidRPr="000E2356">
        <w:t xml:space="preserve"> Любое дело можно организовать с наилучшим результатом, если хорошо знать возможности людей, их творческую направленность, профессиональную зрелость каждого сотрудника.</w:t>
      </w:r>
    </w:p>
    <w:p w:rsidR="00C47F80" w:rsidRPr="000E2356" w:rsidRDefault="00C47F80" w:rsidP="00E74A9A">
      <w:pPr>
        <w:pStyle w:val="a5"/>
        <w:spacing w:before="0" w:beforeAutospacing="0" w:after="0" w:afterAutospacing="0"/>
        <w:ind w:left="-142" w:firstLine="850"/>
      </w:pPr>
      <w:r w:rsidRPr="000E2356">
        <w:lastRenderedPageBreak/>
        <w:t>Чтение газеты стало публичным. Педагоги, давая аннотацию, отмечали самые яркие моменты</w:t>
      </w:r>
      <w:r w:rsidR="000E2356" w:rsidRPr="000E2356">
        <w:t xml:space="preserve"> и те «изюминки» из-за которых данный материал нужно обязательно прочесть.  </w:t>
      </w:r>
    </w:p>
    <w:p w:rsidR="009D6805" w:rsidRPr="000E2356" w:rsidRDefault="000E2356" w:rsidP="00E74A9A">
      <w:pPr>
        <w:pStyle w:val="a5"/>
        <w:spacing w:before="0" w:beforeAutospacing="0" w:after="0" w:afterAutospacing="0"/>
        <w:ind w:left="-142" w:firstLine="850"/>
        <w:rPr>
          <w:color w:val="000000"/>
        </w:rPr>
      </w:pPr>
      <w:r w:rsidRPr="000E2356">
        <w:t>Д</w:t>
      </w:r>
      <w:r w:rsidR="00230D75" w:rsidRPr="000E2356">
        <w:t>ля заинтересованной в продвижении к новым горизонтам развития аудитории, представленные работы интересны и практически полезны.</w:t>
      </w:r>
      <w:r w:rsidR="008C79C8" w:rsidRPr="000E2356">
        <w:t xml:space="preserve"> </w:t>
      </w:r>
      <w:r w:rsidR="008C79C8" w:rsidRPr="000E2356">
        <w:rPr>
          <w:color w:val="000000"/>
        </w:rPr>
        <w:t>Это подтверждают</w:t>
      </w:r>
      <w:r w:rsidR="0086622D" w:rsidRPr="000E2356">
        <w:rPr>
          <w:color w:val="000000"/>
        </w:rPr>
        <w:t xml:space="preserve"> газеты, в которых </w:t>
      </w:r>
      <w:r w:rsidR="008C79C8" w:rsidRPr="000E2356">
        <w:rPr>
          <w:color w:val="000000"/>
        </w:rPr>
        <w:t>опубликованы</w:t>
      </w:r>
      <w:r w:rsidR="0086622D" w:rsidRPr="000E2356">
        <w:rPr>
          <w:color w:val="000000"/>
        </w:rPr>
        <w:t xml:space="preserve"> материалы с «Ярмарки пособий». Описание и примеры дидактических пособий и наглядных материалов</w:t>
      </w:r>
      <w:r w:rsidR="008C79C8" w:rsidRPr="000E2356">
        <w:rPr>
          <w:color w:val="000000"/>
        </w:rPr>
        <w:t xml:space="preserve">, </w:t>
      </w:r>
      <w:r w:rsidR="0086622D" w:rsidRPr="000E2356">
        <w:rPr>
          <w:color w:val="000000"/>
        </w:rPr>
        <w:t xml:space="preserve"> придуманных педагогами</w:t>
      </w:r>
      <w:r w:rsidRPr="000E2356">
        <w:rPr>
          <w:color w:val="000000"/>
        </w:rPr>
        <w:t>,</w:t>
      </w:r>
      <w:r w:rsidR="0086622D" w:rsidRPr="000E2356">
        <w:rPr>
          <w:color w:val="000000"/>
        </w:rPr>
        <w:t xml:space="preserve"> находят живой отклик</w:t>
      </w:r>
      <w:r w:rsidR="00E516E0" w:rsidRPr="000E2356">
        <w:rPr>
          <w:color w:val="000000"/>
        </w:rPr>
        <w:t>, совершенствуются</w:t>
      </w:r>
      <w:r w:rsidR="00A9411D" w:rsidRPr="000E2356">
        <w:rPr>
          <w:color w:val="000000"/>
        </w:rPr>
        <w:t>, пополняют методическую копилку</w:t>
      </w:r>
      <w:r w:rsidR="008C79C8" w:rsidRPr="000E2356">
        <w:rPr>
          <w:color w:val="000000"/>
        </w:rPr>
        <w:t xml:space="preserve"> читателей.</w:t>
      </w:r>
    </w:p>
    <w:p w:rsidR="009D6805" w:rsidRPr="000E2356" w:rsidRDefault="00A9411D" w:rsidP="00E74A9A">
      <w:pPr>
        <w:pStyle w:val="a5"/>
        <w:spacing w:before="0" w:beforeAutospacing="0" w:after="0" w:afterAutospacing="0"/>
        <w:ind w:left="-142" w:firstLine="850"/>
        <w:rPr>
          <w:color w:val="000000"/>
        </w:rPr>
      </w:pPr>
      <w:r w:rsidRPr="000E2356">
        <w:rPr>
          <w:color w:val="000000"/>
        </w:rPr>
        <w:t>Предложу вашему вниманию некоторые тематические выпуски</w:t>
      </w:r>
      <w:r w:rsidR="008C79C8" w:rsidRPr="000E2356">
        <w:rPr>
          <w:color w:val="000000"/>
        </w:rPr>
        <w:t>.</w:t>
      </w:r>
    </w:p>
    <w:p w:rsidR="00806E60" w:rsidRPr="000E2356" w:rsidRDefault="009B31C5" w:rsidP="00E74A9A">
      <w:pPr>
        <w:pStyle w:val="a5"/>
        <w:spacing w:before="0" w:beforeAutospacing="0" w:after="0" w:afterAutospacing="0"/>
        <w:ind w:left="-142"/>
      </w:pPr>
      <w:r w:rsidRPr="000E2356">
        <w:rPr>
          <w:color w:val="000000"/>
        </w:rPr>
        <w:t>Очень интересной получилась газета</w:t>
      </w:r>
      <w:r w:rsidR="00B75906" w:rsidRPr="000E2356">
        <w:rPr>
          <w:color w:val="000000"/>
        </w:rPr>
        <w:t>, в которой педагоги делились своими педагогическими находками</w:t>
      </w:r>
      <w:r w:rsidR="000E2356" w:rsidRPr="000E2356">
        <w:rPr>
          <w:color w:val="000000"/>
        </w:rPr>
        <w:t>.</w:t>
      </w:r>
      <w:r w:rsidR="00E74A9A">
        <w:rPr>
          <w:color w:val="000000"/>
        </w:rPr>
        <w:t xml:space="preserve"> </w:t>
      </w:r>
      <w:r w:rsidR="00B75906" w:rsidRPr="000E2356">
        <w:rPr>
          <w:color w:val="000000"/>
        </w:rPr>
        <w:t>Ведь у</w:t>
      </w:r>
      <w:r w:rsidR="00806E60" w:rsidRPr="000E2356">
        <w:rPr>
          <w:color w:val="000000"/>
        </w:rPr>
        <w:t xml:space="preserve"> каждого есть приемы,</w:t>
      </w:r>
      <w:r w:rsidR="00806E60" w:rsidRPr="000E2356">
        <w:t xml:space="preserve"> дающие толчок к творчеству, интересные методы, нестандартные подходы к обучению и т.п. </w:t>
      </w:r>
    </w:p>
    <w:p w:rsidR="00546153" w:rsidRPr="000E2356" w:rsidRDefault="00B75906" w:rsidP="000E2356">
      <w:pPr>
        <w:jc w:val="center"/>
      </w:pPr>
      <w:r w:rsidRPr="000E2356">
        <w:t xml:space="preserve"> </w:t>
      </w:r>
      <w:r w:rsidR="00546153" w:rsidRPr="000E2356">
        <w:t>«Педагогические идеи: новаторство, традиции, поиск»</w:t>
      </w:r>
    </w:p>
    <w:tbl>
      <w:tblPr>
        <w:tblStyle w:val="a3"/>
        <w:tblW w:w="10490" w:type="dxa"/>
        <w:tblInd w:w="-459" w:type="dxa"/>
        <w:tblLook w:val="01E0"/>
      </w:tblPr>
      <w:tblGrid>
        <w:gridCol w:w="10490"/>
      </w:tblGrid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jc w:val="center"/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Материал</w:t>
            </w:r>
          </w:p>
        </w:tc>
      </w:tr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Интегративные тенденции в работе ДТО</w:t>
            </w:r>
          </w:p>
        </w:tc>
      </w:tr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Путешествие в страну</w:t>
            </w:r>
            <w:r>
              <w:rPr>
                <w:sz w:val="20"/>
                <w:szCs w:val="20"/>
              </w:rPr>
              <w:t xml:space="preserve"> под названием </w:t>
            </w:r>
            <w:r w:rsidRPr="00E74A9A">
              <w:rPr>
                <w:sz w:val="20"/>
                <w:szCs w:val="20"/>
              </w:rPr>
              <w:t xml:space="preserve"> «Геометрия»</w:t>
            </w:r>
          </w:p>
        </w:tc>
      </w:tr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proofErr w:type="spellStart"/>
            <w:r w:rsidRPr="00E74A9A">
              <w:rPr>
                <w:sz w:val="20"/>
                <w:szCs w:val="20"/>
              </w:rPr>
              <w:t>Сценирование</w:t>
            </w:r>
            <w:proofErr w:type="spellEnd"/>
            <w:r w:rsidRPr="00E74A9A">
              <w:rPr>
                <w:sz w:val="20"/>
                <w:szCs w:val="20"/>
              </w:rPr>
              <w:t xml:space="preserve"> занятий в рамках </w:t>
            </w:r>
            <w:proofErr w:type="spellStart"/>
            <w:r w:rsidRPr="00E74A9A">
              <w:rPr>
                <w:sz w:val="20"/>
                <w:szCs w:val="20"/>
              </w:rPr>
              <w:t>системно-деятельностного</w:t>
            </w:r>
            <w:proofErr w:type="spellEnd"/>
            <w:r w:rsidRPr="00E74A9A">
              <w:rPr>
                <w:sz w:val="20"/>
                <w:szCs w:val="20"/>
              </w:rPr>
              <w:t xml:space="preserve"> подхода</w:t>
            </w:r>
          </w:p>
        </w:tc>
      </w:tr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Хореографическое искусство, как средство эстетического воспитания детей</w:t>
            </w:r>
          </w:p>
        </w:tc>
      </w:tr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proofErr w:type="spellStart"/>
            <w:r w:rsidRPr="00E74A9A">
              <w:rPr>
                <w:sz w:val="20"/>
                <w:szCs w:val="20"/>
              </w:rPr>
              <w:t>Арт-терапевтические</w:t>
            </w:r>
            <w:proofErr w:type="spellEnd"/>
            <w:r w:rsidRPr="00E74A9A">
              <w:rPr>
                <w:sz w:val="20"/>
                <w:szCs w:val="20"/>
              </w:rPr>
              <w:t xml:space="preserve"> технологии  в дополнительном образовании</w:t>
            </w:r>
          </w:p>
        </w:tc>
      </w:tr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Мы – вместе! Практическая образовательная  деятельность музеев</w:t>
            </w:r>
          </w:p>
        </w:tc>
      </w:tr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Ритмическая зарядка</w:t>
            </w:r>
          </w:p>
        </w:tc>
      </w:tr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«А у нас вот такая интеграция!»</w:t>
            </w:r>
          </w:p>
        </w:tc>
      </w:tr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Встречаем Олимпиаду</w:t>
            </w:r>
          </w:p>
        </w:tc>
      </w:tr>
      <w:tr w:rsidR="005561EB" w:rsidRPr="000E2356" w:rsidTr="005561EB">
        <w:tc>
          <w:tcPr>
            <w:tcW w:w="10490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Скороговорки. Применение в работе объединений ДПИ</w:t>
            </w:r>
          </w:p>
        </w:tc>
      </w:tr>
    </w:tbl>
    <w:p w:rsidR="00B75906" w:rsidRPr="000E2356" w:rsidRDefault="00B75906" w:rsidP="000E2356">
      <w:r w:rsidRPr="000E2356">
        <w:t>Не могли оставить без внимания тему одаренных детей.</w:t>
      </w:r>
    </w:p>
    <w:p w:rsidR="00546153" w:rsidRPr="000E2356" w:rsidRDefault="00B75906" w:rsidP="000E2356">
      <w:pPr>
        <w:ind w:left="-142" w:firstLine="142"/>
      </w:pPr>
      <w:r w:rsidRPr="000E2356">
        <w:t xml:space="preserve">Выпуск газеты был посвящен  </w:t>
      </w:r>
      <w:r w:rsidR="00546153" w:rsidRPr="000E2356">
        <w:t>«Особенност</w:t>
      </w:r>
      <w:r w:rsidRPr="000E2356">
        <w:t>ям</w:t>
      </w:r>
      <w:r w:rsidR="00546153" w:rsidRPr="000E2356">
        <w:t>, возможност</w:t>
      </w:r>
      <w:r w:rsidRPr="000E2356">
        <w:t>ям</w:t>
      </w:r>
      <w:r w:rsidR="00546153" w:rsidRPr="000E2356">
        <w:t xml:space="preserve"> и  преимущества</w:t>
      </w:r>
      <w:r w:rsidRPr="000E2356">
        <w:t>м</w:t>
      </w:r>
      <w:r w:rsidR="00546153" w:rsidRPr="000E2356">
        <w:t xml:space="preserve"> учреждения дополнительного образования по выявлению и сопровождению  одаренных детей и детей с предпосылками одаренности».</w:t>
      </w:r>
    </w:p>
    <w:tbl>
      <w:tblPr>
        <w:tblStyle w:val="a3"/>
        <w:tblW w:w="0" w:type="auto"/>
        <w:tblLook w:val="01E0"/>
      </w:tblPr>
      <w:tblGrid>
        <w:gridCol w:w="10031"/>
      </w:tblGrid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jc w:val="center"/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Материал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 xml:space="preserve">Талантливые дети </w:t>
            </w:r>
            <w:proofErr w:type="gramStart"/>
            <w:r w:rsidRPr="00E74A9A">
              <w:rPr>
                <w:sz w:val="20"/>
                <w:szCs w:val="20"/>
              </w:rPr>
              <w:t>нашего</w:t>
            </w:r>
            <w:proofErr w:type="gramEnd"/>
            <w:r w:rsidRPr="00E74A9A">
              <w:rPr>
                <w:sz w:val="20"/>
                <w:szCs w:val="20"/>
              </w:rPr>
              <w:t xml:space="preserve"> ДТО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Каждый талантлив по-своему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Как распознать одаренного ребенка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Уроки хореографии, как способ развития творческой одаренности  детей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Талант и одаренность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Одаренные дети ДТО «Созвездие»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Работа с одаренными детьми-вокалистами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Индивидуальный  образовательный  маршрут, как я его вижу.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Развитие практики выявления и поддержки одаренных детей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Формы и методы работы с одаренными детьми «Школы юного пешехода»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 xml:space="preserve"> Способы выявления одаренных детей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 xml:space="preserve"> Качества, необходимые  педагогу для работы с одаренными детьми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Одаренные дети, особый взгляд на проблему.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«Здоровый интерес». Взгляд родителей на  работу одаренных детей.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Проблемы и трудности талантливых и одаренных детей</w:t>
            </w:r>
          </w:p>
        </w:tc>
      </w:tr>
    </w:tbl>
    <w:p w:rsidR="00546153" w:rsidRPr="000E2356" w:rsidRDefault="008C6589" w:rsidP="000E2356">
      <w:pPr>
        <w:pStyle w:val="notes"/>
        <w:spacing w:before="0" w:beforeAutospacing="0" w:after="0" w:afterAutospacing="0"/>
        <w:rPr>
          <w:sz w:val="24"/>
          <w:szCs w:val="24"/>
        </w:rPr>
      </w:pPr>
      <w:r w:rsidRPr="000E2356">
        <w:rPr>
          <w:sz w:val="24"/>
          <w:szCs w:val="24"/>
        </w:rPr>
        <w:t>Педагог и творчество понятия не просто совместимые, а взаимодополняющие. Тему  «</w:t>
      </w:r>
      <w:r w:rsidR="00546153" w:rsidRPr="000E2356">
        <w:rPr>
          <w:sz w:val="24"/>
          <w:szCs w:val="24"/>
        </w:rPr>
        <w:t>Планир</w:t>
      </w:r>
      <w:r w:rsidRPr="000E2356">
        <w:rPr>
          <w:sz w:val="24"/>
          <w:szCs w:val="24"/>
        </w:rPr>
        <w:t xml:space="preserve">ование, организация, мотивация </w:t>
      </w:r>
      <w:r w:rsidR="00546153" w:rsidRPr="000E2356">
        <w:rPr>
          <w:sz w:val="24"/>
          <w:szCs w:val="24"/>
        </w:rPr>
        <w:t>-</w:t>
      </w:r>
      <w:r w:rsidRPr="000E2356">
        <w:rPr>
          <w:sz w:val="24"/>
          <w:szCs w:val="24"/>
        </w:rPr>
        <w:t xml:space="preserve"> </w:t>
      </w:r>
      <w:r w:rsidR="00546153" w:rsidRPr="000E2356">
        <w:rPr>
          <w:sz w:val="24"/>
          <w:szCs w:val="24"/>
        </w:rPr>
        <w:t>составляющие успешного творческого дела</w:t>
      </w:r>
      <w:r w:rsidRPr="000E2356">
        <w:rPr>
          <w:sz w:val="24"/>
          <w:szCs w:val="24"/>
        </w:rPr>
        <w:t>»</w:t>
      </w:r>
      <w:r w:rsidR="008C79C8" w:rsidRPr="000E2356">
        <w:rPr>
          <w:sz w:val="24"/>
          <w:szCs w:val="24"/>
        </w:rPr>
        <w:t xml:space="preserve"> </w:t>
      </w:r>
      <w:r w:rsidRPr="000E2356">
        <w:rPr>
          <w:sz w:val="24"/>
          <w:szCs w:val="24"/>
        </w:rPr>
        <w:t>попытались раскрыть в следующих материалах</w:t>
      </w:r>
      <w:r w:rsidR="00546153" w:rsidRPr="000E2356">
        <w:rPr>
          <w:sz w:val="24"/>
          <w:szCs w:val="24"/>
        </w:rPr>
        <w:t>.</w:t>
      </w:r>
    </w:p>
    <w:tbl>
      <w:tblPr>
        <w:tblStyle w:val="a3"/>
        <w:tblW w:w="0" w:type="auto"/>
        <w:tblLook w:val="01E0"/>
      </w:tblPr>
      <w:tblGrid>
        <w:gridCol w:w="10031"/>
      </w:tblGrid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jc w:val="center"/>
              <w:rPr>
                <w:sz w:val="16"/>
                <w:szCs w:val="16"/>
              </w:rPr>
            </w:pPr>
            <w:r w:rsidRPr="00E74A9A">
              <w:rPr>
                <w:sz w:val="16"/>
                <w:szCs w:val="16"/>
              </w:rPr>
              <w:t>Материал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 xml:space="preserve">«Коллективное творчество, как средство </w:t>
            </w:r>
            <w:proofErr w:type="gramStart"/>
            <w:r w:rsidRPr="00E74A9A">
              <w:rPr>
                <w:sz w:val="20"/>
                <w:szCs w:val="20"/>
              </w:rPr>
              <w:t>формирования качеств личности ребенка дошкольного возраста</w:t>
            </w:r>
            <w:proofErr w:type="gramEnd"/>
            <w:r w:rsidRPr="00E74A9A">
              <w:rPr>
                <w:sz w:val="20"/>
                <w:szCs w:val="20"/>
              </w:rPr>
              <w:t>»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Коллективное творческое дело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«Страна чисел» - совместное путешествие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Новый проект «</w:t>
            </w:r>
            <w:proofErr w:type="spellStart"/>
            <w:r w:rsidRPr="00E74A9A">
              <w:rPr>
                <w:sz w:val="20"/>
                <w:szCs w:val="20"/>
              </w:rPr>
              <w:t>Фотоэкстрим</w:t>
            </w:r>
            <w:proofErr w:type="spellEnd"/>
            <w:r w:rsidRPr="00E74A9A">
              <w:rPr>
                <w:sz w:val="20"/>
                <w:szCs w:val="20"/>
              </w:rPr>
              <w:t>»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«Творим вместе»!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Приемы организации коллективной  творческой деятельности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Виды творческой деятельности, формирующие личность ребенка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Подготовка к воспитательному мероприятию</w:t>
            </w:r>
          </w:p>
        </w:tc>
      </w:tr>
      <w:tr w:rsidR="005561EB" w:rsidRPr="000E2356" w:rsidTr="005561EB">
        <w:tc>
          <w:tcPr>
            <w:tcW w:w="1003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«Вместе весело играть»</w:t>
            </w:r>
          </w:p>
        </w:tc>
      </w:tr>
    </w:tbl>
    <w:p w:rsidR="005561EB" w:rsidRDefault="005561EB" w:rsidP="000E2356">
      <w:pPr>
        <w:ind w:left="360"/>
      </w:pPr>
    </w:p>
    <w:p w:rsidR="00546153" w:rsidRPr="000E2356" w:rsidRDefault="008C6589" w:rsidP="000E2356">
      <w:pPr>
        <w:ind w:left="360"/>
      </w:pPr>
      <w:r w:rsidRPr="000E2356">
        <w:lastRenderedPageBreak/>
        <w:t>Следующий выпуск вышел на тему «Сегодня я хочу сказать о…»</w:t>
      </w:r>
      <w:r w:rsidR="00E74A9A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jc w:val="center"/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Материал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Несколько слов о танце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Воспитание ответственности у подростков в туристическом походе.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Воспитание социальной активности детей в учреждениях дополнительного образования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Ребенок-режиссер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Музыкально-двигательные упражнения на музыкальном занятии в ШД «Капелька»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Ребенок рядом с тобой или что мы знаем о тревожности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Социальное проектирование в системе дополнительного образования детей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 xml:space="preserve">Значение </w:t>
            </w:r>
            <w:proofErr w:type="spellStart"/>
            <w:r w:rsidRPr="00E74A9A">
              <w:rPr>
                <w:sz w:val="20"/>
                <w:szCs w:val="20"/>
              </w:rPr>
              <w:t>физминутки</w:t>
            </w:r>
            <w:proofErr w:type="spellEnd"/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pStyle w:val="6"/>
              <w:jc w:val="left"/>
              <w:rPr>
                <w:b w:val="0"/>
                <w:sz w:val="20"/>
                <w:szCs w:val="20"/>
              </w:rPr>
            </w:pPr>
            <w:r w:rsidRPr="00E74A9A">
              <w:rPr>
                <w:b w:val="0"/>
                <w:sz w:val="20"/>
                <w:szCs w:val="20"/>
              </w:rPr>
              <w:t xml:space="preserve">Освоение навыков взаимодействия  в игровом общении детей. </w:t>
            </w:r>
          </w:p>
          <w:p w:rsidR="005561EB" w:rsidRPr="00E74A9A" w:rsidRDefault="005561EB" w:rsidP="000E2356">
            <w:pPr>
              <w:pStyle w:val="6"/>
              <w:jc w:val="left"/>
              <w:rPr>
                <w:b w:val="0"/>
                <w:sz w:val="20"/>
                <w:szCs w:val="20"/>
              </w:rPr>
            </w:pPr>
            <w:r w:rsidRPr="00E74A9A">
              <w:rPr>
                <w:b w:val="0"/>
                <w:sz w:val="20"/>
                <w:szCs w:val="20"/>
              </w:rPr>
              <w:t>Педагог дополнительного образования или «Как вы яхту назовете, так она и поплывет?»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Игра – дело серьезное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ДТО «Настольный теннис»</w:t>
            </w:r>
          </w:p>
        </w:tc>
      </w:tr>
    </w:tbl>
    <w:p w:rsidR="008C6589" w:rsidRPr="000E2356" w:rsidRDefault="008C6589" w:rsidP="000E2356">
      <w:pPr>
        <w:jc w:val="center"/>
      </w:pPr>
    </w:p>
    <w:p w:rsidR="00546153" w:rsidRDefault="0086622D" w:rsidP="000E2356">
      <w:pPr>
        <w:jc w:val="center"/>
      </w:pPr>
      <w:r w:rsidRPr="000E2356">
        <w:t>Иногда хочется всем рассказать о событиях в жизни  детского творческого объединения или выразить свою точку зрения по возникающим вопросам. «Спешу поделиться</w:t>
      </w:r>
      <w:r w:rsidR="00AA1FFA">
        <w:t>…</w:t>
      </w:r>
      <w:r w:rsidRPr="000E2356">
        <w:t>»</w:t>
      </w:r>
      <w:r w:rsidR="00546153" w:rsidRPr="000E2356">
        <w:t xml:space="preserve"> </w:t>
      </w:r>
    </w:p>
    <w:p w:rsidR="00E74A9A" w:rsidRPr="000E2356" w:rsidRDefault="00E74A9A" w:rsidP="000E2356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jc w:val="center"/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Материал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ЮТА - 2010</w:t>
            </w:r>
          </w:p>
        </w:tc>
      </w:tr>
      <w:tr w:rsidR="005561EB" w:rsidRPr="000E2356" w:rsidTr="005561EB">
        <w:trPr>
          <w:trHeight w:val="116"/>
        </w:trPr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Имидж педагога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Одаренные дети в дополнительном образовании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Слово о матери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 xml:space="preserve"> ЮТА. </w:t>
            </w:r>
            <w:proofErr w:type="spellStart"/>
            <w:r w:rsidRPr="00E74A9A">
              <w:rPr>
                <w:sz w:val="20"/>
                <w:szCs w:val="20"/>
              </w:rPr>
              <w:t>Фотовзгляд</w:t>
            </w:r>
            <w:proofErr w:type="spellEnd"/>
            <w:r w:rsidRPr="00E74A9A">
              <w:rPr>
                <w:sz w:val="20"/>
                <w:szCs w:val="20"/>
              </w:rPr>
              <w:t>.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Развитие личности ребенка через сказку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Общие требования к педагогическим тестам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Дети дошкольного возраста и компьютер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ЗСТ для педагога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Звездный случай</w:t>
            </w:r>
          </w:p>
        </w:tc>
      </w:tr>
      <w:tr w:rsidR="005561EB" w:rsidRPr="000E2356" w:rsidTr="005561EB">
        <w:tc>
          <w:tcPr>
            <w:tcW w:w="9781" w:type="dxa"/>
          </w:tcPr>
          <w:p w:rsidR="005561EB" w:rsidRPr="00E74A9A" w:rsidRDefault="005561EB" w:rsidP="000E2356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Осенние посиделки</w:t>
            </w:r>
          </w:p>
        </w:tc>
      </w:tr>
    </w:tbl>
    <w:p w:rsidR="00230D75" w:rsidRPr="000E2356" w:rsidRDefault="00230D75" w:rsidP="000E2356"/>
    <w:p w:rsidR="00AA1FFA" w:rsidRDefault="009D6805" w:rsidP="00E74A9A">
      <w:pPr>
        <w:ind w:left="-142" w:firstLine="142"/>
      </w:pPr>
      <w:r w:rsidRPr="000E2356">
        <w:t>В «Педагогической  шкатулке" отражён многолетний опыт наших педагогов. Это результат необыкновенно интересной работы Центра детского творчества.  Материалы, освещающие современные подходы к воспитательно-образовательному процессу материалы практико-ориентированного характера</w:t>
      </w:r>
      <w:r w:rsidR="0062466B" w:rsidRPr="000E2356">
        <w:t>,</w:t>
      </w:r>
      <w:r w:rsidRPr="000E2356">
        <w:t xml:space="preserve"> формы взаимодействия с семьёй</w:t>
      </w:r>
      <w:r w:rsidR="0062466B" w:rsidRPr="000E2356">
        <w:t xml:space="preserve">, </w:t>
      </w:r>
      <w:r w:rsidRPr="000E2356">
        <w:t>и т. д.</w:t>
      </w:r>
      <w:r w:rsidR="0062466B" w:rsidRPr="000E2356">
        <w:t xml:space="preserve"> находят достойное место в «Педагогической шкатулке» </w:t>
      </w:r>
    </w:p>
    <w:p w:rsidR="00E74A9A" w:rsidRPr="000E2356" w:rsidRDefault="00E74A9A" w:rsidP="00AA1FFA">
      <w:pPr>
        <w:ind w:left="-142" w:firstLine="142"/>
        <w:jc w:val="center"/>
      </w:pPr>
      <w:r w:rsidRPr="000E2356">
        <w:t>«Из опыта работы».</w:t>
      </w:r>
    </w:p>
    <w:tbl>
      <w:tblPr>
        <w:tblStyle w:val="a3"/>
        <w:tblW w:w="0" w:type="auto"/>
        <w:tblLook w:val="01E0"/>
      </w:tblPr>
      <w:tblGrid>
        <w:gridCol w:w="9889"/>
      </w:tblGrid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jc w:val="center"/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Материал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«Физическая подготовка в подготовительной группе»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«За что я люблю свою работу?»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«Театр и дети»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«Всегда ли прав взрослый»?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«Общаться, но как»?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«Несколько хороших идей для совместных игр родителей и детей»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«Взаимодействие с семьей»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«Роль художественной самодеятельности в развитии личности»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«Дидактические игры на занятии»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«Оценочная деятельность учителя в развитии самосознания ребенка».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«Педагог и нововведения»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«Вот эта улица, вот этот дом». Проектная деятельность.</w:t>
            </w:r>
          </w:p>
        </w:tc>
      </w:tr>
      <w:tr w:rsidR="005561EB" w:rsidRPr="000E2356" w:rsidTr="005561EB">
        <w:tc>
          <w:tcPr>
            <w:tcW w:w="9889" w:type="dxa"/>
          </w:tcPr>
          <w:p w:rsidR="005561EB" w:rsidRPr="00E74A9A" w:rsidRDefault="005561EB" w:rsidP="00DE405F">
            <w:pPr>
              <w:rPr>
                <w:sz w:val="20"/>
                <w:szCs w:val="20"/>
              </w:rPr>
            </w:pPr>
            <w:r w:rsidRPr="00E74A9A">
              <w:rPr>
                <w:sz w:val="20"/>
                <w:szCs w:val="20"/>
              </w:rPr>
              <w:t>«Поклонимся Великим тем Годам»!</w:t>
            </w:r>
          </w:p>
        </w:tc>
      </w:tr>
    </w:tbl>
    <w:p w:rsidR="00E74A9A" w:rsidRPr="000E2356" w:rsidRDefault="00E74A9A" w:rsidP="00E74A9A"/>
    <w:p w:rsidR="0062466B" w:rsidRPr="000E2356" w:rsidRDefault="0062466B" w:rsidP="000E2356">
      <w:r w:rsidRPr="000E2356">
        <w:t>Сейчас коллектив работает над новым выпуском</w:t>
      </w:r>
      <w:r w:rsidR="001F7363" w:rsidRPr="000E2356">
        <w:t xml:space="preserve">  газеты. В ней пойдет разговор о повышении качества обучения и воспитания и роли педагога в организации современного образовательного процесса</w:t>
      </w:r>
    </w:p>
    <w:p w:rsidR="003D3E89" w:rsidRPr="000E2356" w:rsidRDefault="001F7363" w:rsidP="000E2356">
      <w:pPr>
        <w:jc w:val="right"/>
      </w:pPr>
      <w:r w:rsidRPr="000E2356">
        <w:t xml:space="preserve">Кирюшкина Е.В., педагог дополнительного образования, </w:t>
      </w:r>
    </w:p>
    <w:p w:rsidR="001F7363" w:rsidRPr="000E2356" w:rsidRDefault="001F7363" w:rsidP="000E2356">
      <w:pPr>
        <w:jc w:val="right"/>
      </w:pPr>
      <w:r w:rsidRPr="000E2356">
        <w:t>руководитель МО  Школы дошкольника «Капелька», редактор газеты.</w:t>
      </w:r>
    </w:p>
    <w:sectPr w:rsidR="001F7363" w:rsidRPr="000E2356" w:rsidSect="00E74A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C87"/>
    <w:multiLevelType w:val="hybridMultilevel"/>
    <w:tmpl w:val="2E060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117EFC"/>
    <w:multiLevelType w:val="hybridMultilevel"/>
    <w:tmpl w:val="4442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35E71"/>
    <w:multiLevelType w:val="hybridMultilevel"/>
    <w:tmpl w:val="149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A2889"/>
    <w:multiLevelType w:val="hybridMultilevel"/>
    <w:tmpl w:val="3782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355BE"/>
    <w:multiLevelType w:val="hybridMultilevel"/>
    <w:tmpl w:val="2D289D1C"/>
    <w:lvl w:ilvl="0" w:tplc="96DE6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02EC6"/>
    <w:multiLevelType w:val="hybridMultilevel"/>
    <w:tmpl w:val="3782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6E60"/>
    <w:rsid w:val="000E2356"/>
    <w:rsid w:val="00187E0C"/>
    <w:rsid w:val="001F7363"/>
    <w:rsid w:val="00230D75"/>
    <w:rsid w:val="00354A12"/>
    <w:rsid w:val="003D3E89"/>
    <w:rsid w:val="00546153"/>
    <w:rsid w:val="005561EB"/>
    <w:rsid w:val="005F7DC2"/>
    <w:rsid w:val="0062466B"/>
    <w:rsid w:val="00806E60"/>
    <w:rsid w:val="0086622D"/>
    <w:rsid w:val="008C6589"/>
    <w:rsid w:val="008C79C8"/>
    <w:rsid w:val="008F5ECA"/>
    <w:rsid w:val="009B31C5"/>
    <w:rsid w:val="009D6805"/>
    <w:rsid w:val="00A9411D"/>
    <w:rsid w:val="00AA1FFA"/>
    <w:rsid w:val="00B75906"/>
    <w:rsid w:val="00BD5882"/>
    <w:rsid w:val="00C47F80"/>
    <w:rsid w:val="00E11E39"/>
    <w:rsid w:val="00E516E0"/>
    <w:rsid w:val="00E7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6153"/>
    <w:pPr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s">
    <w:name w:val="notes"/>
    <w:basedOn w:val="a"/>
    <w:rsid w:val="00806E60"/>
    <w:pPr>
      <w:spacing w:before="100" w:beforeAutospacing="1" w:after="100" w:afterAutospacing="1"/>
    </w:pPr>
    <w:rPr>
      <w:color w:val="000000"/>
      <w:sz w:val="22"/>
      <w:szCs w:val="22"/>
    </w:rPr>
  </w:style>
  <w:style w:type="table" w:styleId="a3">
    <w:name w:val="Table Grid"/>
    <w:basedOn w:val="a1"/>
    <w:rsid w:val="0054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1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546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230D75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230D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230D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2">
    <w:name w:val="c2"/>
    <w:basedOn w:val="a0"/>
    <w:rsid w:val="000E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2016-01-22T18:24:00Z</dcterms:created>
  <dcterms:modified xsi:type="dcterms:W3CDTF">2016-01-24T21:41:00Z</dcterms:modified>
</cp:coreProperties>
</file>