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FC" w:rsidRDefault="002424FC" w:rsidP="00242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(УМК «Школа России», 3 класс)</w:t>
      </w:r>
    </w:p>
    <w:p w:rsidR="002424FC" w:rsidRDefault="002424FC" w:rsidP="00242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Одушевлённые и неодушевлённые имена существительные</w:t>
      </w:r>
    </w:p>
    <w:tbl>
      <w:tblPr>
        <w:tblStyle w:val="a5"/>
        <w:tblW w:w="0" w:type="auto"/>
        <w:tblInd w:w="-318" w:type="dxa"/>
        <w:tblLook w:val="04A0"/>
      </w:tblPr>
      <w:tblGrid>
        <w:gridCol w:w="2269"/>
        <w:gridCol w:w="12474"/>
      </w:tblGrid>
      <w:tr w:rsidR="002424FC" w:rsidTr="002424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цель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природе и всему живому, совершенствовать умения распознавать имена существительные, отличать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одушевлённые  от неодушевлённых</w:t>
            </w:r>
          </w:p>
        </w:tc>
      </w:tr>
      <w:tr w:rsidR="002424FC" w:rsidTr="002424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Тип, вид урока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частной задачи</w:t>
            </w:r>
          </w:p>
        </w:tc>
      </w:tr>
      <w:tr w:rsidR="002424FC" w:rsidTr="002424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 (предметные)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различать одушевлённые и неодушевлённые имена существительные; выделять имена существительные среди других частей речи</w:t>
            </w:r>
          </w:p>
        </w:tc>
      </w:tr>
      <w:tr w:rsidR="002424FC" w:rsidTr="002424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424FC" w:rsidRDefault="00242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 на уровне положительного отношения к занятиям русским языком, к школе; интерес к предметно-исследовательской деятельности,   предложенной в учебнике и учебных пособиях.</w:t>
            </w:r>
          </w:p>
          <w:p w:rsidR="002424FC" w:rsidRDefault="002424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2424FC" w:rsidRDefault="0024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принимать и сохранять учебную задачу; учитывать выделенные учителем ориентиры действия в учебном материале; принимать установленные правила в планировании и контроле способа решения; в сотрудничестве с учителем, классом находить несколько вариантов решения учебной задачи; осуществлять пошаговый контроль по результату под руководством учителя; вносить необходимые коррективы в свои действия.</w:t>
            </w:r>
          </w:p>
          <w:p w:rsidR="002424FC" w:rsidRDefault="002424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4FC" w:rsidRDefault="002424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424FC" w:rsidRDefault="00242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знаками, символами, таблицами, схемами, приведенными в учебной форме; находить в материалах учебника ответ на заданный вопрос; ориентироваться на возможное разнообразие способов решения учебной задачи; анализировать изучаемые объекты с выделением существенных и несущественных признаков; воспринимать смысл предъявляемого текста; анализировать объекты с выделением существенных и несущественных признаков. </w:t>
            </w:r>
          </w:p>
          <w:p w:rsidR="002424FC" w:rsidRDefault="002424F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4FC" w:rsidRDefault="002424F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424FC" w:rsidRDefault="002424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адекватные речевые средства в диалоге с учителем, одноклассниками; воспринимать другое мнение и позицию; формулировать собственное мнение и позицию; договариваться, приходить к общему решению (во фронтальной деятельности под руководством учителя); строить понятные для партнера высказывания; задавать вопросы, адекватные данной ситуации, позволяющие оценить ее в процессе общения.</w:t>
            </w:r>
          </w:p>
          <w:p w:rsidR="002424FC" w:rsidRDefault="002424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24FC" w:rsidTr="002424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и методы обучения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Формы:</w:t>
            </w:r>
            <w:r>
              <w:rPr>
                <w:rFonts w:ascii="Times New Roman" w:hAnsi="Times New Roman" w:cs="Times New Roman"/>
              </w:rPr>
              <w:t xml:space="preserve"> фронтальная, индивидуальная.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Методы: </w:t>
            </w:r>
            <w:r>
              <w:rPr>
                <w:rFonts w:ascii="Times New Roman" w:hAnsi="Times New Roman" w:cs="Times New Roman"/>
              </w:rPr>
              <w:t>словесный, наглядный, практический</w:t>
            </w:r>
          </w:p>
        </w:tc>
      </w:tr>
      <w:tr w:rsidR="002424FC" w:rsidTr="002424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 темы, понятия и термины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существительные, части речи</w:t>
            </w:r>
          </w:p>
        </w:tc>
      </w:tr>
      <w:tr w:rsidR="002424FC" w:rsidTr="002424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Образовательные ресурсы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приложение к учебнику, картинки с изображением зимы, зимних сугробов</w:t>
            </w:r>
          </w:p>
        </w:tc>
      </w:tr>
    </w:tbl>
    <w:p w:rsidR="002424FC" w:rsidRDefault="002424FC" w:rsidP="002424FC">
      <w:pPr>
        <w:spacing w:after="0" w:line="240" w:lineRule="auto"/>
        <w:rPr>
          <w:rFonts w:ascii="Times New Roman" w:hAnsi="Times New Roman" w:cs="Times New Roman"/>
          <w:b/>
        </w:rPr>
      </w:pPr>
    </w:p>
    <w:p w:rsidR="002424FC" w:rsidRDefault="002424FC" w:rsidP="0024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Сценарий урока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257"/>
        <w:gridCol w:w="1810"/>
        <w:gridCol w:w="4581"/>
        <w:gridCol w:w="2126"/>
        <w:gridCol w:w="1985"/>
        <w:gridCol w:w="1984"/>
      </w:tblGrid>
      <w:tr w:rsidR="002424FC" w:rsidTr="002424FC">
        <w:trPr>
          <w:trHeight w:val="312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урока, цель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прием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2424FC" w:rsidTr="002424FC">
        <w:trPr>
          <w:trHeight w:val="231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FC" w:rsidRDefault="00242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FC" w:rsidRDefault="00242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FC" w:rsidRDefault="00242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Формируемые умения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FC" w:rsidRDefault="002424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24FC" w:rsidTr="002424F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24FC" w:rsidTr="002424F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 Организационный момент.</w:t>
            </w:r>
            <w:r>
              <w:rPr>
                <w:rFonts w:ascii="Times New Roman" w:hAnsi="Times New Roman" w:cs="Times New Roman"/>
              </w:rPr>
              <w:t xml:space="preserve"> Проверка готовности класса и оборудования; эмоциональный настрой на урок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вам тепло? В классе светло? Прозвенел звонок? Хотите учиться? Значит, можно садиться! Проверим готовность к уроку.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Фиксирование отсутствующих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4FC" w:rsidRDefault="00242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Приветствуют учителя. Отвечают на вопросы. Организуют свое рабочее место, проверяют наличие индивидуальных учебных принадлежностей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Проявляют эмоциональную отзывчивость к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2424FC" w:rsidTr="002424FC">
        <w:trPr>
          <w:trHeight w:val="301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. Повторение изученного материала.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Поставьте имена существительные в начальную форму и запишите их. Обозначьте в словах орфограммы.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Тетради, морозов, городами, в рассказе, заводом, медведю, лошади, берёзу, ногами.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Учащиеся записывают существительные в нужной форме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учителя. Ответы на вопросы</w:t>
            </w:r>
          </w:p>
        </w:tc>
      </w:tr>
      <w:tr w:rsidR="002424FC" w:rsidTr="002424FC">
        <w:trPr>
          <w:trHeight w:val="452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Самоопределе</w:t>
            </w:r>
            <w:proofErr w:type="spellEnd"/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 деятельности (Сообщение темы и целей урока.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Работа над новым материалом.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Обеспечение мотивации и принятие учащимися цели учебно-познавательной деятельности)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стих-м 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время года сейчас хозяйничает на земле? (зима)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какой месяц?  (февраль)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видим наяву: какая сейчас изменчивая погода: то выглянет ясное солнышко, то вдруг нахмурится небо, завоет ветер, закружит вихрем снежные хлопья, за ночь наметает очень большие сугробы, такие, что людям трудно пройти. И мы сейчас преодолеем такие сугробы.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каждом из нарисованных сугробов написаны  элементы. - Сейчас мы повторим написание строчной и прописной букв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(показ написания)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звуки обозначает эта буква?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-Дайте характеристику этим звукам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твёрд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Пропишите строчку букв прописной и строчной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подберите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встречаются эти звуки.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Мороз, берёза, февраль, январь, сорока, декабрь, ветер)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Запишем их на следующей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строке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какие группы можно разделить эти слова? Почему?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речи относятся они?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вы знаете об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Зима очень загадочна и волшебна. А как красив зимой русский лес! Ребята, вы хотите побывать в нём?   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-Представьте, что мы входим в заснеженный лес. Что же мы видим?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сугробах спрятались слова, прочитайте их. (Слова:  зима, мороз, снег, птицы, кормушка)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какой части речи они относятся? Почему?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2 группы можно разделить эти слова?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одуш-е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неодуш-е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вопросы они отвечают?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с любым из них составим несколько предложений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 предложения)</w:t>
            </w:r>
          </w:p>
          <w:p w:rsidR="002424FC" w:rsidRDefault="00242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4FC" w:rsidRDefault="00242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4FC" w:rsidRDefault="00242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4FC" w:rsidRDefault="00242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4FC" w:rsidRDefault="00242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4FC" w:rsidRDefault="00242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Отдохнем с тобой дружок,</w:t>
            </w:r>
          </w:p>
          <w:p w:rsidR="002424FC" w:rsidRDefault="00242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Ставим руки дружно в бок,</w:t>
            </w:r>
          </w:p>
          <w:p w:rsidR="002424FC" w:rsidRDefault="00242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Наклонились влево – вправо,</w:t>
            </w:r>
          </w:p>
          <w:p w:rsidR="002424FC" w:rsidRDefault="00242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24FC" w:rsidRDefault="00242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Потянулись мы на славу,</w:t>
            </w:r>
          </w:p>
          <w:p w:rsidR="002424FC" w:rsidRDefault="00242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Сядем тихо, 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дружок,</w:t>
            </w:r>
          </w:p>
          <w:p w:rsidR="002424FC" w:rsidRDefault="00242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продолжим наш урок.</w:t>
            </w:r>
          </w:p>
          <w:p w:rsidR="002424FC" w:rsidRDefault="0024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Комментированное письмо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-Запишем  предложение с комментированием   (у доски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424FC" w:rsidRDefault="002424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Ребята сделали большую кормушку для птиц.</w:t>
            </w:r>
          </w:p>
          <w:p w:rsidR="002424FC" w:rsidRDefault="0024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над предложением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ребята сделали кормушку?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называют птиц, которые остаются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 зимовать?  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из вас сделал кормушку?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из чего вы её сделали?   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корм вы сыпете в неё?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частью речи являются слова, которые вы сейчас назвали?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какой вопрос они отвечают?</w:t>
            </w:r>
          </w:p>
          <w:p w:rsidR="002424FC" w:rsidRDefault="0024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предложением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поработаем над предложением, которое записали.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-Подчеркните главные члены, укажите части речи.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-Птицам нужно помогать, но помните: чёрный хлеб вреден птичкам, сало нужно давать не солёное, а свежее, семечки лучше жареные.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-Послушайте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птице перезимовать»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выпишите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вам встретятся, подчеркните знакомые вам орфограммы.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Сугробами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засыпаны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Бугры, дворы, дорожки.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могут пташки отыскать 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 зёрнышка, ни крошки.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вот летают всё слабей 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Ворона, галка, воробей.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Скорей на помощь, дети!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Вот в этот самый трудный час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Спасенье птицы ждут от вас.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Кормите их! Согрейте!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Повесьте домик на суку!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Рассыпьте крошки на снегу,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то и манной кашки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оживут бедняжки!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2424FC" w:rsidRDefault="0024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неодушевлённые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выписали?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C" w:rsidRDefault="0024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 на вопросы учителя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нужные слова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дают </w:t>
            </w:r>
            <w:proofErr w:type="spellStart"/>
            <w:r>
              <w:rPr>
                <w:rFonts w:ascii="Times New Roman" w:hAnsi="Times New Roman" w:cs="Times New Roman"/>
              </w:rPr>
              <w:t>хар-ку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звукам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минутку чистописания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 очереди пишут на доске эти слова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Одуш-е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неодуш-е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выполняют физкультминутку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предложение с комментированием   (у доски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424FC" w:rsidRDefault="002424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Ребята сделали большую кормушку для птиц.</w:t>
            </w: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Подчёркивают главные члены, указывают части речи.</w:t>
            </w: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Закрепляются знания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имени существительном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</w:t>
            </w:r>
            <w:proofErr w:type="spellStart"/>
            <w:r>
              <w:rPr>
                <w:rFonts w:ascii="Times New Roman" w:hAnsi="Times New Roman" w:cs="Times New Roman"/>
              </w:rPr>
              <w:t>од-ые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неод-ые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существительные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Закрепляются знания об именах существительных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 самоконтроль</w:t>
            </w: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 Ответы и вопросы</w:t>
            </w: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контроль</w:t>
            </w: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учителя. Вопросы и ответы</w:t>
            </w: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2424FC" w:rsidTr="002424FC">
        <w:trPr>
          <w:trHeight w:val="18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</w:rPr>
              <w:t>. Работа по теме урока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-Живёт зимний лес. Почему я говорю: живёт? Докажите, что 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права-Продолжаем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любоваться картинами зимней природы. Будем работать так: я читаю предложения, а вы дополняете их подходящими именами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записываете их в 2 столбика 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мн.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уч-ся у доски)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-Прежде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записать слово, покажите карточку: на какой вопрос отвечает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    (кто? или что?)   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Здесь промчался трусливый ……….(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Сверкнула на солнце яркая шубка хитрой ……….(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лисицы)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Белочка грызёт приготовленные летом ………...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грибки и орешки)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Стучит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дерева …………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дятел)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лежит 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берлоге…………(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медведь)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сосёт лапу.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4FC" w:rsidRDefault="0024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ед.ч.                                мн.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      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                             грибки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                        орешки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общего в этих словах?  (все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вы знаете об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какой вопрос отвечают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столбика?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столбика?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задание в 2 столбика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Взаимопроверка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с карточками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Ответы детей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кон</w:t>
            </w: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троль</w:t>
            </w:r>
            <w:proofErr w:type="spellEnd"/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FC" w:rsidTr="002424F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</w:rPr>
              <w:t xml:space="preserve">. Закрепление пройденного материала. </w:t>
            </w:r>
            <w:r>
              <w:rPr>
                <w:rFonts w:ascii="Times New Roman" w:hAnsi="Times New Roman" w:cs="Times New Roman"/>
              </w:rPr>
              <w:t xml:space="preserve"> Выявление качества и уровня овладения знаниями и способами действий, обеспечение их коррекции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-Русский лес зимой очень красив! На хрупких ветвях берёз серебрится волнистый иней. С мохнатых хвойных ресниц ели летят пушистые снежинки. Волшебница-зима вступила в свои права.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давайте прочтём предложения  (на слайде):</w:t>
            </w:r>
          </w:p>
          <w:p w:rsidR="002424FC" w:rsidRDefault="002424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белой скатерти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сл..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рыси. От ёлки к ёлке прыгает шустрая белка. На б..рёзе л..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ша..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снега. Ветки пригнулись 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такой тяж..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ли назвать эти предложения текстом? Почему?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озаглавим его?   (Зима в лесу)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(слабый уровень): списать текст, вставив пропущенные буквы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(средний уровень): списать, вставляя пропущенные буквы, озаглавить текст, обозначить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сильный уровень): списать, вставляя пропущенные буквы, озаглавить и продолжить текст 2-3 предложениями.</w:t>
            </w:r>
          </w:p>
          <w:p w:rsidR="002424FC" w:rsidRDefault="0024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выполненной работы: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 пропущенные буквы вставили в словах?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2группа: - Назовите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-Как определили, что это имена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группа: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рочитайте, какими предложениями дополнили текст.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упр.17, с.13)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загадками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(поурочные разработки с.212-213)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Работают в группах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рабочей тетради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по учебнику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Формируются умения работы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</w:tr>
      <w:tr w:rsidR="002424FC" w:rsidTr="002424F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</w:rPr>
              <w:t>. Итог урока. Рефлексия.</w:t>
            </w:r>
            <w:r>
              <w:rPr>
                <w:rFonts w:ascii="Times New Roman" w:hAnsi="Times New Roman" w:cs="Times New Roman"/>
              </w:rPr>
              <w:t xml:space="preserve"> Анализ и оценка успешности достижения цели и перспектива последующей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Чему вы научились сегодня на уроке?</w:t>
            </w:r>
          </w:p>
          <w:p w:rsidR="002424FC" w:rsidRDefault="002424F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Какое задание было самым интересным?</w:t>
            </w:r>
          </w:p>
          <w:p w:rsidR="002424FC" w:rsidRDefault="002424F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Какое задание вызвало затруднение?</w:t>
            </w:r>
          </w:p>
          <w:p w:rsidR="002424FC" w:rsidRDefault="002424FC">
            <w:pPr>
              <w:pStyle w:val="a4"/>
              <w:ind w:left="106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«Выбери пословицу».</w:t>
            </w:r>
          </w:p>
          <w:p w:rsidR="002424FC" w:rsidRDefault="002424F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ряд пословиц. </w:t>
            </w:r>
          </w:p>
          <w:p w:rsidR="002424FC" w:rsidRDefault="002424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2424FC" w:rsidRDefault="002424FC" w:rsidP="0077347C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Терпенье и труд всё перетрут.</w:t>
            </w:r>
          </w:p>
          <w:p w:rsidR="002424FC" w:rsidRDefault="002424FC" w:rsidP="0077347C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лениться лень.</w:t>
            </w:r>
          </w:p>
          <w:p w:rsidR="002424FC" w:rsidRDefault="002424FC" w:rsidP="0077347C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Ученье – путь к умению.</w:t>
            </w:r>
          </w:p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высказывают свое мнение.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полные ответы на вопросы.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выбирают из предложенных пословиц ту, которая наиболее полно отражает их работу на уроке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Формулируют собственное мнение. </w:t>
            </w: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воспринимают качественную оценку своей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развернутые ответы</w:t>
            </w:r>
          </w:p>
        </w:tc>
      </w:tr>
      <w:tr w:rsidR="002424FC" w:rsidTr="002424F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>.Домашнее задание.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24FC" w:rsidRDefault="0024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Комментирование задания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C" w:rsidRDefault="00242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Записать 5слов существительных одушевлённых и неодушевлённых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в дневники домашнее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Планируют выполнение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FC" w:rsidRDefault="002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контроль учителя</w:t>
            </w:r>
          </w:p>
        </w:tc>
      </w:tr>
    </w:tbl>
    <w:p w:rsidR="002424FC" w:rsidRPr="002424FC" w:rsidRDefault="002424FC" w:rsidP="002424FC">
      <w:pPr>
        <w:rPr>
          <w:rFonts w:ascii="Times New Roman" w:hAnsi="Times New Roman" w:cs="Times New Roman"/>
          <w:sz w:val="24"/>
          <w:szCs w:val="24"/>
        </w:rPr>
      </w:pPr>
      <w:r w:rsidRPr="002424FC">
        <w:rPr>
          <w:rFonts w:ascii="Times New Roman" w:hAnsi="Times New Roman" w:cs="Times New Roman"/>
          <w:sz w:val="24"/>
          <w:szCs w:val="24"/>
        </w:rPr>
        <w:t>Учитель Казакова Любовь Сергеевна</w:t>
      </w:r>
    </w:p>
    <w:p w:rsidR="002424FC" w:rsidRDefault="002424FC" w:rsidP="002424FC">
      <w:pPr>
        <w:rPr>
          <w:rStyle w:val="a6"/>
          <w:rFonts w:asciiTheme="majorHAnsi" w:eastAsiaTheme="majorEastAsia" w:hAnsiTheme="majorHAnsi" w:cstheme="majorBidi"/>
          <w:color w:val="365F91" w:themeColor="accent1" w:themeShade="BF"/>
        </w:rPr>
      </w:pPr>
    </w:p>
    <w:p w:rsidR="002424FC" w:rsidRDefault="002424FC" w:rsidP="002424FC">
      <w:pPr>
        <w:rPr>
          <w:sz w:val="32"/>
          <w:szCs w:val="32"/>
        </w:rPr>
      </w:pPr>
    </w:p>
    <w:p w:rsidR="00345C23" w:rsidRDefault="00345C23"/>
    <w:sectPr w:rsidR="00345C23" w:rsidSect="00242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985"/>
    <w:multiLevelType w:val="hybridMultilevel"/>
    <w:tmpl w:val="1AD485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4FC"/>
    <w:rsid w:val="002424FC"/>
    <w:rsid w:val="0034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24FC"/>
    <w:pPr>
      <w:ind w:left="720"/>
      <w:contextualSpacing/>
    </w:pPr>
  </w:style>
  <w:style w:type="table" w:styleId="a5">
    <w:name w:val="Table Grid"/>
    <w:basedOn w:val="a1"/>
    <w:rsid w:val="0024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2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1626</Words>
  <Characters>9274</Characters>
  <Application>Microsoft Office Word</Application>
  <DocSecurity>0</DocSecurity>
  <Lines>77</Lines>
  <Paragraphs>21</Paragraphs>
  <ScaleCrop>false</ScaleCrop>
  <Company>Microsoft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2016-02-11T14:46:00Z</dcterms:created>
  <dcterms:modified xsi:type="dcterms:W3CDTF">2016-02-11T14:48:00Z</dcterms:modified>
</cp:coreProperties>
</file>