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A4" w:rsidRDefault="00D32507" w:rsidP="00EF45A4">
      <w:pPr>
        <w:shd w:val="clear" w:color="auto" w:fill="F2F2F2"/>
        <w:spacing w:before="240" w:after="240" w:line="270" w:lineRule="atLeast"/>
        <w:jc w:val="center"/>
        <w:outlineLvl w:val="2"/>
        <w:rPr>
          <w:rFonts w:ascii="Segoe UI" w:eastAsia="Times New Roman" w:hAnsi="Segoe UI" w:cs="Segoe UI"/>
          <w:b/>
          <w:bCs/>
          <w:color w:val="333333"/>
          <w:sz w:val="23"/>
          <w:szCs w:val="23"/>
          <w:lang w:eastAsia="ru-RU"/>
        </w:rPr>
      </w:pPr>
      <w:proofErr w:type="gramStart"/>
      <w:r w:rsidRPr="00D32507">
        <w:rPr>
          <w:rFonts w:ascii="Segoe UI" w:eastAsia="Times New Roman" w:hAnsi="Segoe UI" w:cs="Segoe UI"/>
          <w:b/>
          <w:bCs/>
          <w:color w:val="333333"/>
          <w:sz w:val="23"/>
          <w:szCs w:val="23"/>
          <w:lang w:eastAsia="ru-RU"/>
        </w:rPr>
        <w:t>С</w:t>
      </w:r>
      <w:r w:rsidR="00EF45A4">
        <w:rPr>
          <w:rFonts w:ascii="Segoe UI" w:eastAsia="Times New Roman" w:hAnsi="Segoe UI" w:cs="Segoe UI"/>
          <w:b/>
          <w:bCs/>
          <w:color w:val="333333"/>
          <w:sz w:val="23"/>
          <w:szCs w:val="23"/>
          <w:lang w:eastAsia="ru-RU"/>
        </w:rPr>
        <w:t>овременные  технологии</w:t>
      </w:r>
      <w:proofErr w:type="gramEnd"/>
      <w:r w:rsidR="00EF45A4">
        <w:rPr>
          <w:rFonts w:ascii="Segoe UI" w:eastAsia="Times New Roman" w:hAnsi="Segoe UI" w:cs="Segoe UI"/>
          <w:b/>
          <w:bCs/>
          <w:color w:val="333333"/>
          <w:sz w:val="23"/>
          <w:szCs w:val="23"/>
          <w:lang w:eastAsia="ru-RU"/>
        </w:rPr>
        <w:t xml:space="preserve"> обучения в условиях перехода на ФГОС, как средство повышения качества образования</w:t>
      </w:r>
    </w:p>
    <w:p w:rsidR="00EF45A4" w:rsidRDefault="00EF45A4" w:rsidP="00EF45A4">
      <w:pPr>
        <w:shd w:val="clear" w:color="auto" w:fill="F2F2F2"/>
        <w:spacing w:before="240" w:after="240" w:line="270" w:lineRule="atLeast"/>
        <w:jc w:val="center"/>
        <w:outlineLvl w:val="2"/>
        <w:rPr>
          <w:rFonts w:ascii="Segoe UI" w:eastAsia="Times New Roman" w:hAnsi="Segoe UI" w:cs="Segoe UI"/>
          <w:b/>
          <w:bCs/>
          <w:color w:val="333333"/>
          <w:sz w:val="23"/>
          <w:szCs w:val="23"/>
          <w:lang w:eastAsia="ru-RU"/>
        </w:rPr>
      </w:pPr>
    </w:p>
    <w:p w:rsidR="00D32507" w:rsidRPr="00D32507" w:rsidRDefault="00D32507" w:rsidP="00977564">
      <w:pPr>
        <w:shd w:val="clear" w:color="auto" w:fill="F2F2F2"/>
        <w:spacing w:before="240" w:after="240" w:line="270" w:lineRule="atLeast"/>
        <w:jc w:val="both"/>
        <w:outlineLvl w:val="2"/>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Особенность </w:t>
      </w:r>
      <w:r w:rsidRPr="00D32507">
        <w:rPr>
          <w:rFonts w:ascii="Arial" w:eastAsia="Times New Roman" w:hAnsi="Arial" w:cs="Arial"/>
          <w:b/>
          <w:bCs/>
          <w:color w:val="333333"/>
          <w:sz w:val="18"/>
          <w:szCs w:val="18"/>
          <w:lang w:eastAsia="ru-RU"/>
        </w:rPr>
        <w:t>федеральных государственных образовательных стандартов общего образования </w:t>
      </w:r>
      <w:r w:rsidRPr="00D32507">
        <w:rPr>
          <w:rFonts w:ascii="Arial" w:eastAsia="Times New Roman" w:hAnsi="Arial" w:cs="Arial"/>
          <w:color w:val="333333"/>
          <w:sz w:val="18"/>
          <w:szCs w:val="18"/>
          <w:lang w:eastAsia="ru-RU"/>
        </w:rPr>
        <w:t xml:space="preserve">- их </w:t>
      </w:r>
      <w:proofErr w:type="spellStart"/>
      <w:r w:rsidRPr="00D32507">
        <w:rPr>
          <w:rFonts w:ascii="Arial" w:eastAsia="Times New Roman" w:hAnsi="Arial" w:cs="Arial"/>
          <w:color w:val="333333"/>
          <w:sz w:val="18"/>
          <w:szCs w:val="18"/>
          <w:lang w:eastAsia="ru-RU"/>
        </w:rPr>
        <w:t>деятельностный</w:t>
      </w:r>
      <w:proofErr w:type="spellEnd"/>
      <w:r w:rsidRPr="00D32507">
        <w:rPr>
          <w:rFonts w:ascii="Arial" w:eastAsia="Times New Roman" w:hAnsi="Arial" w:cs="Arial"/>
          <w:color w:val="333333"/>
          <w:sz w:val="18"/>
          <w:szCs w:val="18"/>
          <w:lang w:eastAsia="ru-RU"/>
        </w:rPr>
        <w:t xml:space="preserve"> характер, который ставит главной за</w:t>
      </w:r>
      <w:r w:rsidR="00EF45A4">
        <w:rPr>
          <w:rFonts w:ascii="Arial" w:eastAsia="Times New Roman" w:hAnsi="Arial" w:cs="Arial"/>
          <w:color w:val="333333"/>
          <w:sz w:val="18"/>
          <w:szCs w:val="18"/>
          <w:lang w:eastAsia="ru-RU"/>
        </w:rPr>
        <w:t>дачей развитие личности ученик</w:t>
      </w:r>
      <w:r w:rsidR="00977564">
        <w:rPr>
          <w:rFonts w:ascii="Arial" w:eastAsia="Times New Roman" w:hAnsi="Arial" w:cs="Arial"/>
          <w:color w:val="333333"/>
          <w:sz w:val="18"/>
          <w:szCs w:val="18"/>
          <w:lang w:eastAsia="ru-RU"/>
        </w:rPr>
        <w:t xml:space="preserve">а, повышение качества образования. </w:t>
      </w:r>
      <w:r w:rsidRPr="00D32507">
        <w:rPr>
          <w:rFonts w:ascii="Arial" w:eastAsia="Times New Roman" w:hAnsi="Arial" w:cs="Arial"/>
          <w:color w:val="333333"/>
          <w:sz w:val="18"/>
          <w:szCs w:val="18"/>
          <w:lang w:eastAsia="ru-RU"/>
        </w:rPr>
        <w:t xml:space="preserve">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proofErr w:type="gramStart"/>
      <w:r w:rsidR="00977564">
        <w:rPr>
          <w:rFonts w:ascii="Arial" w:eastAsia="Times New Roman" w:hAnsi="Arial" w:cs="Arial"/>
          <w:b/>
          <w:bCs/>
          <w:color w:val="333333"/>
          <w:sz w:val="18"/>
          <w:szCs w:val="18"/>
          <w:lang w:eastAsia="ru-RU"/>
        </w:rPr>
        <w:t xml:space="preserve">другие </w:t>
      </w:r>
      <w:r w:rsidRPr="00D32507">
        <w:rPr>
          <w:rFonts w:ascii="Arial" w:eastAsia="Times New Roman" w:hAnsi="Arial" w:cs="Arial"/>
          <w:b/>
          <w:bCs/>
          <w:color w:val="333333"/>
          <w:sz w:val="18"/>
          <w:szCs w:val="18"/>
          <w:lang w:eastAsia="ru-RU"/>
        </w:rPr>
        <w:t xml:space="preserve"> виды</w:t>
      </w:r>
      <w:proofErr w:type="gramEnd"/>
      <w:r w:rsidRPr="00D32507">
        <w:rPr>
          <w:rFonts w:ascii="Arial" w:eastAsia="Times New Roman" w:hAnsi="Arial" w:cs="Arial"/>
          <w:b/>
          <w:bCs/>
          <w:color w:val="333333"/>
          <w:sz w:val="18"/>
          <w:szCs w:val="18"/>
          <w:lang w:eastAsia="ru-RU"/>
        </w:rPr>
        <w:t xml:space="preserve"> деятельности</w:t>
      </w:r>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Поставленная задача требует перехода к новой </w:t>
      </w:r>
      <w:r w:rsidRPr="00D32507">
        <w:rPr>
          <w:rFonts w:ascii="Arial" w:eastAsia="Times New Roman" w:hAnsi="Arial" w:cs="Arial"/>
          <w:b/>
          <w:bCs/>
          <w:color w:val="333333"/>
          <w:sz w:val="18"/>
          <w:szCs w:val="18"/>
          <w:lang w:eastAsia="ru-RU"/>
        </w:rPr>
        <w:t>системно-</w:t>
      </w:r>
      <w:proofErr w:type="spellStart"/>
      <w:r w:rsidRPr="00D32507">
        <w:rPr>
          <w:rFonts w:ascii="Arial" w:eastAsia="Times New Roman" w:hAnsi="Arial" w:cs="Arial"/>
          <w:b/>
          <w:bCs/>
          <w:color w:val="333333"/>
          <w:sz w:val="18"/>
          <w:szCs w:val="18"/>
          <w:lang w:eastAsia="ru-RU"/>
        </w:rPr>
        <w:t>деятельностной</w:t>
      </w:r>
      <w:proofErr w:type="spellEnd"/>
      <w:r w:rsidRPr="00D32507">
        <w:rPr>
          <w:rFonts w:ascii="Arial" w:eastAsia="Times New Roman" w:hAnsi="Arial" w:cs="Arial"/>
          <w:color w:val="333333"/>
          <w:sz w:val="18"/>
          <w:szCs w:val="18"/>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bookmarkStart w:id="0" w:name="_GoBack"/>
      <w:bookmarkEnd w:id="0"/>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В этих условиях традиционная школа, реализующая классическую          модель образования, стала непродуктивной. </w:t>
      </w:r>
      <w:r w:rsidRPr="00D32507">
        <w:rPr>
          <w:rFonts w:ascii="Arial" w:eastAsia="Times New Roman" w:hAnsi="Arial" w:cs="Arial"/>
          <w:b/>
          <w:bCs/>
          <w:i/>
          <w:iCs/>
          <w:color w:val="333333"/>
          <w:sz w:val="18"/>
          <w:szCs w:val="18"/>
          <w:lang w:eastAsia="ru-RU"/>
        </w:rPr>
        <w:t xml:space="preserve">Передо мной, как и перед моими коллегами, возникла проблема – превратить традиционное обучение, направленное на накопление знаний, умений, навыков, </w:t>
      </w:r>
      <w:proofErr w:type="gramStart"/>
      <w:r w:rsidRPr="00D32507">
        <w:rPr>
          <w:rFonts w:ascii="Arial" w:eastAsia="Times New Roman" w:hAnsi="Arial" w:cs="Arial"/>
          <w:b/>
          <w:bCs/>
          <w:i/>
          <w:iCs/>
          <w:color w:val="333333"/>
          <w:sz w:val="18"/>
          <w:szCs w:val="18"/>
          <w:lang w:eastAsia="ru-RU"/>
        </w:rPr>
        <w:t>в  процесс</w:t>
      </w:r>
      <w:proofErr w:type="gramEnd"/>
      <w:r w:rsidRPr="00D32507">
        <w:rPr>
          <w:rFonts w:ascii="Arial" w:eastAsia="Times New Roman" w:hAnsi="Arial" w:cs="Arial"/>
          <w:b/>
          <w:bCs/>
          <w:i/>
          <w:iCs/>
          <w:color w:val="333333"/>
          <w:sz w:val="18"/>
          <w:szCs w:val="18"/>
          <w:lang w:eastAsia="ru-RU"/>
        </w:rPr>
        <w:t xml:space="preserve"> развития личности ребенка.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D32507">
        <w:rPr>
          <w:rFonts w:ascii="Arial" w:eastAsia="Times New Roman" w:hAnsi="Arial" w:cs="Arial"/>
          <w:color w:val="333333"/>
          <w:sz w:val="18"/>
          <w:szCs w:val="18"/>
          <w:lang w:eastAsia="ru-RU"/>
        </w:rPr>
        <w:t>здоровьесбережения</w:t>
      </w:r>
      <w:proofErr w:type="spellEnd"/>
      <w:r w:rsidRPr="00D32507">
        <w:rPr>
          <w:rFonts w:ascii="Arial" w:eastAsia="Times New Roman" w:hAnsi="Arial" w:cs="Arial"/>
          <w:color w:val="333333"/>
          <w:sz w:val="18"/>
          <w:szCs w:val="18"/>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Часто педагогическую технологию </w:t>
      </w:r>
      <w:proofErr w:type="gramStart"/>
      <w:r w:rsidRPr="00D32507">
        <w:rPr>
          <w:rFonts w:ascii="Arial" w:eastAsia="Times New Roman" w:hAnsi="Arial" w:cs="Arial"/>
          <w:color w:val="333333"/>
          <w:sz w:val="18"/>
          <w:szCs w:val="18"/>
          <w:lang w:eastAsia="ru-RU"/>
        </w:rPr>
        <w:t>определяют</w:t>
      </w:r>
      <w:proofErr w:type="gramEnd"/>
      <w:r w:rsidRPr="00D32507">
        <w:rPr>
          <w:rFonts w:ascii="Arial" w:eastAsia="Times New Roman" w:hAnsi="Arial" w:cs="Arial"/>
          <w:color w:val="333333"/>
          <w:sz w:val="18"/>
          <w:szCs w:val="18"/>
          <w:lang w:eastAsia="ru-RU"/>
        </w:rPr>
        <w:t xml:space="preserve"> как:</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r w:rsidRPr="00D32507">
        <w:rPr>
          <w:rFonts w:ascii="Arial" w:eastAsia="Times New Roman" w:hAnsi="Arial" w:cs="Arial"/>
          <w:i/>
          <w:iCs/>
          <w:color w:val="333333"/>
          <w:sz w:val="18"/>
          <w:szCs w:val="18"/>
          <w:lang w:eastAsia="ru-RU"/>
        </w:rPr>
        <w:t> 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r w:rsidRPr="00D32507">
        <w:rPr>
          <w:rFonts w:ascii="Arial" w:eastAsia="Times New Roman" w:hAnsi="Arial" w:cs="Arial"/>
          <w:i/>
          <w:iCs/>
          <w:color w:val="333333"/>
          <w:sz w:val="18"/>
          <w:szCs w:val="18"/>
          <w:lang w:eastAsia="ru-RU"/>
        </w:rPr>
        <w:t>Совокупность форм, методов, приёмов и средств передачи социального опыта, а также техническое оснащение этого процесса;</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r w:rsidRPr="00D32507">
        <w:rPr>
          <w:rFonts w:ascii="Arial" w:eastAsia="Times New Roman" w:hAnsi="Arial" w:cs="Arial"/>
          <w:i/>
          <w:iCs/>
          <w:color w:val="333333"/>
          <w:sz w:val="18"/>
          <w:szCs w:val="18"/>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условиях реализации требований ФГОС ООО наиболее актуальными становятся </w:t>
      </w:r>
      <w:r w:rsidRPr="00D32507">
        <w:rPr>
          <w:rFonts w:ascii="Arial" w:eastAsia="Times New Roman" w:hAnsi="Arial" w:cs="Arial"/>
          <w:b/>
          <w:bCs/>
          <w:color w:val="333333"/>
          <w:sz w:val="18"/>
          <w:szCs w:val="18"/>
          <w:lang w:eastAsia="ru-RU"/>
        </w:rPr>
        <w:t>технологии:</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Информационно – коммуникационная технология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Технология развития критического мышления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Проектная технология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v    Технология развивающего обучения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v    </w:t>
      </w:r>
      <w:proofErr w:type="spellStart"/>
      <w:r w:rsidRPr="00D32507">
        <w:rPr>
          <w:rFonts w:ascii="Arial" w:eastAsia="Times New Roman" w:hAnsi="Arial" w:cs="Arial"/>
          <w:color w:val="333333"/>
          <w:sz w:val="18"/>
          <w:szCs w:val="18"/>
          <w:lang w:eastAsia="ru-RU"/>
        </w:rPr>
        <w:t>Здоровьесберегающие</w:t>
      </w:r>
      <w:proofErr w:type="spellEnd"/>
      <w:r w:rsidRPr="00D32507">
        <w:rPr>
          <w:rFonts w:ascii="Arial" w:eastAsia="Times New Roman" w:hAnsi="Arial" w:cs="Arial"/>
          <w:color w:val="333333"/>
          <w:sz w:val="18"/>
          <w:szCs w:val="18"/>
          <w:lang w:eastAsia="ru-RU"/>
        </w:rPr>
        <w:t> технологии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Технология проблемного обучения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Игровые технологии</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Модульная технология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Технология мастерских</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Кейс – технология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Технология интегрированного обучения</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Педагогика сотрудничества.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Технологии уровневой дифференциации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Групповые технологии.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Традиционные технологии (классно-урочная система)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1). Информационно – коммуникационная технология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Применение </w:t>
      </w:r>
      <w:proofErr w:type="gramStart"/>
      <w:r w:rsidRPr="00D32507">
        <w:rPr>
          <w:rFonts w:ascii="Arial" w:eastAsia="Times New Roman" w:hAnsi="Arial" w:cs="Arial"/>
          <w:color w:val="333333"/>
          <w:sz w:val="18"/>
          <w:szCs w:val="18"/>
          <w:lang w:eastAsia="ru-RU"/>
        </w:rPr>
        <w:t>ИКТ  способствует</w:t>
      </w:r>
      <w:proofErr w:type="gramEnd"/>
      <w:r w:rsidRPr="00D32507">
        <w:rPr>
          <w:rFonts w:ascii="Arial" w:eastAsia="Times New Roman" w:hAnsi="Arial" w:cs="Arial"/>
          <w:color w:val="333333"/>
          <w:sz w:val="18"/>
          <w:szCs w:val="18"/>
          <w:lang w:eastAsia="ru-RU"/>
        </w:rPr>
        <w:t xml:space="preserve">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Достижение поставленных целей я </w:t>
      </w:r>
      <w:proofErr w:type="gramStart"/>
      <w:r w:rsidRPr="00D32507">
        <w:rPr>
          <w:rFonts w:ascii="Arial" w:eastAsia="Times New Roman" w:hAnsi="Arial" w:cs="Arial"/>
          <w:color w:val="333333"/>
          <w:sz w:val="18"/>
          <w:szCs w:val="18"/>
          <w:lang w:eastAsia="ru-RU"/>
        </w:rPr>
        <w:t>планирую  через</w:t>
      </w:r>
      <w:proofErr w:type="gramEnd"/>
      <w:r w:rsidRPr="00D32507">
        <w:rPr>
          <w:rFonts w:ascii="Arial" w:eastAsia="Times New Roman" w:hAnsi="Arial" w:cs="Arial"/>
          <w:color w:val="333333"/>
          <w:sz w:val="18"/>
          <w:szCs w:val="18"/>
          <w:lang w:eastAsia="ru-RU"/>
        </w:rPr>
        <w:t xml:space="preserve"> реализацию следующих </w:t>
      </w:r>
      <w:r w:rsidRPr="00D32507">
        <w:rPr>
          <w:rFonts w:ascii="Arial" w:eastAsia="Times New Roman" w:hAnsi="Arial" w:cs="Arial"/>
          <w:b/>
          <w:bCs/>
          <w:color w:val="333333"/>
          <w:sz w:val="18"/>
          <w:szCs w:val="18"/>
          <w:lang w:eastAsia="ru-RU"/>
        </w:rPr>
        <w:t>задач</w:t>
      </w:r>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ind w:left="436"/>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использовать информационные - коммуникационные технологии в учебном процессе;</w:t>
      </w:r>
    </w:p>
    <w:p w:rsidR="00D32507" w:rsidRPr="00D32507" w:rsidRDefault="00D32507" w:rsidP="00D32507">
      <w:pPr>
        <w:shd w:val="clear" w:color="auto" w:fill="F2F2F2"/>
        <w:spacing w:before="240" w:after="240" w:line="270" w:lineRule="atLeast"/>
        <w:ind w:left="436"/>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сформировать у учащихся устойчивый интерес и стремление к самообразованию;</w:t>
      </w:r>
    </w:p>
    <w:p w:rsidR="00D32507" w:rsidRPr="00D32507" w:rsidRDefault="00D32507" w:rsidP="00D32507">
      <w:pPr>
        <w:shd w:val="clear" w:color="auto" w:fill="F2F2F2"/>
        <w:spacing w:before="240" w:after="240" w:line="270" w:lineRule="atLeast"/>
        <w:ind w:left="436"/>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формировать и развивать коммуникативную компетенцию;</w:t>
      </w:r>
    </w:p>
    <w:p w:rsidR="00D32507" w:rsidRPr="00D32507" w:rsidRDefault="00D32507" w:rsidP="00D32507">
      <w:pPr>
        <w:shd w:val="clear" w:color="auto" w:fill="F2F2F2"/>
        <w:spacing w:before="240" w:after="240" w:line="270" w:lineRule="atLeast"/>
        <w:ind w:left="436"/>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направить усилия на создание условий для формирования положительной мотивации к учению;</w:t>
      </w:r>
    </w:p>
    <w:p w:rsidR="00D32507" w:rsidRPr="00D32507" w:rsidRDefault="00D32507" w:rsidP="00D32507">
      <w:pPr>
        <w:shd w:val="clear" w:color="auto" w:fill="F2F2F2"/>
        <w:spacing w:before="240" w:after="240" w:line="270" w:lineRule="atLeast"/>
        <w:ind w:left="436"/>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дать ученикам знания, определяющие их свободный, осмысленный выбор жизненного пути.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Система применения ИКТ</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Систему применения ИКТ можно разделить на следующие этапы: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1 </w:t>
      </w:r>
      <w:proofErr w:type="gramStart"/>
      <w:r w:rsidRPr="00D32507">
        <w:rPr>
          <w:rFonts w:ascii="Arial" w:eastAsia="Times New Roman" w:hAnsi="Arial" w:cs="Arial"/>
          <w:color w:val="333333"/>
          <w:sz w:val="18"/>
          <w:szCs w:val="18"/>
          <w:lang w:eastAsia="ru-RU"/>
        </w:rPr>
        <w:t>этап:  Выявление</w:t>
      </w:r>
      <w:proofErr w:type="gramEnd"/>
      <w:r w:rsidRPr="00D32507">
        <w:rPr>
          <w:rFonts w:ascii="Arial" w:eastAsia="Times New Roman" w:hAnsi="Arial" w:cs="Arial"/>
          <w:color w:val="333333"/>
          <w:sz w:val="18"/>
          <w:szCs w:val="18"/>
          <w:lang w:eastAsia="ru-RU"/>
        </w:rPr>
        <w:t xml:space="preserve">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2 этап: Подбор и создание информационных продуктов, подбор готовых образовательных </w:t>
      </w:r>
      <w:proofErr w:type="spellStart"/>
      <w:r w:rsidRPr="00D32507">
        <w:rPr>
          <w:rFonts w:ascii="Arial" w:eastAsia="Times New Roman" w:hAnsi="Arial" w:cs="Arial"/>
          <w:color w:val="333333"/>
          <w:sz w:val="18"/>
          <w:szCs w:val="18"/>
          <w:lang w:eastAsia="ru-RU"/>
        </w:rPr>
        <w:t>медиаресурсов</w:t>
      </w:r>
      <w:proofErr w:type="spellEnd"/>
      <w:r w:rsidRPr="00D32507">
        <w:rPr>
          <w:rFonts w:ascii="Arial" w:eastAsia="Times New Roman" w:hAnsi="Arial" w:cs="Arial"/>
          <w:color w:val="333333"/>
          <w:sz w:val="18"/>
          <w:szCs w:val="18"/>
          <w:lang w:eastAsia="ru-RU"/>
        </w:rPr>
        <w:t>, создание собственного продукта (презентационного, обучающего, тренирующего или контролирующего);</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4 этап: Анализ эффективности использования ИКТ, изучение динамики результатов, изучение рейтинга по предмету.</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2) Технология критического мышления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Что понимается под критическим мышлением? </w:t>
      </w:r>
      <w:r w:rsidRPr="00D32507">
        <w:rPr>
          <w:rFonts w:ascii="Arial" w:eastAsia="Times New Roman" w:hAnsi="Arial" w:cs="Arial"/>
          <w:b/>
          <w:bCs/>
          <w:i/>
          <w:iCs/>
          <w:color w:val="333333"/>
          <w:sz w:val="18"/>
          <w:szCs w:val="18"/>
          <w:lang w:eastAsia="ru-RU"/>
        </w:rPr>
        <w:t>Критическое мышление</w:t>
      </w:r>
      <w:r w:rsidRPr="00D32507">
        <w:rPr>
          <w:rFonts w:ascii="Arial" w:eastAsia="Times New Roman" w:hAnsi="Arial" w:cs="Arial"/>
          <w:color w:val="333333"/>
          <w:sz w:val="18"/>
          <w:szCs w:val="18"/>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D32507">
        <w:rPr>
          <w:rFonts w:ascii="Arial" w:eastAsia="Times New Roman" w:hAnsi="Arial" w:cs="Arial"/>
          <w:color w:val="333333"/>
          <w:sz w:val="18"/>
          <w:szCs w:val="18"/>
          <w:lang w:eastAsia="ru-RU"/>
        </w:rPr>
        <w:br/>
        <w:t>        Конструктивную основу «технологии критического мышления» составляет базовая модель трех стадий организации учебного процесса: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На этапе </w:t>
      </w:r>
      <w:r w:rsidRPr="00D32507">
        <w:rPr>
          <w:rFonts w:ascii="Arial" w:eastAsia="Times New Roman" w:hAnsi="Arial" w:cs="Arial"/>
          <w:b/>
          <w:bCs/>
          <w:i/>
          <w:iCs/>
          <w:color w:val="333333"/>
          <w:sz w:val="18"/>
          <w:szCs w:val="18"/>
          <w:lang w:eastAsia="ru-RU"/>
        </w:rPr>
        <w:t>вызова</w:t>
      </w:r>
      <w:r w:rsidRPr="00D32507">
        <w:rPr>
          <w:rFonts w:ascii="Arial" w:eastAsia="Times New Roman" w:hAnsi="Arial" w:cs="Arial"/>
          <w:color w:val="333333"/>
          <w:sz w:val="18"/>
          <w:szCs w:val="18"/>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На стадии </w:t>
      </w:r>
      <w:r w:rsidRPr="00D32507">
        <w:rPr>
          <w:rFonts w:ascii="Arial" w:eastAsia="Times New Roman" w:hAnsi="Arial" w:cs="Arial"/>
          <w:b/>
          <w:bCs/>
          <w:i/>
          <w:iCs/>
          <w:color w:val="333333"/>
          <w:sz w:val="18"/>
          <w:szCs w:val="18"/>
          <w:lang w:eastAsia="ru-RU"/>
        </w:rPr>
        <w:t>осмысления</w:t>
      </w:r>
      <w:r w:rsidRPr="00D32507">
        <w:rPr>
          <w:rFonts w:ascii="Arial" w:eastAsia="Times New Roman" w:hAnsi="Arial" w:cs="Arial"/>
          <w:color w:val="333333"/>
          <w:sz w:val="18"/>
          <w:szCs w:val="18"/>
          <w:lang w:eastAsia="ru-RU"/>
        </w:rPr>
        <w:t xml:space="preserve"> (или реализации смысла), как правило, </w:t>
      </w:r>
      <w:proofErr w:type="gramStart"/>
      <w:r w:rsidRPr="00D32507">
        <w:rPr>
          <w:rFonts w:ascii="Arial" w:eastAsia="Times New Roman" w:hAnsi="Arial" w:cs="Arial"/>
          <w:color w:val="333333"/>
          <w:sz w:val="18"/>
          <w:szCs w:val="18"/>
          <w:lang w:eastAsia="ru-RU"/>
        </w:rPr>
        <w:t>обучающийся  вступает</w:t>
      </w:r>
      <w:proofErr w:type="gramEnd"/>
      <w:r w:rsidRPr="00D32507">
        <w:rPr>
          <w:rFonts w:ascii="Arial" w:eastAsia="Times New Roman" w:hAnsi="Arial" w:cs="Arial"/>
          <w:color w:val="333333"/>
          <w:sz w:val="18"/>
          <w:szCs w:val="18"/>
          <w:lang w:eastAsia="ru-RU"/>
        </w:rPr>
        <w:t xml:space="preserve">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Этап </w:t>
      </w:r>
      <w:r w:rsidRPr="00D32507">
        <w:rPr>
          <w:rFonts w:ascii="Arial" w:eastAsia="Times New Roman" w:hAnsi="Arial" w:cs="Arial"/>
          <w:b/>
          <w:bCs/>
          <w:i/>
          <w:iCs/>
          <w:color w:val="333333"/>
          <w:sz w:val="18"/>
          <w:szCs w:val="18"/>
          <w:lang w:eastAsia="ru-RU"/>
        </w:rPr>
        <w:t>размышления</w:t>
      </w:r>
      <w:r w:rsidRPr="00D32507">
        <w:rPr>
          <w:rFonts w:ascii="Arial" w:eastAsia="Times New Roman" w:hAnsi="Arial" w:cs="Arial"/>
          <w:color w:val="333333"/>
          <w:sz w:val="18"/>
          <w:szCs w:val="18"/>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w:t>
      </w:r>
      <w:proofErr w:type="gramStart"/>
      <w:r w:rsidRPr="00D32507">
        <w:rPr>
          <w:rFonts w:ascii="Arial" w:eastAsia="Times New Roman" w:hAnsi="Arial" w:cs="Arial"/>
          <w:color w:val="333333"/>
          <w:sz w:val="18"/>
          <w:szCs w:val="18"/>
          <w:lang w:eastAsia="ru-RU"/>
        </w:rPr>
        <w:t>и  представлений</w:t>
      </w:r>
      <w:proofErr w:type="gramEnd"/>
      <w:r w:rsidRPr="00D32507">
        <w:rPr>
          <w:rFonts w:ascii="Arial" w:eastAsia="Times New Roman" w:hAnsi="Arial" w:cs="Arial"/>
          <w:color w:val="333333"/>
          <w:sz w:val="18"/>
          <w:szCs w:val="18"/>
          <w:lang w:eastAsia="ru-RU"/>
        </w:rPr>
        <w:t>, строят умозаключения и логические цепи доказательств, выражают свои мысли ясно, уверенно и корректно по отношению к окружающим.</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lastRenderedPageBreak/>
        <w:t>Функции трех фаз технологии развития критического мышления</w:t>
      </w:r>
      <w:r w:rsidRPr="00D32507">
        <w:rPr>
          <w:rFonts w:ascii="Arial" w:eastAsia="Times New Roman" w:hAnsi="Arial" w:cs="Arial"/>
          <w:color w:val="333333"/>
          <w:sz w:val="18"/>
          <w:szCs w:val="18"/>
          <w:lang w:eastAsia="ru-RU"/>
        </w:rPr>
        <w:br/>
        <w:t>  </w:t>
      </w:r>
    </w:p>
    <w:tbl>
      <w:tblPr>
        <w:tblW w:w="10920" w:type="dxa"/>
        <w:jc w:val="center"/>
        <w:tblCellSpacing w:w="7" w:type="dxa"/>
        <w:shd w:val="clear" w:color="auto" w:fill="F2F2F2"/>
        <w:tblCellMar>
          <w:left w:w="0" w:type="dxa"/>
          <w:right w:w="0" w:type="dxa"/>
        </w:tblCellMar>
        <w:tblLook w:val="04A0" w:firstRow="1" w:lastRow="0" w:firstColumn="1" w:lastColumn="0" w:noHBand="0" w:noVBand="1"/>
      </w:tblPr>
      <w:tblGrid>
        <w:gridCol w:w="2977"/>
        <w:gridCol w:w="4216"/>
        <w:gridCol w:w="3727"/>
      </w:tblGrid>
      <w:tr w:rsidR="00D32507" w:rsidRPr="00D32507" w:rsidTr="00D32507">
        <w:trPr>
          <w:tblCellSpacing w:w="7" w:type="dxa"/>
          <w:jc w:val="center"/>
        </w:trPr>
        <w:tc>
          <w:tcPr>
            <w:tcW w:w="2955" w:type="dxa"/>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br/>
            </w:r>
            <w:r w:rsidRPr="00D32507">
              <w:rPr>
                <w:rFonts w:ascii="Arial" w:eastAsia="Times New Roman" w:hAnsi="Arial" w:cs="Arial"/>
                <w:b/>
                <w:bCs/>
                <w:i/>
                <w:iCs/>
                <w:color w:val="333333"/>
                <w:sz w:val="18"/>
                <w:szCs w:val="18"/>
                <w:u w:val="single"/>
                <w:lang w:eastAsia="ru-RU"/>
              </w:rPr>
              <w:t>Вызов</w:t>
            </w:r>
            <w:r w:rsidRPr="00D32507">
              <w:rPr>
                <w:rFonts w:ascii="Arial" w:eastAsia="Times New Roman" w:hAnsi="Arial" w:cs="Arial"/>
                <w:color w:val="333333"/>
                <w:sz w:val="18"/>
                <w:szCs w:val="18"/>
                <w:lang w:eastAsia="ru-RU"/>
              </w:rPr>
              <w:t>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r w:rsidRPr="00D32507">
              <w:rPr>
                <w:rFonts w:ascii="Arial" w:eastAsia="Times New Roman" w:hAnsi="Arial" w:cs="Arial"/>
                <w:b/>
                <w:bCs/>
                <w:color w:val="333333"/>
                <w:sz w:val="18"/>
                <w:szCs w:val="18"/>
                <w:lang w:eastAsia="ru-RU"/>
              </w:rPr>
              <w:t>Мотивационная</w:t>
            </w:r>
            <w:r w:rsidRPr="00D32507">
              <w:rPr>
                <w:rFonts w:ascii="Arial" w:eastAsia="Times New Roman" w:hAnsi="Arial" w:cs="Arial"/>
                <w:color w:val="333333"/>
                <w:sz w:val="18"/>
                <w:szCs w:val="18"/>
                <w:lang w:eastAsia="ru-RU"/>
              </w:rPr>
              <w:t>   </w:t>
            </w:r>
            <w:proofErr w:type="gramStart"/>
            <w:r w:rsidRPr="00D32507">
              <w:rPr>
                <w:rFonts w:ascii="Arial" w:eastAsia="Times New Roman" w:hAnsi="Arial" w:cs="Arial"/>
                <w:color w:val="333333"/>
                <w:sz w:val="18"/>
                <w:szCs w:val="18"/>
                <w:lang w:eastAsia="ru-RU"/>
              </w:rPr>
              <w:t>   (</w:t>
            </w:r>
            <w:proofErr w:type="gramEnd"/>
            <w:r w:rsidRPr="00D32507">
              <w:rPr>
                <w:rFonts w:ascii="Arial" w:eastAsia="Times New Roman" w:hAnsi="Arial" w:cs="Arial"/>
                <w:color w:val="333333"/>
                <w:sz w:val="18"/>
                <w:szCs w:val="18"/>
                <w:lang w:eastAsia="ru-RU"/>
              </w:rPr>
              <w:t>побуждение к работе с новой информацией, пробуждение интереса к теме)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r w:rsidRPr="00D32507">
              <w:rPr>
                <w:rFonts w:ascii="Arial" w:eastAsia="Times New Roman" w:hAnsi="Arial" w:cs="Arial"/>
                <w:b/>
                <w:bCs/>
                <w:color w:val="333333"/>
                <w:sz w:val="18"/>
                <w:szCs w:val="18"/>
                <w:lang w:eastAsia="ru-RU"/>
              </w:rPr>
              <w:t>Информационная </w:t>
            </w:r>
            <w:r w:rsidRPr="00D32507">
              <w:rPr>
                <w:rFonts w:ascii="Arial" w:eastAsia="Times New Roman" w:hAnsi="Arial" w:cs="Arial"/>
                <w:color w:val="333333"/>
                <w:sz w:val="18"/>
                <w:szCs w:val="18"/>
                <w:lang w:eastAsia="ru-RU"/>
              </w:rPr>
              <w:t>(вызов «на поверхность» имеющихся знании по теме)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r w:rsidRPr="00D32507">
              <w:rPr>
                <w:rFonts w:ascii="Arial" w:eastAsia="Times New Roman" w:hAnsi="Arial" w:cs="Arial"/>
                <w:b/>
                <w:bCs/>
                <w:color w:val="333333"/>
                <w:sz w:val="18"/>
                <w:szCs w:val="18"/>
                <w:lang w:eastAsia="ru-RU"/>
              </w:rPr>
              <w:t>Коммуникационная</w:t>
            </w:r>
            <w:r w:rsidRPr="00D32507">
              <w:rPr>
                <w:rFonts w:ascii="Arial" w:eastAsia="Times New Roman" w:hAnsi="Arial" w:cs="Arial"/>
                <w:b/>
                <w:bCs/>
                <w:color w:val="333333"/>
                <w:sz w:val="18"/>
                <w:szCs w:val="18"/>
                <w:lang w:eastAsia="ru-RU"/>
              </w:rPr>
              <w:br/>
            </w:r>
            <w:r w:rsidRPr="00D32507">
              <w:rPr>
                <w:rFonts w:ascii="Arial" w:eastAsia="Times New Roman" w:hAnsi="Arial" w:cs="Arial"/>
                <w:color w:val="333333"/>
                <w:sz w:val="18"/>
                <w:szCs w:val="18"/>
                <w:lang w:eastAsia="ru-RU"/>
              </w:rPr>
              <w:t>(бесконфликтный обмен мнениями) </w:t>
            </w:r>
          </w:p>
        </w:tc>
        <w:tc>
          <w:tcPr>
            <w:tcW w:w="4200" w:type="dxa"/>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br/>
            </w:r>
            <w:r w:rsidRPr="00D32507">
              <w:rPr>
                <w:rFonts w:ascii="Arial" w:eastAsia="Times New Roman" w:hAnsi="Arial" w:cs="Arial"/>
                <w:b/>
                <w:bCs/>
                <w:i/>
                <w:iCs/>
                <w:color w:val="333333"/>
                <w:sz w:val="18"/>
                <w:szCs w:val="18"/>
                <w:u w:val="single"/>
                <w:lang w:eastAsia="ru-RU"/>
              </w:rPr>
              <w:t>Осмысление содержания</w:t>
            </w:r>
            <w:r w:rsidRPr="00D32507">
              <w:rPr>
                <w:rFonts w:ascii="Arial" w:eastAsia="Times New Roman" w:hAnsi="Arial" w:cs="Arial"/>
                <w:color w:val="333333"/>
                <w:sz w:val="18"/>
                <w:szCs w:val="18"/>
                <w:lang w:eastAsia="ru-RU"/>
              </w:rPr>
              <w:t>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proofErr w:type="gramStart"/>
            <w:r w:rsidRPr="00D32507">
              <w:rPr>
                <w:rFonts w:ascii="Arial" w:eastAsia="Times New Roman" w:hAnsi="Arial" w:cs="Arial"/>
                <w:b/>
                <w:bCs/>
                <w:color w:val="333333"/>
                <w:sz w:val="18"/>
                <w:szCs w:val="18"/>
                <w:lang w:eastAsia="ru-RU"/>
              </w:rPr>
              <w:t>Информационная</w:t>
            </w:r>
            <w:r w:rsidRPr="00D32507">
              <w:rPr>
                <w:rFonts w:ascii="Arial" w:eastAsia="Times New Roman" w:hAnsi="Arial" w:cs="Arial"/>
                <w:color w:val="333333"/>
                <w:sz w:val="18"/>
                <w:szCs w:val="18"/>
                <w:lang w:eastAsia="ru-RU"/>
              </w:rPr>
              <w:t>(</w:t>
            </w:r>
            <w:proofErr w:type="gramEnd"/>
            <w:r w:rsidRPr="00D32507">
              <w:rPr>
                <w:rFonts w:ascii="Arial" w:eastAsia="Times New Roman" w:hAnsi="Arial" w:cs="Arial"/>
                <w:color w:val="333333"/>
                <w:sz w:val="18"/>
                <w:szCs w:val="18"/>
                <w:lang w:eastAsia="ru-RU"/>
              </w:rPr>
              <w:t>получение новой информации по теме)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proofErr w:type="spellStart"/>
            <w:r w:rsidRPr="00D32507">
              <w:rPr>
                <w:rFonts w:ascii="Arial" w:eastAsia="Times New Roman" w:hAnsi="Arial" w:cs="Arial"/>
                <w:b/>
                <w:bCs/>
                <w:color w:val="333333"/>
                <w:sz w:val="18"/>
                <w:szCs w:val="18"/>
                <w:lang w:eastAsia="ru-RU"/>
              </w:rPr>
              <w:t>Систематизационная</w:t>
            </w:r>
            <w:proofErr w:type="spellEnd"/>
            <w:r w:rsidRPr="00D32507">
              <w:rPr>
                <w:rFonts w:ascii="Arial" w:eastAsia="Times New Roman" w:hAnsi="Arial" w:cs="Arial"/>
                <w:color w:val="333333"/>
                <w:sz w:val="18"/>
                <w:szCs w:val="18"/>
                <w:lang w:eastAsia="ru-RU"/>
              </w:rPr>
              <w:t>(классификация полученной информации по категориям знания) </w:t>
            </w:r>
          </w:p>
        </w:tc>
        <w:tc>
          <w:tcPr>
            <w:tcW w:w="3705" w:type="dxa"/>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br/>
            </w:r>
            <w:r w:rsidRPr="00D32507">
              <w:rPr>
                <w:rFonts w:ascii="Arial" w:eastAsia="Times New Roman" w:hAnsi="Arial" w:cs="Arial"/>
                <w:b/>
                <w:bCs/>
                <w:i/>
                <w:iCs/>
                <w:color w:val="333333"/>
                <w:sz w:val="18"/>
                <w:szCs w:val="18"/>
                <w:u w:val="single"/>
                <w:lang w:eastAsia="ru-RU"/>
              </w:rPr>
              <w:t>Рефлексия</w:t>
            </w:r>
            <w:r w:rsidRPr="00D32507">
              <w:rPr>
                <w:rFonts w:ascii="Arial" w:eastAsia="Times New Roman" w:hAnsi="Arial" w:cs="Arial"/>
                <w:color w:val="333333"/>
                <w:sz w:val="18"/>
                <w:szCs w:val="18"/>
                <w:lang w:eastAsia="ru-RU"/>
              </w:rPr>
              <w:t>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r w:rsidRPr="00D32507">
              <w:rPr>
                <w:rFonts w:ascii="Arial" w:eastAsia="Times New Roman" w:hAnsi="Arial" w:cs="Arial"/>
                <w:b/>
                <w:bCs/>
                <w:color w:val="333333"/>
                <w:sz w:val="18"/>
                <w:szCs w:val="18"/>
                <w:lang w:eastAsia="ru-RU"/>
              </w:rPr>
              <w:t>Коммуникационная</w:t>
            </w:r>
            <w:r w:rsidRPr="00D32507">
              <w:rPr>
                <w:rFonts w:ascii="Arial" w:eastAsia="Times New Roman" w:hAnsi="Arial" w:cs="Arial"/>
                <w:color w:val="333333"/>
                <w:sz w:val="18"/>
                <w:szCs w:val="18"/>
                <w:lang w:eastAsia="ru-RU"/>
              </w:rPr>
              <w:t xml:space="preserve"> (обмен мнениями о новой </w:t>
            </w:r>
            <w:proofErr w:type="gramStart"/>
            <w:r w:rsidRPr="00D32507">
              <w:rPr>
                <w:rFonts w:ascii="Arial" w:eastAsia="Times New Roman" w:hAnsi="Arial" w:cs="Arial"/>
                <w:color w:val="333333"/>
                <w:sz w:val="18"/>
                <w:szCs w:val="18"/>
                <w:lang w:eastAsia="ru-RU"/>
              </w:rPr>
              <w:t>информации)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proofErr w:type="gramEnd"/>
            <w:r w:rsidRPr="00D32507">
              <w:rPr>
                <w:rFonts w:ascii="Arial" w:eastAsia="Times New Roman" w:hAnsi="Arial" w:cs="Arial"/>
                <w:b/>
                <w:bCs/>
                <w:color w:val="333333"/>
                <w:sz w:val="18"/>
                <w:szCs w:val="18"/>
                <w:lang w:eastAsia="ru-RU"/>
              </w:rPr>
              <w:t>Информационная</w:t>
            </w:r>
            <w:r w:rsidRPr="00D32507">
              <w:rPr>
                <w:rFonts w:ascii="Arial" w:eastAsia="Times New Roman" w:hAnsi="Arial" w:cs="Arial"/>
                <w:color w:val="333333"/>
                <w:sz w:val="18"/>
                <w:szCs w:val="18"/>
                <w:lang w:eastAsia="ru-RU"/>
              </w:rPr>
              <w:t>(приобретение нового знания)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r w:rsidRPr="00D32507">
              <w:rPr>
                <w:rFonts w:ascii="Arial" w:eastAsia="Times New Roman" w:hAnsi="Arial" w:cs="Arial"/>
                <w:b/>
                <w:bCs/>
                <w:color w:val="333333"/>
                <w:sz w:val="18"/>
                <w:szCs w:val="18"/>
                <w:lang w:eastAsia="ru-RU"/>
              </w:rPr>
              <w:t>Мотивационная</w:t>
            </w:r>
            <w:r w:rsidRPr="00D32507">
              <w:rPr>
                <w:rFonts w:ascii="Arial" w:eastAsia="Times New Roman" w:hAnsi="Arial" w:cs="Arial"/>
                <w:color w:val="333333"/>
                <w:sz w:val="18"/>
                <w:szCs w:val="18"/>
                <w:lang w:eastAsia="ru-RU"/>
              </w:rPr>
              <w:t>(побуждение к дальнейшему расширению информационного поля) </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  </w:t>
            </w:r>
            <w:r w:rsidRPr="00D32507">
              <w:rPr>
                <w:rFonts w:ascii="Arial" w:eastAsia="Times New Roman" w:hAnsi="Arial" w:cs="Arial"/>
                <w:b/>
                <w:bCs/>
                <w:color w:val="333333"/>
                <w:sz w:val="18"/>
                <w:szCs w:val="18"/>
                <w:lang w:eastAsia="ru-RU"/>
              </w:rPr>
              <w:t>Оценочная</w:t>
            </w:r>
            <w:r w:rsidRPr="00D32507">
              <w:rPr>
                <w:rFonts w:ascii="Arial" w:eastAsia="Times New Roman" w:hAnsi="Arial" w:cs="Arial"/>
                <w:color w:val="333333"/>
                <w:sz w:val="18"/>
                <w:szCs w:val="18"/>
                <w:lang w:eastAsia="ru-RU"/>
              </w:rPr>
              <w:t> (соотнесение новой информации и имеющихся знаний, выработка собственной позиции,  </w:t>
            </w:r>
            <w:r w:rsidRPr="00D32507">
              <w:rPr>
                <w:rFonts w:ascii="Arial" w:eastAsia="Times New Roman" w:hAnsi="Arial" w:cs="Arial"/>
                <w:color w:val="333333"/>
                <w:sz w:val="18"/>
                <w:szCs w:val="18"/>
                <w:lang w:eastAsia="ru-RU"/>
              </w:rPr>
              <w:br/>
              <w:t>оценка процесса)</w:t>
            </w:r>
          </w:p>
        </w:tc>
      </w:tr>
    </w:tbl>
    <w:p w:rsidR="00D32507" w:rsidRPr="00D32507" w:rsidRDefault="00D32507" w:rsidP="00D32507">
      <w:pPr>
        <w:shd w:val="clear" w:color="auto" w:fill="F2F2F2"/>
        <w:spacing w:after="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Основные методические приемы развития критического мышления</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           Прием «Кластер»</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Таблица</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Учебно- мозговой штурм</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4.           Интеллектуальная разминка</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5.           Зигзаг, зигзаг -2</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6.            Прием «</w:t>
      </w:r>
      <w:proofErr w:type="spellStart"/>
      <w:r w:rsidRPr="00D32507">
        <w:rPr>
          <w:rFonts w:ascii="Arial" w:eastAsia="Times New Roman" w:hAnsi="Arial" w:cs="Arial"/>
          <w:color w:val="333333"/>
          <w:sz w:val="18"/>
          <w:szCs w:val="18"/>
          <w:lang w:eastAsia="ru-RU"/>
        </w:rPr>
        <w:t>Инсерт</w:t>
      </w:r>
      <w:proofErr w:type="spellEnd"/>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7.           Эссе</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8.           Приём «Корзина идей»</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9.           Приём «Составление </w:t>
      </w:r>
      <w:proofErr w:type="spellStart"/>
      <w:r w:rsidRPr="00D32507">
        <w:rPr>
          <w:rFonts w:ascii="Arial" w:eastAsia="Times New Roman" w:hAnsi="Arial" w:cs="Arial"/>
          <w:color w:val="333333"/>
          <w:sz w:val="18"/>
          <w:szCs w:val="18"/>
          <w:lang w:eastAsia="ru-RU"/>
        </w:rPr>
        <w:t>синквейнов</w:t>
      </w:r>
      <w:proofErr w:type="spellEnd"/>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10.       Метод контрольных вопросов</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11.       Приём «</w:t>
      </w:r>
      <w:proofErr w:type="gramStart"/>
      <w:r w:rsidRPr="00D32507">
        <w:rPr>
          <w:rFonts w:ascii="Arial" w:eastAsia="Times New Roman" w:hAnsi="Arial" w:cs="Arial"/>
          <w:color w:val="333333"/>
          <w:sz w:val="18"/>
          <w:szCs w:val="18"/>
          <w:lang w:eastAsia="ru-RU"/>
        </w:rPr>
        <w:t>Знаю..</w:t>
      </w:r>
      <w:proofErr w:type="gramEnd"/>
      <w:r w:rsidRPr="00D32507">
        <w:rPr>
          <w:rFonts w:ascii="Arial" w:eastAsia="Times New Roman" w:hAnsi="Arial" w:cs="Arial"/>
          <w:color w:val="333333"/>
          <w:sz w:val="18"/>
          <w:szCs w:val="18"/>
          <w:lang w:eastAsia="ru-RU"/>
        </w:rPr>
        <w:t>/Хочу узнать…/Узнал…»</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12.       Круги по воде</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13.       Ролевой проект</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14.       Да - нет</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15.       Приём «Чтение с остановками» </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16.       Приём </w:t>
      </w:r>
      <w:proofErr w:type="gramStart"/>
      <w:r w:rsidRPr="00D32507">
        <w:rPr>
          <w:rFonts w:ascii="Arial" w:eastAsia="Times New Roman" w:hAnsi="Arial" w:cs="Arial"/>
          <w:color w:val="333333"/>
          <w:sz w:val="18"/>
          <w:szCs w:val="18"/>
          <w:lang w:eastAsia="ru-RU"/>
        </w:rPr>
        <w:t xml:space="preserve">« </w:t>
      </w:r>
      <w:proofErr w:type="spellStart"/>
      <w:r w:rsidRPr="00D32507">
        <w:rPr>
          <w:rFonts w:ascii="Arial" w:eastAsia="Times New Roman" w:hAnsi="Arial" w:cs="Arial"/>
          <w:color w:val="333333"/>
          <w:sz w:val="18"/>
          <w:szCs w:val="18"/>
          <w:lang w:eastAsia="ru-RU"/>
        </w:rPr>
        <w:t>Взаимоопрос</w:t>
      </w:r>
      <w:proofErr w:type="spellEnd"/>
      <w:proofErr w:type="gramEnd"/>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17.       Приём «Перепутанные логические цепочки»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18.       Приём </w:t>
      </w:r>
      <w:proofErr w:type="gramStart"/>
      <w:r w:rsidRPr="00D32507">
        <w:rPr>
          <w:rFonts w:ascii="Arial" w:eastAsia="Times New Roman" w:hAnsi="Arial" w:cs="Arial"/>
          <w:color w:val="333333"/>
          <w:sz w:val="18"/>
          <w:szCs w:val="18"/>
          <w:lang w:eastAsia="ru-RU"/>
        </w:rPr>
        <w:t>« Перекрёстная</w:t>
      </w:r>
      <w:proofErr w:type="gramEnd"/>
      <w:r w:rsidRPr="00D32507">
        <w:rPr>
          <w:rFonts w:ascii="Arial" w:eastAsia="Times New Roman" w:hAnsi="Arial" w:cs="Arial"/>
          <w:color w:val="333333"/>
          <w:sz w:val="18"/>
          <w:szCs w:val="18"/>
          <w:lang w:eastAsia="ru-RU"/>
        </w:rPr>
        <w:t xml:space="preserve"> дискуссия»</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3). Проектная технология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D32507">
        <w:rPr>
          <w:rFonts w:ascii="Arial" w:eastAsia="Times New Roman" w:hAnsi="Arial" w:cs="Arial"/>
          <w:b/>
          <w:bCs/>
          <w:color w:val="333333"/>
          <w:sz w:val="18"/>
          <w:szCs w:val="18"/>
          <w:lang w:eastAsia="ru-RU"/>
        </w:rPr>
        <w:t xml:space="preserve">Дж. </w:t>
      </w:r>
      <w:proofErr w:type="spellStart"/>
      <w:r w:rsidRPr="00D32507">
        <w:rPr>
          <w:rFonts w:ascii="Arial" w:eastAsia="Times New Roman" w:hAnsi="Arial" w:cs="Arial"/>
          <w:b/>
          <w:bCs/>
          <w:color w:val="333333"/>
          <w:sz w:val="18"/>
          <w:szCs w:val="18"/>
          <w:lang w:eastAsia="ru-RU"/>
        </w:rPr>
        <w:t>Дьюи</w:t>
      </w:r>
      <w:proofErr w:type="spellEnd"/>
      <w:r w:rsidRPr="00D32507">
        <w:rPr>
          <w:rFonts w:ascii="Arial" w:eastAsia="Times New Roman" w:hAnsi="Arial" w:cs="Arial"/>
          <w:color w:val="333333"/>
          <w:sz w:val="18"/>
          <w:szCs w:val="18"/>
          <w:lang w:eastAsia="ru-RU"/>
        </w:rPr>
        <w:t>, а также его учеником </w:t>
      </w:r>
      <w:r w:rsidRPr="00D32507">
        <w:rPr>
          <w:rFonts w:ascii="Arial" w:eastAsia="Times New Roman" w:hAnsi="Arial" w:cs="Arial"/>
          <w:b/>
          <w:bCs/>
          <w:color w:val="333333"/>
          <w:sz w:val="18"/>
          <w:szCs w:val="18"/>
          <w:lang w:eastAsia="ru-RU"/>
        </w:rPr>
        <w:t xml:space="preserve">В. Х. </w:t>
      </w:r>
      <w:proofErr w:type="spellStart"/>
      <w:r w:rsidRPr="00D32507">
        <w:rPr>
          <w:rFonts w:ascii="Arial" w:eastAsia="Times New Roman" w:hAnsi="Arial" w:cs="Arial"/>
          <w:b/>
          <w:bCs/>
          <w:color w:val="333333"/>
          <w:sz w:val="18"/>
          <w:szCs w:val="18"/>
          <w:lang w:eastAsia="ru-RU"/>
        </w:rPr>
        <w:t>Килпатриком</w:t>
      </w:r>
      <w:proofErr w:type="spellEnd"/>
      <w:r w:rsidRPr="00D32507">
        <w:rPr>
          <w:rFonts w:ascii="Arial" w:eastAsia="Times New Roman" w:hAnsi="Arial" w:cs="Arial"/>
          <w:b/>
          <w:bCs/>
          <w:color w:val="333333"/>
          <w:sz w:val="18"/>
          <w:szCs w:val="18"/>
          <w:lang w:eastAsia="ru-RU"/>
        </w:rPr>
        <w:t>.</w:t>
      </w:r>
      <w:r w:rsidRPr="00D32507">
        <w:rPr>
          <w:rFonts w:ascii="Arial" w:eastAsia="Times New Roman" w:hAnsi="Arial" w:cs="Arial"/>
          <w:color w:val="333333"/>
          <w:sz w:val="18"/>
          <w:szCs w:val="18"/>
          <w:lang w:eastAsia="ru-RU"/>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r w:rsidRPr="00D32507">
        <w:rPr>
          <w:rFonts w:ascii="Arial" w:eastAsia="Times New Roman" w:hAnsi="Arial" w:cs="Arial"/>
          <w:b/>
          <w:bCs/>
          <w:color w:val="333333"/>
          <w:sz w:val="18"/>
          <w:szCs w:val="18"/>
          <w:lang w:eastAsia="ru-RU"/>
        </w:rPr>
        <w:t>Цель технологии</w:t>
      </w:r>
      <w:r w:rsidRPr="00D32507">
        <w:rPr>
          <w:rFonts w:ascii="Arial" w:eastAsia="Times New Roman" w:hAnsi="Arial" w:cs="Arial"/>
          <w:color w:val="333333"/>
          <w:sz w:val="18"/>
          <w:szCs w:val="18"/>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D32507">
        <w:rPr>
          <w:rFonts w:ascii="Arial" w:eastAsia="Times New Roman" w:hAnsi="Arial" w:cs="Arial"/>
          <w:b/>
          <w:bCs/>
          <w:color w:val="333333"/>
          <w:sz w:val="18"/>
          <w:szCs w:val="18"/>
          <w:lang w:eastAsia="ru-RU"/>
        </w:rPr>
        <w:t xml:space="preserve">Т. </w:t>
      </w:r>
      <w:proofErr w:type="spellStart"/>
      <w:r w:rsidRPr="00D32507">
        <w:rPr>
          <w:rFonts w:ascii="Arial" w:eastAsia="Times New Roman" w:hAnsi="Arial" w:cs="Arial"/>
          <w:b/>
          <w:bCs/>
          <w:color w:val="333333"/>
          <w:sz w:val="18"/>
          <w:szCs w:val="18"/>
          <w:lang w:eastAsia="ru-RU"/>
        </w:rPr>
        <w:t>Шацкого</w:t>
      </w:r>
      <w:proofErr w:type="spellEnd"/>
      <w:r w:rsidRPr="00D32507">
        <w:rPr>
          <w:rFonts w:ascii="Arial" w:eastAsia="Times New Roman" w:hAnsi="Arial" w:cs="Arial"/>
          <w:b/>
          <w:bCs/>
          <w:color w:val="333333"/>
          <w:sz w:val="18"/>
          <w:szCs w:val="18"/>
          <w:lang w:eastAsia="ru-RU"/>
        </w:rPr>
        <w:t> </w:t>
      </w:r>
      <w:r w:rsidRPr="00D32507">
        <w:rPr>
          <w:rFonts w:ascii="Arial" w:eastAsia="Times New Roman" w:hAnsi="Arial" w:cs="Arial"/>
          <w:color w:val="333333"/>
          <w:sz w:val="18"/>
          <w:szCs w:val="18"/>
          <w:lang w:eastAsia="ru-RU"/>
        </w:rPr>
        <w:t>в 1905 году была организована небольшая группа сотрудников, пытавшаяся активно использовать проектные методы в практике преподавания.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В современной российской школе проектная система обучения начала возрождаться </w:t>
      </w:r>
      <w:proofErr w:type="gramStart"/>
      <w:r w:rsidRPr="00D32507">
        <w:rPr>
          <w:rFonts w:ascii="Arial" w:eastAsia="Times New Roman" w:hAnsi="Arial" w:cs="Arial"/>
          <w:color w:val="333333"/>
          <w:sz w:val="18"/>
          <w:szCs w:val="18"/>
          <w:lang w:eastAsia="ru-RU"/>
        </w:rPr>
        <w:t>лишь  в</w:t>
      </w:r>
      <w:proofErr w:type="gramEnd"/>
      <w:r w:rsidRPr="00D32507">
        <w:rPr>
          <w:rFonts w:ascii="Arial" w:eastAsia="Times New Roman" w:hAnsi="Arial" w:cs="Arial"/>
          <w:color w:val="333333"/>
          <w:sz w:val="18"/>
          <w:szCs w:val="18"/>
          <w:lang w:eastAsia="ru-RU"/>
        </w:rPr>
        <w:t xml:space="preserve">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3.75pt;height:225.75pt" o:ole="">
            <v:imagedata r:id="rId5" o:title=""/>
          </v:shape>
          <w:control r:id="rId6" w:name="DefaultOcxName" w:shapeid="_x0000_i1027"/>
        </w:objec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i/>
          <w:iCs/>
          <w:color w:val="333333"/>
          <w:sz w:val="18"/>
          <w:szCs w:val="18"/>
          <w:lang w:eastAsia="ru-RU"/>
        </w:rPr>
        <w:t>Практическое применение элементов проектной технологии.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1.     характеризуется высокой </w:t>
      </w:r>
      <w:proofErr w:type="spellStart"/>
      <w:r w:rsidRPr="00D32507">
        <w:rPr>
          <w:rFonts w:ascii="Arial" w:eastAsia="Times New Roman" w:hAnsi="Arial" w:cs="Arial"/>
          <w:color w:val="333333"/>
          <w:sz w:val="18"/>
          <w:szCs w:val="18"/>
          <w:lang w:eastAsia="ru-RU"/>
        </w:rPr>
        <w:t>коммуникативностью</w:t>
      </w:r>
      <w:proofErr w:type="spellEnd"/>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предполагает выражение учащимся своего собственного мнения, чувств, активное включение в реальную деятельность;</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особая форма организации коммуникативно-</w:t>
      </w:r>
      <w:proofErr w:type="spellStart"/>
      <w:r w:rsidRPr="00D32507">
        <w:rPr>
          <w:rFonts w:ascii="Arial" w:eastAsia="Times New Roman" w:hAnsi="Arial" w:cs="Arial"/>
          <w:color w:val="333333"/>
          <w:sz w:val="18"/>
          <w:szCs w:val="18"/>
          <w:lang w:eastAsia="ru-RU"/>
        </w:rPr>
        <w:t>познвательной</w:t>
      </w:r>
      <w:proofErr w:type="spellEnd"/>
      <w:r w:rsidRPr="00D32507">
        <w:rPr>
          <w:rFonts w:ascii="Arial" w:eastAsia="Times New Roman" w:hAnsi="Arial" w:cs="Arial"/>
          <w:color w:val="333333"/>
          <w:sz w:val="18"/>
          <w:szCs w:val="18"/>
          <w:lang w:eastAsia="ru-RU"/>
        </w:rPr>
        <w:t xml:space="preserve"> деятельности школьников на уроке истории;</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4.     основана на цикличной организации учебного процесса.</w:t>
      </w:r>
    </w:p>
    <w:p w:rsidR="00D32507" w:rsidRPr="00D32507" w:rsidRDefault="00D32507" w:rsidP="00D32507">
      <w:pPr>
        <w:shd w:val="clear" w:color="auto" w:fill="F2F2F2"/>
        <w:spacing w:before="240" w:after="240" w:line="270" w:lineRule="atLeast"/>
        <w:ind w:left="-54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D32507" w:rsidRPr="00D32507" w:rsidRDefault="00D32507" w:rsidP="00D32507">
      <w:pPr>
        <w:shd w:val="clear" w:color="auto" w:fill="F2F2F2"/>
        <w:spacing w:before="240" w:after="240" w:line="270" w:lineRule="atLeast"/>
        <w:ind w:left="-54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Этапы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588"/>
        <w:gridCol w:w="3794"/>
        <w:gridCol w:w="3957"/>
      </w:tblGrid>
      <w:tr w:rsidR="00D32507" w:rsidRPr="00D32507" w:rsidTr="00D3250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Этапы</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Деятельность учащихся </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Деятельность учителя  </w:t>
            </w:r>
          </w:p>
        </w:tc>
      </w:tr>
      <w:tr w:rsidR="00D32507" w:rsidRPr="00D32507" w:rsidTr="00D3250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Организационно-</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подготовительный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Выбор темы проекта, определение его цели и задач, разработка реализации плана идеи, формирование </w:t>
            </w:r>
            <w:proofErr w:type="spellStart"/>
            <w:r w:rsidRPr="00D32507">
              <w:rPr>
                <w:rFonts w:ascii="Arial" w:eastAsia="Times New Roman" w:hAnsi="Arial" w:cs="Arial"/>
                <w:color w:val="333333"/>
                <w:sz w:val="18"/>
                <w:szCs w:val="18"/>
                <w:lang w:eastAsia="ru-RU"/>
              </w:rPr>
              <w:t>микрогрупп</w:t>
            </w:r>
            <w:proofErr w:type="spellEnd"/>
            <w:r w:rsidRPr="00D32507">
              <w:rPr>
                <w:rFonts w:ascii="Arial" w:eastAsia="Times New Roman" w:hAnsi="Arial" w:cs="Arial"/>
                <w:color w:val="333333"/>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D32507" w:rsidRPr="00D32507" w:rsidTr="00D3250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Сбор, анализ и систематизация собранной информации, запись интервью, обсуждение собранного материала в </w:t>
            </w:r>
            <w:proofErr w:type="spellStart"/>
            <w:r w:rsidRPr="00D32507">
              <w:rPr>
                <w:rFonts w:ascii="Arial" w:eastAsia="Times New Roman" w:hAnsi="Arial" w:cs="Arial"/>
                <w:color w:val="333333"/>
                <w:sz w:val="18"/>
                <w:szCs w:val="18"/>
                <w:lang w:eastAsia="ru-RU"/>
              </w:rPr>
              <w:t>микрогруппах</w:t>
            </w:r>
            <w:proofErr w:type="spellEnd"/>
            <w:r w:rsidRPr="00D32507">
              <w:rPr>
                <w:rFonts w:ascii="Arial" w:eastAsia="Times New Roman" w:hAnsi="Arial" w:cs="Arial"/>
                <w:color w:val="333333"/>
                <w:sz w:val="18"/>
                <w:szCs w:val="18"/>
                <w:lang w:eastAsia="ru-RU"/>
              </w:rPr>
              <w:t>, выдвижение и проверка гипотезы, оформление макета и стендового доклада, самоконтроль.</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D32507" w:rsidRPr="00D32507" w:rsidTr="00D3250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Итоговый</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Оформление проекта, подготовка к защите.</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Подготовка выступающих, </w:t>
            </w:r>
            <w:proofErr w:type="gramStart"/>
            <w:r w:rsidRPr="00D32507">
              <w:rPr>
                <w:rFonts w:ascii="Arial" w:eastAsia="Times New Roman" w:hAnsi="Arial" w:cs="Arial"/>
                <w:color w:val="333333"/>
                <w:sz w:val="18"/>
                <w:szCs w:val="18"/>
                <w:lang w:eastAsia="ru-RU"/>
              </w:rPr>
              <w:t>помощь  в</w:t>
            </w:r>
            <w:proofErr w:type="gramEnd"/>
            <w:r w:rsidRPr="00D32507">
              <w:rPr>
                <w:rFonts w:ascii="Arial" w:eastAsia="Times New Roman" w:hAnsi="Arial" w:cs="Arial"/>
                <w:color w:val="333333"/>
                <w:sz w:val="18"/>
                <w:szCs w:val="18"/>
                <w:lang w:eastAsia="ru-RU"/>
              </w:rPr>
              <w:t xml:space="preserve"> оформлении проекта.</w:t>
            </w:r>
          </w:p>
        </w:tc>
      </w:tr>
      <w:tr w:rsidR="00D32507" w:rsidRPr="00D32507" w:rsidTr="00D3250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Оценка своей деятельности. «Что дала мне работа над проектом?»</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Оценивание каждого участника проекта.</w:t>
            </w:r>
          </w:p>
        </w:tc>
      </w:tr>
    </w:tbl>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4). Технология проблемного обучения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Сегодня под </w:t>
      </w:r>
      <w:r w:rsidRPr="00D32507">
        <w:rPr>
          <w:rFonts w:ascii="Arial" w:eastAsia="Times New Roman" w:hAnsi="Arial" w:cs="Arial"/>
          <w:i/>
          <w:iCs/>
          <w:color w:val="333333"/>
          <w:sz w:val="18"/>
          <w:szCs w:val="18"/>
          <w:lang w:eastAsia="ru-RU"/>
        </w:rPr>
        <w:t>проблемным обучением </w:t>
      </w:r>
      <w:r w:rsidRPr="00D32507">
        <w:rPr>
          <w:rFonts w:ascii="Arial" w:eastAsia="Times New Roman" w:hAnsi="Arial" w:cs="Arial"/>
          <w:color w:val="333333"/>
          <w:sz w:val="18"/>
          <w:szCs w:val="18"/>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D32507">
        <w:rPr>
          <w:rFonts w:ascii="Arial" w:eastAsia="Times New Roman" w:hAnsi="Arial" w:cs="Arial"/>
          <w:color w:val="333333"/>
          <w:sz w:val="18"/>
          <w:szCs w:val="18"/>
          <w:lang w:eastAsia="ru-RU"/>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строят гипотезу,</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v    намечают и обсуждают способы проверки ее истинности,</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v    аргументируют, проводят эксперименты, наблюдения, анализируют их результаты, рассуждают, доказывают.</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b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r w:rsidRPr="00D32507">
        <w:rPr>
          <w:rFonts w:ascii="Arial" w:eastAsia="Times New Roman" w:hAnsi="Arial" w:cs="Arial"/>
          <w:color w:val="333333"/>
          <w:sz w:val="18"/>
          <w:szCs w:val="18"/>
          <w:lang w:eastAsia="ru-RU"/>
        </w:rPr>
        <w:t>деятельности.Наименьшая</w:t>
      </w:r>
      <w:proofErr w:type="spellEnd"/>
      <w:r w:rsidRPr="00D32507">
        <w:rPr>
          <w:rFonts w:ascii="Arial" w:eastAsia="Times New Roman" w:hAnsi="Arial" w:cs="Arial"/>
          <w:color w:val="333333"/>
          <w:sz w:val="18"/>
          <w:szCs w:val="18"/>
          <w:lang w:eastAsia="ru-RU"/>
        </w:rPr>
        <w:t xml:space="preserve"> познавательная самостоятельность учащихся имеет место при проблемном </w:t>
      </w:r>
      <w:proofErr w:type="gramStart"/>
      <w:r w:rsidRPr="00D32507">
        <w:rPr>
          <w:rFonts w:ascii="Arial" w:eastAsia="Times New Roman" w:hAnsi="Arial" w:cs="Arial"/>
          <w:color w:val="333333"/>
          <w:sz w:val="18"/>
          <w:szCs w:val="18"/>
          <w:lang w:eastAsia="ru-RU"/>
        </w:rPr>
        <w:t>изложении :</w:t>
      </w:r>
      <w:proofErr w:type="gramEnd"/>
      <w:r w:rsidRPr="00D32507">
        <w:rPr>
          <w:rFonts w:ascii="Arial" w:eastAsia="Times New Roman" w:hAnsi="Arial" w:cs="Arial"/>
          <w:color w:val="333333"/>
          <w:sz w:val="18"/>
          <w:szCs w:val="18"/>
          <w:lang w:eastAsia="ru-RU"/>
        </w:rPr>
        <w:t xml:space="preserve">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w:t>
      </w:r>
      <w:proofErr w:type="spellStart"/>
      <w:r w:rsidRPr="00D32507">
        <w:rPr>
          <w:rFonts w:ascii="Arial" w:eastAsia="Times New Roman" w:hAnsi="Arial" w:cs="Arial"/>
          <w:color w:val="333333"/>
          <w:sz w:val="18"/>
          <w:szCs w:val="18"/>
          <w:lang w:eastAsia="ru-RU"/>
        </w:rPr>
        <w:t>поиска.В</w:t>
      </w:r>
      <w:proofErr w:type="spellEnd"/>
      <w:r w:rsidRPr="00D32507">
        <w:rPr>
          <w:rFonts w:ascii="Arial" w:eastAsia="Times New Roman" w:hAnsi="Arial" w:cs="Arial"/>
          <w:color w:val="333333"/>
          <w:sz w:val="18"/>
          <w:szCs w:val="18"/>
          <w:lang w:eastAsia="ru-RU"/>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D32507">
        <w:rPr>
          <w:rFonts w:ascii="Arial" w:eastAsia="Times New Roman" w:hAnsi="Arial" w:cs="Arial"/>
          <w:color w:val="333333"/>
          <w:sz w:val="18"/>
          <w:szCs w:val="18"/>
          <w:lang w:eastAsia="ru-RU"/>
        </w:rPr>
        <w:br/>
      </w:r>
      <w:r w:rsidRPr="00D32507">
        <w:rPr>
          <w:rFonts w:ascii="Arial" w:eastAsia="Times New Roman" w:hAnsi="Arial" w:cs="Arial"/>
          <w:color w:val="333333"/>
          <w:sz w:val="18"/>
          <w:szCs w:val="18"/>
          <w:lang w:eastAsia="ru-RU"/>
        </w:rPr>
        <w:br/>
        <w:t>Технология проблемного обучения, как и другие технологии, имеет положительные и отрицательные стороны.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u w:val="single"/>
          <w:lang w:eastAsia="ru-RU"/>
        </w:rPr>
        <w:t>Преимущества технологии проблемного обучения</w:t>
      </w:r>
      <w:r w:rsidRPr="00D32507">
        <w:rPr>
          <w:rFonts w:ascii="Arial" w:eastAsia="Times New Roman" w:hAnsi="Arial" w:cs="Arial"/>
          <w:color w:val="333333"/>
          <w:sz w:val="18"/>
          <w:szCs w:val="18"/>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spellStart"/>
      <w:proofErr w:type="gramStart"/>
      <w:r w:rsidRPr="00D32507">
        <w:rPr>
          <w:rFonts w:ascii="Arial" w:eastAsia="Times New Roman" w:hAnsi="Arial" w:cs="Arial"/>
          <w:color w:val="333333"/>
          <w:sz w:val="18"/>
          <w:szCs w:val="18"/>
          <w:u w:val="single"/>
          <w:lang w:eastAsia="ru-RU"/>
        </w:rPr>
        <w:t>Недостатки:</w:t>
      </w:r>
      <w:r w:rsidRPr="00D32507">
        <w:rPr>
          <w:rFonts w:ascii="Arial" w:eastAsia="Times New Roman" w:hAnsi="Arial" w:cs="Arial"/>
          <w:color w:val="333333"/>
          <w:sz w:val="18"/>
          <w:szCs w:val="18"/>
          <w:lang w:eastAsia="ru-RU"/>
        </w:rPr>
        <w:t>большие</w:t>
      </w:r>
      <w:proofErr w:type="spellEnd"/>
      <w:proofErr w:type="gramEnd"/>
      <w:r w:rsidRPr="00D32507">
        <w:rPr>
          <w:rFonts w:ascii="Arial" w:eastAsia="Times New Roman" w:hAnsi="Arial" w:cs="Arial"/>
          <w:color w:val="333333"/>
          <w:sz w:val="18"/>
          <w:szCs w:val="18"/>
          <w:lang w:eastAsia="ru-RU"/>
        </w:rPr>
        <w:t xml:space="preserve"> затраты времени на достижение запланированных результатов, слабая управляемость познавательной деятельностью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5). Игровые технологии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Игра наряду с трудом и ученьем - один из основных видов деятельности человека, удивительный феномен нашего существования.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По </w:t>
      </w:r>
      <w:proofErr w:type="spellStart"/>
      <w:proofErr w:type="gramStart"/>
      <w:r w:rsidRPr="00D32507">
        <w:rPr>
          <w:rFonts w:ascii="Arial" w:eastAsia="Times New Roman" w:hAnsi="Arial" w:cs="Arial"/>
          <w:color w:val="333333"/>
          <w:sz w:val="18"/>
          <w:szCs w:val="18"/>
          <w:lang w:eastAsia="ru-RU"/>
        </w:rPr>
        <w:t>определению,</w:t>
      </w:r>
      <w:r w:rsidRPr="00D32507">
        <w:rPr>
          <w:rFonts w:ascii="Arial" w:eastAsia="Times New Roman" w:hAnsi="Arial" w:cs="Arial"/>
          <w:b/>
          <w:bCs/>
          <w:color w:val="333333"/>
          <w:sz w:val="18"/>
          <w:szCs w:val="18"/>
          <w:lang w:eastAsia="ru-RU"/>
        </w:rPr>
        <w:t>игра</w:t>
      </w:r>
      <w:proofErr w:type="spellEnd"/>
      <w:proofErr w:type="gramEnd"/>
      <w:r w:rsidRPr="00D32507">
        <w:rPr>
          <w:rFonts w:ascii="Arial" w:eastAsia="Times New Roman" w:hAnsi="Arial" w:cs="Arial"/>
          <w:color w:val="333333"/>
          <w:sz w:val="18"/>
          <w:szCs w:val="18"/>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Классификация педагогических игр</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lang w:eastAsia="ru-RU"/>
        </w:rPr>
        <w:t>1.     </w:t>
      </w:r>
      <w:r w:rsidRPr="00D32507">
        <w:rPr>
          <w:rFonts w:ascii="Arial" w:eastAsia="Times New Roman" w:hAnsi="Arial" w:cs="Arial"/>
          <w:i/>
          <w:iCs/>
          <w:color w:val="333333"/>
          <w:sz w:val="18"/>
          <w:szCs w:val="18"/>
          <w:u w:val="single"/>
          <w:lang w:eastAsia="ru-RU"/>
        </w:rPr>
        <w:t>По области применения: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—физические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—интеллектуальные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—трудовые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—социальные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—психологические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lang w:eastAsia="ru-RU"/>
        </w:rPr>
        <w:t>2.     </w:t>
      </w:r>
      <w:r w:rsidRPr="00D32507">
        <w:rPr>
          <w:rFonts w:ascii="Arial" w:eastAsia="Times New Roman" w:hAnsi="Arial" w:cs="Arial"/>
          <w:i/>
          <w:iCs/>
          <w:color w:val="333333"/>
          <w:sz w:val="18"/>
          <w:szCs w:val="18"/>
          <w:u w:val="single"/>
          <w:lang w:eastAsia="ru-RU"/>
        </w:rPr>
        <w:t>По (характеристике) характеру педагогического процесса: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—обучающие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w:t>
      </w:r>
      <w:proofErr w:type="spellStart"/>
      <w:r w:rsidRPr="00D32507">
        <w:rPr>
          <w:rFonts w:ascii="Arial" w:eastAsia="Times New Roman" w:hAnsi="Arial" w:cs="Arial"/>
          <w:color w:val="333333"/>
          <w:sz w:val="18"/>
          <w:szCs w:val="18"/>
          <w:lang w:eastAsia="ru-RU"/>
        </w:rPr>
        <w:t>тренинговые</w:t>
      </w:r>
      <w:proofErr w:type="spellEnd"/>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—контролирующие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—обобщающие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—познавательные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—творческие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—развивающие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lang w:eastAsia="ru-RU"/>
        </w:rPr>
        <w:t>3.     </w:t>
      </w:r>
      <w:r w:rsidRPr="00D32507">
        <w:rPr>
          <w:rFonts w:ascii="Arial" w:eastAsia="Times New Roman" w:hAnsi="Arial" w:cs="Arial"/>
          <w:i/>
          <w:iCs/>
          <w:color w:val="333333"/>
          <w:sz w:val="18"/>
          <w:szCs w:val="18"/>
          <w:u w:val="single"/>
          <w:lang w:eastAsia="ru-RU"/>
        </w:rPr>
        <w:t>По игровой технологии: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—предметные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—сюжетные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—ролевые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—деловые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—имитационные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—драматизация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lang w:eastAsia="ru-RU"/>
        </w:rPr>
        <w:t>4.     </w:t>
      </w:r>
      <w:r w:rsidRPr="00D32507">
        <w:rPr>
          <w:rFonts w:ascii="Arial" w:eastAsia="Times New Roman" w:hAnsi="Arial" w:cs="Arial"/>
          <w:i/>
          <w:iCs/>
          <w:color w:val="333333"/>
          <w:sz w:val="18"/>
          <w:szCs w:val="18"/>
          <w:u w:val="single"/>
          <w:lang w:eastAsia="ru-RU"/>
        </w:rPr>
        <w:t>По предметной области: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—математические, химические, биологические, физические, экологические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—музыкальные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—трудовые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—спортивные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—экономически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lang w:eastAsia="ru-RU"/>
        </w:rPr>
        <w:t>5.     </w:t>
      </w:r>
      <w:r w:rsidRPr="00D32507">
        <w:rPr>
          <w:rFonts w:ascii="Arial" w:eastAsia="Times New Roman" w:hAnsi="Arial" w:cs="Arial"/>
          <w:i/>
          <w:iCs/>
          <w:color w:val="333333"/>
          <w:sz w:val="18"/>
          <w:szCs w:val="18"/>
          <w:u w:val="single"/>
          <w:lang w:eastAsia="ru-RU"/>
        </w:rPr>
        <w:t>По игровой среде: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—без предметов</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 предметами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—настольные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—комнатные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—уличные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—компьютерные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—телевизионные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—циклические, со средствами передвижения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u w:val="single"/>
          <w:lang w:eastAsia="ru-RU"/>
        </w:rPr>
        <w:lastRenderedPageBreak/>
        <w:t>Какие задачи решает использование такой формы обучения: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—Осуществляет более свободные, психологически раскрепощённый контроль знаний.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—Исчезает болезненная реакция учащихся на неудачные ответы.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—Подход к учащимся в обучении становится более деликатным и дифференцированным.</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u w:val="single"/>
          <w:lang w:eastAsia="ru-RU"/>
        </w:rPr>
        <w:t xml:space="preserve">Обучение </w:t>
      </w:r>
      <w:proofErr w:type="gramStart"/>
      <w:r w:rsidRPr="00D32507">
        <w:rPr>
          <w:rFonts w:ascii="Arial" w:eastAsia="Times New Roman" w:hAnsi="Arial" w:cs="Arial"/>
          <w:i/>
          <w:iCs/>
          <w:color w:val="333333"/>
          <w:sz w:val="18"/>
          <w:szCs w:val="18"/>
          <w:u w:val="single"/>
          <w:lang w:eastAsia="ru-RU"/>
        </w:rPr>
        <w:t>в  игре</w:t>
      </w:r>
      <w:proofErr w:type="gramEnd"/>
      <w:r w:rsidRPr="00D32507">
        <w:rPr>
          <w:rFonts w:ascii="Arial" w:eastAsia="Times New Roman" w:hAnsi="Arial" w:cs="Arial"/>
          <w:i/>
          <w:iCs/>
          <w:color w:val="333333"/>
          <w:sz w:val="18"/>
          <w:szCs w:val="18"/>
          <w:u w:val="single"/>
          <w:lang w:eastAsia="ru-RU"/>
        </w:rPr>
        <w:t>  позволяет научить:</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Распознавать, сравнивать, характеризовать, раскрывать </w:t>
      </w:r>
      <w:proofErr w:type="gramStart"/>
      <w:r w:rsidRPr="00D32507">
        <w:rPr>
          <w:rFonts w:ascii="Arial" w:eastAsia="Times New Roman" w:hAnsi="Arial" w:cs="Arial"/>
          <w:color w:val="333333"/>
          <w:sz w:val="18"/>
          <w:szCs w:val="18"/>
          <w:lang w:eastAsia="ru-RU"/>
        </w:rPr>
        <w:t>понятия ,</w:t>
      </w:r>
      <w:proofErr w:type="gramEnd"/>
      <w:r w:rsidRPr="00D32507">
        <w:rPr>
          <w:rFonts w:ascii="Arial" w:eastAsia="Times New Roman" w:hAnsi="Arial" w:cs="Arial"/>
          <w:color w:val="333333"/>
          <w:sz w:val="18"/>
          <w:szCs w:val="18"/>
          <w:lang w:eastAsia="ru-RU"/>
        </w:rPr>
        <w:t xml:space="preserve"> обосновывать, применять</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u w:val="single"/>
          <w:lang w:eastAsia="ru-RU"/>
        </w:rPr>
        <w:t>В результате применения методов игрового обучения достигаются следующие цели: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gramStart"/>
      <w:r w:rsidRPr="00D32507">
        <w:rPr>
          <w:rFonts w:ascii="Arial" w:eastAsia="Times New Roman" w:hAnsi="Arial" w:cs="Arial"/>
          <w:color w:val="333333"/>
          <w:sz w:val="18"/>
          <w:szCs w:val="18"/>
          <w:lang w:eastAsia="ru-RU"/>
        </w:rPr>
        <w:t>§   </w:t>
      </w:r>
      <w:proofErr w:type="gramEnd"/>
      <w:r w:rsidRPr="00D32507">
        <w:rPr>
          <w:rFonts w:ascii="Arial" w:eastAsia="Times New Roman" w:hAnsi="Arial" w:cs="Arial"/>
          <w:color w:val="333333"/>
          <w:sz w:val="18"/>
          <w:szCs w:val="18"/>
          <w:lang w:eastAsia="ru-RU"/>
        </w:rPr>
        <w:t>     стимулируется познавательная деятельность</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gramStart"/>
      <w:r w:rsidRPr="00D32507">
        <w:rPr>
          <w:rFonts w:ascii="Arial" w:eastAsia="Times New Roman" w:hAnsi="Arial" w:cs="Arial"/>
          <w:color w:val="333333"/>
          <w:sz w:val="18"/>
          <w:szCs w:val="18"/>
          <w:lang w:eastAsia="ru-RU"/>
        </w:rPr>
        <w:t>§   </w:t>
      </w:r>
      <w:proofErr w:type="gramEnd"/>
      <w:r w:rsidRPr="00D32507">
        <w:rPr>
          <w:rFonts w:ascii="Arial" w:eastAsia="Times New Roman" w:hAnsi="Arial" w:cs="Arial"/>
          <w:color w:val="333333"/>
          <w:sz w:val="18"/>
          <w:szCs w:val="18"/>
          <w:lang w:eastAsia="ru-RU"/>
        </w:rPr>
        <w:t>     активизируется мыслительная деятельность</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gramStart"/>
      <w:r w:rsidRPr="00D32507">
        <w:rPr>
          <w:rFonts w:ascii="Arial" w:eastAsia="Times New Roman" w:hAnsi="Arial" w:cs="Arial"/>
          <w:color w:val="333333"/>
          <w:sz w:val="18"/>
          <w:szCs w:val="18"/>
          <w:lang w:eastAsia="ru-RU"/>
        </w:rPr>
        <w:t>§   </w:t>
      </w:r>
      <w:proofErr w:type="gramEnd"/>
      <w:r w:rsidRPr="00D32507">
        <w:rPr>
          <w:rFonts w:ascii="Arial" w:eastAsia="Times New Roman" w:hAnsi="Arial" w:cs="Arial"/>
          <w:color w:val="333333"/>
          <w:sz w:val="18"/>
          <w:szCs w:val="18"/>
          <w:lang w:eastAsia="ru-RU"/>
        </w:rPr>
        <w:t>     самопроизвольно запоминаются сведения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gramStart"/>
      <w:r w:rsidRPr="00D32507">
        <w:rPr>
          <w:rFonts w:ascii="Arial" w:eastAsia="Times New Roman" w:hAnsi="Arial" w:cs="Arial"/>
          <w:color w:val="333333"/>
          <w:sz w:val="18"/>
          <w:szCs w:val="18"/>
          <w:lang w:eastAsia="ru-RU"/>
        </w:rPr>
        <w:t>§   </w:t>
      </w:r>
      <w:proofErr w:type="gramEnd"/>
      <w:r w:rsidRPr="00D32507">
        <w:rPr>
          <w:rFonts w:ascii="Arial" w:eastAsia="Times New Roman" w:hAnsi="Arial" w:cs="Arial"/>
          <w:color w:val="333333"/>
          <w:sz w:val="18"/>
          <w:szCs w:val="18"/>
          <w:lang w:eastAsia="ru-RU"/>
        </w:rPr>
        <w:t>     формируется ассоциативное запоминание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gramStart"/>
      <w:r w:rsidRPr="00D32507">
        <w:rPr>
          <w:rFonts w:ascii="Arial" w:eastAsia="Times New Roman" w:hAnsi="Arial" w:cs="Arial"/>
          <w:color w:val="333333"/>
          <w:sz w:val="18"/>
          <w:szCs w:val="18"/>
          <w:lang w:eastAsia="ru-RU"/>
        </w:rPr>
        <w:t>§   </w:t>
      </w:r>
      <w:proofErr w:type="gramEnd"/>
      <w:r w:rsidRPr="00D32507">
        <w:rPr>
          <w:rFonts w:ascii="Arial" w:eastAsia="Times New Roman" w:hAnsi="Arial" w:cs="Arial"/>
          <w:color w:val="333333"/>
          <w:sz w:val="18"/>
          <w:szCs w:val="18"/>
          <w:lang w:eastAsia="ru-RU"/>
        </w:rPr>
        <w:t>     усиливается мотивация к изучению предмета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i/>
          <w:iCs/>
          <w:color w:val="333333"/>
          <w:sz w:val="18"/>
          <w:szCs w:val="18"/>
          <w:lang w:eastAsia="ru-RU"/>
        </w:rPr>
        <w:t>Всё это говорит об эффективности обучения в процессе игры, которая является </w:t>
      </w:r>
      <w:r w:rsidRPr="00D32507">
        <w:rPr>
          <w:rFonts w:ascii="Arial" w:eastAsia="Times New Roman" w:hAnsi="Arial" w:cs="Arial"/>
          <w:b/>
          <w:bCs/>
          <w:color w:val="333333"/>
          <w:sz w:val="18"/>
          <w:szCs w:val="18"/>
          <w:lang w:eastAsia="ru-RU"/>
        </w:rPr>
        <w:t>профессиональной деятельностью, имеющей черты, как учения, так и труда.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6). Кейс – технология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Кейс-технологии объединяют в себе одновременно и ролевые игры, и метод проектов, и ситуативный анализ</w:t>
      </w:r>
      <w:r w:rsidRPr="00D32507">
        <w:rPr>
          <w:rFonts w:ascii="Arial" w:eastAsia="Times New Roman" w:hAnsi="Arial" w:cs="Arial"/>
          <w:b/>
          <w:bCs/>
          <w:i/>
          <w:iCs/>
          <w:color w:val="333333"/>
          <w:sz w:val="18"/>
          <w:szCs w:val="18"/>
          <w:lang w:eastAsia="ru-RU"/>
        </w:rPr>
        <w:t>.</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Кейс </w:t>
      </w:r>
      <w:proofErr w:type="gramStart"/>
      <w:r w:rsidRPr="00D32507">
        <w:rPr>
          <w:rFonts w:ascii="Arial" w:eastAsia="Times New Roman" w:hAnsi="Arial" w:cs="Arial"/>
          <w:color w:val="333333"/>
          <w:sz w:val="18"/>
          <w:szCs w:val="18"/>
          <w:lang w:eastAsia="ru-RU"/>
        </w:rPr>
        <w:t>технологии  противопоставлены</w:t>
      </w:r>
      <w:proofErr w:type="gramEnd"/>
      <w:r w:rsidRPr="00D32507">
        <w:rPr>
          <w:rFonts w:ascii="Arial" w:eastAsia="Times New Roman" w:hAnsi="Arial" w:cs="Arial"/>
          <w:color w:val="333333"/>
          <w:sz w:val="18"/>
          <w:szCs w:val="18"/>
          <w:lang w:eastAsia="ru-RU"/>
        </w:rPr>
        <w:t xml:space="preserve"> таким видам работы, как повторение за учителем, ответы на вопросы учителя, пересказ текста и т.п.  Кейсы </w:t>
      </w:r>
      <w:proofErr w:type="gramStart"/>
      <w:r w:rsidRPr="00D32507">
        <w:rPr>
          <w:rFonts w:ascii="Arial" w:eastAsia="Times New Roman" w:hAnsi="Arial" w:cs="Arial"/>
          <w:color w:val="333333"/>
          <w:sz w:val="18"/>
          <w:szCs w:val="18"/>
          <w:lang w:eastAsia="ru-RU"/>
        </w:rPr>
        <w:t>отличаются  от</w:t>
      </w:r>
      <w:proofErr w:type="gramEnd"/>
      <w:r w:rsidRPr="00D32507">
        <w:rPr>
          <w:rFonts w:ascii="Arial" w:eastAsia="Times New Roman" w:hAnsi="Arial" w:cs="Arial"/>
          <w:color w:val="333333"/>
          <w:sz w:val="18"/>
          <w:szCs w:val="18"/>
          <w:lang w:eastAsia="ru-RU"/>
        </w:rPr>
        <w:t xml:space="preserve">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В кейс-технологии производится анализ реальной ситуации (каких-то вводных </w:t>
      </w:r>
      <w:proofErr w:type="gramStart"/>
      <w:r w:rsidRPr="00D32507">
        <w:rPr>
          <w:rFonts w:ascii="Arial" w:eastAsia="Times New Roman" w:hAnsi="Arial" w:cs="Arial"/>
          <w:color w:val="333333"/>
          <w:sz w:val="18"/>
          <w:szCs w:val="18"/>
          <w:lang w:eastAsia="ru-RU"/>
        </w:rPr>
        <w:t>данных)описание</w:t>
      </w:r>
      <w:proofErr w:type="gramEnd"/>
      <w:r w:rsidRPr="00D32507">
        <w:rPr>
          <w:rFonts w:ascii="Arial" w:eastAsia="Times New Roman" w:hAnsi="Arial" w:cs="Arial"/>
          <w:color w:val="333333"/>
          <w:sz w:val="18"/>
          <w:szCs w:val="18"/>
          <w:lang w:eastAsia="ru-RU"/>
        </w:rPr>
        <w:t xml:space="preserve">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i/>
          <w:iCs/>
          <w:color w:val="333333"/>
          <w:sz w:val="18"/>
          <w:szCs w:val="18"/>
          <w:lang w:eastAsia="ru-RU"/>
        </w:rPr>
        <w:t>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При использовании кейс –технологий в начальной школе у детей происходит</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Развитие навыков анализа и критического мышления</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Соединение теории и практики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Представление примеров принимаемых решений</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Демонстрация различных позиций и точек зрения</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Формирование навыков оценки альтернативных вариантов в условиях неопределенности</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Перед учителем стоит задача – научить детей как индивидуально, так и в составе группы:</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анализировать информацию,</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сортировать ее для решения заданной задачи,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выявлять ключевые проблемы,</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генерировать альтернативные пути решения и оценивать их,</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выбирать оптимальное решение и формировать программы действий и т.п.</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Кроме того, дети: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Получают коммуникативные навыки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Развивают презентационные умения</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Формируют интерактивные умения, позволяющие эффективно взаимодействовать и принимать коллективные решения</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Приобретают экспертные умения и навыки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Учатся учиться, самостоятельно отыскивая необходимые знания для решения ситуационной проблемы</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Изменяют мотивацию к обучению</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w:t>
      </w:r>
      <w:proofErr w:type="gramStart"/>
      <w:r w:rsidRPr="00D32507">
        <w:rPr>
          <w:rFonts w:ascii="Arial" w:eastAsia="Times New Roman" w:hAnsi="Arial" w:cs="Arial"/>
          <w:color w:val="333333"/>
          <w:sz w:val="18"/>
          <w:szCs w:val="18"/>
          <w:lang w:eastAsia="ru-RU"/>
        </w:rPr>
        <w:t>времени .</w:t>
      </w:r>
      <w:proofErr w:type="gramEnd"/>
      <w:r w:rsidRPr="00D32507">
        <w:rPr>
          <w:rFonts w:ascii="Arial" w:eastAsia="Times New Roman" w:hAnsi="Arial" w:cs="Arial"/>
          <w:color w:val="333333"/>
          <w:sz w:val="18"/>
          <w:szCs w:val="18"/>
          <w:lang w:eastAsia="ru-RU"/>
        </w:rPr>
        <w:t xml:space="preserve"> Задачей </w:t>
      </w:r>
      <w:proofErr w:type="gramStart"/>
      <w:r w:rsidRPr="00D32507">
        <w:rPr>
          <w:rFonts w:ascii="Arial" w:eastAsia="Times New Roman" w:hAnsi="Arial" w:cs="Arial"/>
          <w:color w:val="333333"/>
          <w:sz w:val="18"/>
          <w:szCs w:val="18"/>
          <w:lang w:eastAsia="ru-RU"/>
        </w:rPr>
        <w:t>учащихся  является</w:t>
      </w:r>
      <w:proofErr w:type="gramEnd"/>
      <w:r w:rsidRPr="00D32507">
        <w:rPr>
          <w:rFonts w:ascii="Arial" w:eastAsia="Times New Roman" w:hAnsi="Arial" w:cs="Arial"/>
          <w:color w:val="333333"/>
          <w:sz w:val="18"/>
          <w:szCs w:val="18"/>
          <w:lang w:eastAsia="ru-RU"/>
        </w:rPr>
        <w:t xml:space="preserve"> принятие рационального решения, действуя в рамках коллективного обсуждения возможных решений, т.е. игрового взаимодействия.</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К методам кейс-технологий, активизирующим учебный процесс, относятся:</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метод ситуационного анализа (Метод анализа конкретных </w:t>
      </w:r>
      <w:proofErr w:type="gramStart"/>
      <w:r w:rsidRPr="00D32507">
        <w:rPr>
          <w:rFonts w:ascii="Arial" w:eastAsia="Times New Roman" w:hAnsi="Arial" w:cs="Arial"/>
          <w:color w:val="333333"/>
          <w:sz w:val="18"/>
          <w:szCs w:val="18"/>
          <w:lang w:eastAsia="ru-RU"/>
        </w:rPr>
        <w:t>ситуаций ,</w:t>
      </w:r>
      <w:proofErr w:type="gramEnd"/>
      <w:r w:rsidRPr="00D32507">
        <w:rPr>
          <w:rFonts w:ascii="Arial" w:eastAsia="Times New Roman" w:hAnsi="Arial" w:cs="Arial"/>
          <w:color w:val="333333"/>
          <w:sz w:val="18"/>
          <w:szCs w:val="18"/>
          <w:lang w:eastAsia="ru-RU"/>
        </w:rPr>
        <w:t xml:space="preserve"> ситуационные задачи и упражнения; кейс-стадии)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метод инцидента;</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метод ситуационно-ролевых игр;</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метод разбора деловой корреспонденции;</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        игровое проектирование;</w:t>
      </w:r>
    </w:p>
    <w:p w:rsidR="00D32507" w:rsidRPr="00D32507" w:rsidRDefault="00D32507" w:rsidP="00D32507">
      <w:pPr>
        <w:shd w:val="clear" w:color="auto" w:fill="F2F2F2"/>
        <w:spacing w:before="240" w:after="240" w:line="270" w:lineRule="atLeast"/>
        <w:ind w:left="108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метод дискуссии.</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7). Технология творческих мастерских</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Одним из альтернативных и эффективных способов изучения и добывания новых знаний, является </w:t>
      </w:r>
      <w:r w:rsidRPr="00D32507">
        <w:rPr>
          <w:rFonts w:ascii="Arial" w:eastAsia="Times New Roman" w:hAnsi="Arial" w:cs="Arial"/>
          <w:b/>
          <w:bCs/>
          <w:color w:val="333333"/>
          <w:sz w:val="18"/>
          <w:szCs w:val="18"/>
          <w:u w:val="single"/>
          <w:lang w:eastAsia="ru-RU"/>
        </w:rPr>
        <w:t>технология мастерских.</w:t>
      </w:r>
      <w:r w:rsidRPr="00D32507">
        <w:rPr>
          <w:rFonts w:ascii="Arial" w:eastAsia="Times New Roman" w:hAnsi="Arial" w:cs="Arial"/>
          <w:color w:val="333333"/>
          <w:sz w:val="18"/>
          <w:szCs w:val="18"/>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D32507">
        <w:rPr>
          <w:rFonts w:ascii="Arial" w:eastAsia="Times New Roman" w:hAnsi="Arial" w:cs="Arial"/>
          <w:color w:val="333333"/>
          <w:sz w:val="18"/>
          <w:szCs w:val="18"/>
          <w:lang w:eastAsia="ru-RU"/>
        </w:rPr>
        <w:t>безоценочная</w:t>
      </w:r>
      <w:proofErr w:type="spellEnd"/>
      <w:r w:rsidRPr="00D32507">
        <w:rPr>
          <w:rFonts w:ascii="Arial" w:eastAsia="Times New Roman" w:hAnsi="Arial" w:cs="Arial"/>
          <w:color w:val="333333"/>
          <w:sz w:val="18"/>
          <w:szCs w:val="18"/>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Мастерская</w:t>
      </w:r>
      <w:r w:rsidRPr="00D32507">
        <w:rPr>
          <w:rFonts w:ascii="Arial" w:eastAsia="Times New Roman" w:hAnsi="Arial" w:cs="Arial"/>
          <w:color w:val="333333"/>
          <w:sz w:val="18"/>
          <w:szCs w:val="18"/>
          <w:lang w:eastAsia="ru-RU"/>
        </w:rPr>
        <w:t> – это технология, которая предполагает такую организацию процесса обучения, при которой учитель – </w:t>
      </w:r>
      <w:hyperlink r:id="rId7" w:tgtFrame="_blank" w:history="1">
        <w:r w:rsidRPr="00D32507">
          <w:rPr>
            <w:rFonts w:ascii="Arial" w:eastAsia="Times New Roman" w:hAnsi="Arial" w:cs="Arial"/>
            <w:color w:val="006699"/>
            <w:sz w:val="18"/>
            <w:szCs w:val="18"/>
            <w:u w:val="single"/>
            <w:lang w:eastAsia="ru-RU"/>
          </w:rPr>
          <w:t>мастер</w:t>
        </w:r>
      </w:hyperlink>
      <w:r w:rsidRPr="00D32507">
        <w:rPr>
          <w:rFonts w:ascii="Arial" w:eastAsia="Times New Roman" w:hAnsi="Arial" w:cs="Arial"/>
          <w:color w:val="333333"/>
          <w:sz w:val="18"/>
          <w:szCs w:val="18"/>
          <w:lang w:eastAsia="ru-RU"/>
        </w:rPr>
        <w:t> вводит своих учеников в процесс познания через создание эмоциональной атмосферы, в которой ученик может проявить себя как творец. В этой технологии [6] знания не даются, а выстраиваются самим учеником в паре или группе с опорой на свой личный опыт, учитель – </w:t>
      </w:r>
      <w:hyperlink r:id="rId8" w:tgtFrame="_blank" w:history="1">
        <w:r w:rsidRPr="00D32507">
          <w:rPr>
            <w:rFonts w:ascii="Arial" w:eastAsia="Times New Roman" w:hAnsi="Arial" w:cs="Arial"/>
            <w:color w:val="006699"/>
            <w:sz w:val="18"/>
            <w:szCs w:val="18"/>
            <w:u w:val="single"/>
            <w:lang w:eastAsia="ru-RU"/>
          </w:rPr>
          <w:t>мастер</w:t>
        </w:r>
      </w:hyperlink>
      <w:r w:rsidRPr="00D32507">
        <w:rPr>
          <w:rFonts w:ascii="Arial" w:eastAsia="Times New Roman" w:hAnsi="Arial" w:cs="Arial"/>
          <w:color w:val="333333"/>
          <w:sz w:val="18"/>
          <w:szCs w:val="18"/>
          <w:lang w:eastAsia="ru-RU"/>
        </w:rPr>
        <w:t xml:space="preserve">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w:t>
      </w:r>
      <w:proofErr w:type="gramStart"/>
      <w:r w:rsidRPr="00D32507">
        <w:rPr>
          <w:rFonts w:ascii="Arial" w:eastAsia="Times New Roman" w:hAnsi="Arial" w:cs="Arial"/>
          <w:color w:val="333333"/>
          <w:sz w:val="18"/>
          <w:szCs w:val="18"/>
          <w:lang w:eastAsia="ru-RU"/>
        </w:rPr>
        <w:t>обучением .Создаются</w:t>
      </w:r>
      <w:proofErr w:type="gramEnd"/>
      <w:r w:rsidRPr="00D32507">
        <w:rPr>
          <w:rFonts w:ascii="Arial" w:eastAsia="Times New Roman" w:hAnsi="Arial" w:cs="Arial"/>
          <w:color w:val="333333"/>
          <w:sz w:val="18"/>
          <w:szCs w:val="18"/>
          <w:lang w:eastAsia="ru-RU"/>
        </w:rPr>
        <w:t xml:space="preserve">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D32507">
        <w:rPr>
          <w:rFonts w:ascii="Arial" w:eastAsia="Times New Roman" w:hAnsi="Arial" w:cs="Arial"/>
          <w:color w:val="333333"/>
          <w:sz w:val="18"/>
          <w:szCs w:val="18"/>
          <w:lang w:eastAsia="ru-RU"/>
        </w:rPr>
        <w:t>субъектность</w:t>
      </w:r>
      <w:proofErr w:type="spellEnd"/>
      <w:r w:rsidRPr="00D32507">
        <w:rPr>
          <w:rFonts w:ascii="Arial" w:eastAsia="Times New Roman" w:hAnsi="Arial" w:cs="Arial"/>
          <w:color w:val="333333"/>
          <w:sz w:val="18"/>
          <w:szCs w:val="18"/>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мастерской обязательно сочетаются индивидуальная, групповая и фронтальная формы деятельности, и обучение идёт от одной к другой.</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Основные этапы мастерской.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Индукция</w:t>
      </w:r>
      <w:r w:rsidRPr="00D32507">
        <w:rPr>
          <w:rFonts w:ascii="Arial" w:eastAsia="Times New Roman" w:hAnsi="Arial" w:cs="Arial"/>
          <w:color w:val="333333"/>
          <w:sz w:val="18"/>
          <w:szCs w:val="18"/>
          <w:lang w:eastAsia="ru-RU"/>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Деконструкция</w:t>
      </w:r>
      <w:r w:rsidRPr="00D32507">
        <w:rPr>
          <w:rFonts w:ascii="Arial" w:eastAsia="Times New Roman" w:hAnsi="Arial" w:cs="Arial"/>
          <w:color w:val="333333"/>
          <w:sz w:val="18"/>
          <w:szCs w:val="18"/>
          <w:lang w:eastAsia="ru-RU"/>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proofErr w:type="spellStart"/>
      <w:r w:rsidRPr="00D32507">
        <w:rPr>
          <w:rFonts w:ascii="Arial" w:eastAsia="Times New Roman" w:hAnsi="Arial" w:cs="Arial"/>
          <w:b/>
          <w:bCs/>
          <w:color w:val="333333"/>
          <w:sz w:val="18"/>
          <w:szCs w:val="18"/>
          <w:u w:val="single"/>
          <w:lang w:eastAsia="ru-RU"/>
        </w:rPr>
        <w:lastRenderedPageBreak/>
        <w:t>Реконтрукция</w:t>
      </w:r>
      <w:proofErr w:type="spellEnd"/>
      <w:r w:rsidRPr="00D32507">
        <w:rPr>
          <w:rFonts w:ascii="Arial" w:eastAsia="Times New Roman" w:hAnsi="Arial" w:cs="Arial"/>
          <w:color w:val="333333"/>
          <w:sz w:val="18"/>
          <w:szCs w:val="18"/>
          <w:lang w:eastAsia="ru-RU"/>
        </w:rPr>
        <w:t xml:space="preserve"> – воссоздание из хаоса своего проекта решения проблемы. Это создание </w:t>
      </w:r>
      <w:proofErr w:type="spellStart"/>
      <w:r w:rsidRPr="00D32507">
        <w:rPr>
          <w:rFonts w:ascii="Arial" w:eastAsia="Times New Roman" w:hAnsi="Arial" w:cs="Arial"/>
          <w:color w:val="333333"/>
          <w:sz w:val="18"/>
          <w:szCs w:val="18"/>
          <w:lang w:eastAsia="ru-RU"/>
        </w:rPr>
        <w:t>микрогруппами</w:t>
      </w:r>
      <w:proofErr w:type="spellEnd"/>
      <w:r w:rsidRPr="00D32507">
        <w:rPr>
          <w:rFonts w:ascii="Arial" w:eastAsia="Times New Roman" w:hAnsi="Arial" w:cs="Arial"/>
          <w:color w:val="333333"/>
          <w:sz w:val="18"/>
          <w:szCs w:val="18"/>
          <w:lang w:eastAsia="ru-RU"/>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w:t>
      </w:r>
      <w:proofErr w:type="gramStart"/>
      <w:r w:rsidRPr="00D32507">
        <w:rPr>
          <w:rFonts w:ascii="Arial" w:eastAsia="Times New Roman" w:hAnsi="Arial" w:cs="Arial"/>
          <w:color w:val="333333"/>
          <w:sz w:val="18"/>
          <w:szCs w:val="18"/>
          <w:lang w:eastAsia="ru-RU"/>
        </w:rPr>
        <w:t>Идёт</w:t>
      </w:r>
      <w:proofErr w:type="gramEnd"/>
      <w:r w:rsidRPr="00D32507">
        <w:rPr>
          <w:rFonts w:ascii="Arial" w:eastAsia="Times New Roman" w:hAnsi="Arial" w:cs="Arial"/>
          <w:color w:val="333333"/>
          <w:sz w:val="18"/>
          <w:szCs w:val="18"/>
          <w:lang w:eastAsia="ru-RU"/>
        </w:rPr>
        <w:t xml:space="preserve"> работа по выполнению заданий, которые даёт учитель.</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Социализация</w:t>
      </w:r>
      <w:r w:rsidRPr="00D32507">
        <w:rPr>
          <w:rFonts w:ascii="Arial" w:eastAsia="Times New Roman" w:hAnsi="Arial" w:cs="Arial"/>
          <w:color w:val="333333"/>
          <w:sz w:val="18"/>
          <w:szCs w:val="18"/>
          <w:lang w:eastAsia="ru-RU"/>
        </w:rPr>
        <w:t xml:space="preserve"> – это соотнесение учениками или </w:t>
      </w:r>
      <w:proofErr w:type="spellStart"/>
      <w:r w:rsidRPr="00D32507">
        <w:rPr>
          <w:rFonts w:ascii="Arial" w:eastAsia="Times New Roman" w:hAnsi="Arial" w:cs="Arial"/>
          <w:color w:val="333333"/>
          <w:sz w:val="18"/>
          <w:szCs w:val="18"/>
          <w:lang w:eastAsia="ru-RU"/>
        </w:rPr>
        <w:t>микрогруппами</w:t>
      </w:r>
      <w:proofErr w:type="spellEnd"/>
      <w:r w:rsidRPr="00D32507">
        <w:rPr>
          <w:rFonts w:ascii="Arial" w:eastAsia="Times New Roman" w:hAnsi="Arial" w:cs="Arial"/>
          <w:color w:val="333333"/>
          <w:sz w:val="18"/>
          <w:szCs w:val="18"/>
          <w:lang w:eastAsia="ru-RU"/>
        </w:rPr>
        <w:t xml:space="preserve"> своей деятельности с деятельностью других учеников или </w:t>
      </w:r>
      <w:proofErr w:type="spellStart"/>
      <w:r w:rsidRPr="00D32507">
        <w:rPr>
          <w:rFonts w:ascii="Arial" w:eastAsia="Times New Roman" w:hAnsi="Arial" w:cs="Arial"/>
          <w:color w:val="333333"/>
          <w:sz w:val="18"/>
          <w:szCs w:val="18"/>
          <w:lang w:eastAsia="ru-RU"/>
        </w:rPr>
        <w:t>микрогрупп</w:t>
      </w:r>
      <w:proofErr w:type="spellEnd"/>
      <w:r w:rsidRPr="00D32507">
        <w:rPr>
          <w:rFonts w:ascii="Arial" w:eastAsia="Times New Roman" w:hAnsi="Arial" w:cs="Arial"/>
          <w:color w:val="333333"/>
          <w:sz w:val="18"/>
          <w:szCs w:val="18"/>
          <w:lang w:eastAsia="ru-RU"/>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Афиширование</w:t>
      </w:r>
      <w:r w:rsidRPr="00D32507">
        <w:rPr>
          <w:rFonts w:ascii="Arial" w:eastAsia="Times New Roman" w:hAnsi="Arial" w:cs="Arial"/>
          <w:color w:val="333333"/>
          <w:sz w:val="18"/>
          <w:szCs w:val="18"/>
          <w:lang w:eastAsia="ru-RU"/>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Разрыв</w:t>
      </w:r>
      <w:r w:rsidRPr="00D32507">
        <w:rPr>
          <w:rFonts w:ascii="Arial" w:eastAsia="Times New Roman" w:hAnsi="Arial" w:cs="Arial"/>
          <w:color w:val="333333"/>
          <w:sz w:val="18"/>
          <w:szCs w:val="18"/>
          <w:lang w:eastAsia="ru-RU"/>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D32507">
        <w:rPr>
          <w:rFonts w:ascii="Arial" w:eastAsia="Times New Roman" w:hAnsi="Arial" w:cs="Arial"/>
          <w:color w:val="333333"/>
          <w:sz w:val="18"/>
          <w:szCs w:val="18"/>
          <w:lang w:eastAsia="ru-RU"/>
        </w:rPr>
        <w:t>инсайт</w:t>
      </w:r>
      <w:proofErr w:type="spellEnd"/>
      <w:r w:rsidRPr="00D32507">
        <w:rPr>
          <w:rFonts w:ascii="Arial" w:eastAsia="Times New Roman" w:hAnsi="Arial" w:cs="Arial"/>
          <w:color w:val="333333"/>
          <w:sz w:val="18"/>
          <w:szCs w:val="18"/>
          <w:lang w:eastAsia="ru-RU"/>
        </w:rPr>
        <w:t xml:space="preserve"> (озарение).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Рефлексия</w:t>
      </w:r>
      <w:r w:rsidRPr="00D32507">
        <w:rPr>
          <w:rFonts w:ascii="Arial" w:eastAsia="Times New Roman" w:hAnsi="Arial" w:cs="Arial"/>
          <w:color w:val="333333"/>
          <w:sz w:val="18"/>
          <w:szCs w:val="18"/>
          <w:lang w:eastAsia="ru-RU"/>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8). Технология модульного обучения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от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u w:val="single"/>
          <w:lang w:eastAsia="ru-RU"/>
        </w:rPr>
        <w:t>Алгоритм построения учебного модуля:</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                 Формирование блока-модуля содержания теоретического учебного материала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Выявление учебных элементов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Выявление связей и отношений между учебными элементами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4.                 Формирование логической структуры учебных элементов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5.                 Определение уровней усвоения учебных элементов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6.                 Определение требований к уровням усвоения учебных элементов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7.                 Определение осознанности усвоения учебных элементов темы.</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8.                 Формирование блока алгоритмического предписания умений и навыков.</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Система действий учителя по подготовке к переходу на модульное обучение. Разработать модульную программу, состоящую из КДЦ (комплексно -дидактические цели) и совокупности модулей, обеспечивающих достижение этой цели:</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     Структурировать учебное содержание в определенные блоки.</w:t>
      </w:r>
      <w:r w:rsidRPr="00D32507">
        <w:rPr>
          <w:rFonts w:ascii="Arial" w:eastAsia="Times New Roman" w:hAnsi="Arial" w:cs="Arial"/>
          <w:color w:val="333333"/>
          <w:sz w:val="18"/>
          <w:szCs w:val="18"/>
          <w:lang w:eastAsia="ru-RU"/>
        </w:rPr>
        <w:br/>
        <w:t>Формируется КДЦ, имеющая два уровня: уровень усвоения учебного содержания ученикам и ориентация на его использование в практике.</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Из КДЦ выделяются ИДЦ (интегрирующие дидактические цели) и формируются модули. Каждый модуль имеет свою ИДЦ.</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ИДЦ делится на ЧДЦ (частные дидактические цели) на их основе выделяются УЭ (учебные элементы).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Для управления учением учащихся важным является принцип обратной связи.</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     Перед каждым модулем проводить входной контроль ЗУН учащихся.</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Текущий и промежуточный контроль в конце каждого УЭ (самоконтроль, взаимоконтроль, сверка с образцом).</w:t>
      </w:r>
    </w:p>
    <w:p w:rsidR="00D32507" w:rsidRPr="00D32507" w:rsidRDefault="00D32507" w:rsidP="00D32507">
      <w:pPr>
        <w:shd w:val="clear" w:color="auto" w:fill="F2F2F2"/>
        <w:spacing w:before="240" w:after="240" w:line="270" w:lineRule="atLeast"/>
        <w:ind w:left="37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Выходной контроль после завершения работы с модулем. Цель: выявить пробелы в усвоении модуля.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модульной.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D32507">
        <w:rPr>
          <w:rFonts w:ascii="Arial" w:eastAsia="Times New Roman" w:hAnsi="Arial" w:cs="Arial"/>
          <w:color w:val="333333"/>
          <w:sz w:val="18"/>
          <w:szCs w:val="18"/>
          <w:lang w:eastAsia="ru-RU"/>
        </w:rPr>
        <w:t>общеучебными</w:t>
      </w:r>
      <w:proofErr w:type="spellEnd"/>
      <w:r w:rsidRPr="00D32507">
        <w:rPr>
          <w:rFonts w:ascii="Arial" w:eastAsia="Times New Roman" w:hAnsi="Arial" w:cs="Arial"/>
          <w:color w:val="333333"/>
          <w:sz w:val="18"/>
          <w:szCs w:val="18"/>
          <w:lang w:eastAsia="ru-RU"/>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lastRenderedPageBreak/>
        <w:t xml:space="preserve">9). </w:t>
      </w:r>
      <w:proofErr w:type="spellStart"/>
      <w:r w:rsidRPr="00D32507">
        <w:rPr>
          <w:rFonts w:ascii="Arial" w:eastAsia="Times New Roman" w:hAnsi="Arial" w:cs="Arial"/>
          <w:b/>
          <w:bCs/>
          <w:color w:val="333333"/>
          <w:sz w:val="18"/>
          <w:szCs w:val="18"/>
          <w:u w:val="single"/>
          <w:lang w:eastAsia="ru-RU"/>
        </w:rPr>
        <w:t>Здоровьесберегающие</w:t>
      </w:r>
      <w:proofErr w:type="spellEnd"/>
      <w:r w:rsidRPr="00D32507">
        <w:rPr>
          <w:rFonts w:ascii="Arial" w:eastAsia="Times New Roman" w:hAnsi="Arial" w:cs="Arial"/>
          <w:b/>
          <w:bCs/>
          <w:color w:val="333333"/>
          <w:sz w:val="18"/>
          <w:szCs w:val="18"/>
          <w:u w:val="single"/>
          <w:lang w:eastAsia="ru-RU"/>
        </w:rPr>
        <w:t> технологии</w:t>
      </w: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w:t>
      </w:r>
      <w:proofErr w:type="gramStart"/>
      <w:r w:rsidRPr="00D32507">
        <w:rPr>
          <w:rFonts w:ascii="Arial" w:eastAsia="Times New Roman" w:hAnsi="Arial" w:cs="Arial"/>
          <w:color w:val="333333"/>
          <w:sz w:val="18"/>
          <w:szCs w:val="18"/>
          <w:lang w:eastAsia="ru-RU"/>
        </w:rPr>
        <w:t>и  применение</w:t>
      </w:r>
      <w:proofErr w:type="gramEnd"/>
      <w:r w:rsidRPr="00D32507">
        <w:rPr>
          <w:rFonts w:ascii="Arial" w:eastAsia="Times New Roman" w:hAnsi="Arial" w:cs="Arial"/>
          <w:color w:val="333333"/>
          <w:sz w:val="18"/>
          <w:szCs w:val="18"/>
          <w:lang w:eastAsia="ru-RU"/>
        </w:rPr>
        <w:t xml:space="preserve"> полученных знаний в  повседневной жизни.</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u w:val="single"/>
          <w:lang w:eastAsia="ru-RU"/>
        </w:rPr>
        <w:t xml:space="preserve">Организация учебной деятельности с </w:t>
      </w:r>
      <w:proofErr w:type="spellStart"/>
      <w:proofErr w:type="gramStart"/>
      <w:r w:rsidRPr="00D32507">
        <w:rPr>
          <w:rFonts w:ascii="Arial" w:eastAsia="Times New Roman" w:hAnsi="Arial" w:cs="Arial"/>
          <w:i/>
          <w:iCs/>
          <w:color w:val="333333"/>
          <w:sz w:val="18"/>
          <w:szCs w:val="18"/>
          <w:u w:val="single"/>
          <w:lang w:eastAsia="ru-RU"/>
        </w:rPr>
        <w:t>учетомосновных</w:t>
      </w:r>
      <w:proofErr w:type="spellEnd"/>
      <w:r w:rsidRPr="00D32507">
        <w:rPr>
          <w:rFonts w:ascii="Arial" w:eastAsia="Times New Roman" w:hAnsi="Arial" w:cs="Arial"/>
          <w:i/>
          <w:iCs/>
          <w:color w:val="333333"/>
          <w:sz w:val="18"/>
          <w:szCs w:val="18"/>
          <w:u w:val="single"/>
          <w:lang w:eastAsia="ru-RU"/>
        </w:rPr>
        <w:t>  требований</w:t>
      </w:r>
      <w:proofErr w:type="gramEnd"/>
      <w:r w:rsidRPr="00D32507">
        <w:rPr>
          <w:rFonts w:ascii="Arial" w:eastAsia="Times New Roman" w:hAnsi="Arial" w:cs="Arial"/>
          <w:i/>
          <w:iCs/>
          <w:color w:val="333333"/>
          <w:sz w:val="18"/>
          <w:szCs w:val="18"/>
          <w:u w:val="single"/>
          <w:lang w:eastAsia="ru-RU"/>
        </w:rPr>
        <w:t xml:space="preserve"> к уроку с комплексом </w:t>
      </w:r>
      <w:proofErr w:type="spellStart"/>
      <w:r w:rsidRPr="00D32507">
        <w:rPr>
          <w:rFonts w:ascii="Arial" w:eastAsia="Times New Roman" w:hAnsi="Arial" w:cs="Arial"/>
          <w:i/>
          <w:iCs/>
          <w:color w:val="333333"/>
          <w:sz w:val="18"/>
          <w:szCs w:val="18"/>
          <w:u w:val="single"/>
          <w:lang w:eastAsia="ru-RU"/>
        </w:rPr>
        <w:t>здоровьесберегающих</w:t>
      </w:r>
      <w:proofErr w:type="spellEnd"/>
      <w:r w:rsidRPr="00D32507">
        <w:rPr>
          <w:rFonts w:ascii="Arial" w:eastAsia="Times New Roman" w:hAnsi="Arial" w:cs="Arial"/>
          <w:i/>
          <w:iCs/>
          <w:color w:val="333333"/>
          <w:sz w:val="18"/>
          <w:szCs w:val="18"/>
          <w:u w:val="single"/>
          <w:lang w:eastAsia="ru-RU"/>
        </w:rPr>
        <w:t xml:space="preserve"> технологий: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соблюдение </w:t>
      </w:r>
      <w:proofErr w:type="spellStart"/>
      <w:r w:rsidRPr="00D32507">
        <w:rPr>
          <w:rFonts w:ascii="Arial" w:eastAsia="Times New Roman" w:hAnsi="Arial" w:cs="Arial"/>
          <w:color w:val="333333"/>
          <w:sz w:val="18"/>
          <w:szCs w:val="18"/>
          <w:lang w:eastAsia="ru-RU"/>
        </w:rPr>
        <w:t>санитарно</w:t>
      </w:r>
      <w:proofErr w:type="spellEnd"/>
      <w:r w:rsidRPr="00D32507">
        <w:rPr>
          <w:rFonts w:ascii="Arial" w:eastAsia="Times New Roman" w:hAnsi="Arial" w:cs="Arial"/>
          <w:color w:val="333333"/>
          <w:sz w:val="18"/>
          <w:szCs w:val="18"/>
          <w:lang w:eastAsia="ru-RU"/>
        </w:rPr>
        <w:t xml:space="preserve"> - гигиенических требований (свежий воздух, оптимальный тепловой режим, хорошая освещенность, чистота), правил техники безопасности;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рациональная плотность урока (время, затраченное школьниками на учебную работу) должно составлять не менее 60 % и не более 75-80 %;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четкая организация учебного труда;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строгая дозировка учебной нагрузки;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смена видов деятельности;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обучение   с учетом ведущих каналов восприятия информации учащимися (аудиовизуальный, кинестетический и т.д.);</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место и длительность применения ТСО;</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roofErr w:type="gramStart"/>
      <w:r w:rsidRPr="00D32507">
        <w:rPr>
          <w:rFonts w:ascii="Arial" w:eastAsia="Times New Roman" w:hAnsi="Arial" w:cs="Arial"/>
          <w:color w:val="333333"/>
          <w:sz w:val="18"/>
          <w:szCs w:val="18"/>
          <w:lang w:eastAsia="ru-RU"/>
        </w:rPr>
        <w:t>включение  в</w:t>
      </w:r>
      <w:proofErr w:type="gramEnd"/>
      <w:r w:rsidRPr="00D32507">
        <w:rPr>
          <w:rFonts w:ascii="Arial" w:eastAsia="Times New Roman" w:hAnsi="Arial" w:cs="Arial"/>
          <w:color w:val="333333"/>
          <w:sz w:val="18"/>
          <w:szCs w:val="18"/>
          <w:lang w:eastAsia="ru-RU"/>
        </w:rPr>
        <w:t xml:space="preserve"> урок технологических приемов и методов, способствующих самопознанию, самооценке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построение урока с учетом работоспособности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индивидуальный подход к учащимся с учетом личностных возможностей;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формирование внешней и внутренней мотивации деятельности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благоприятный психологический климат, ситуации успеха и эмоциональные разрядки;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профилактика стрессов:</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работа в парах, в группах, как на местах, так и у доски, где ведомый, более "слабый” ученик чувствует поддержку </w:t>
      </w:r>
      <w:proofErr w:type="gramStart"/>
      <w:r w:rsidRPr="00D32507">
        <w:rPr>
          <w:rFonts w:ascii="Arial" w:eastAsia="Times New Roman" w:hAnsi="Arial" w:cs="Arial"/>
          <w:color w:val="333333"/>
          <w:sz w:val="18"/>
          <w:szCs w:val="18"/>
          <w:lang w:eastAsia="ru-RU"/>
        </w:rPr>
        <w:t>товарища;  стимулирование</w:t>
      </w:r>
      <w:proofErr w:type="gramEnd"/>
      <w:r w:rsidRPr="00D32507">
        <w:rPr>
          <w:rFonts w:ascii="Arial" w:eastAsia="Times New Roman" w:hAnsi="Arial" w:cs="Arial"/>
          <w:color w:val="333333"/>
          <w:sz w:val="18"/>
          <w:szCs w:val="18"/>
          <w:lang w:eastAsia="ru-RU"/>
        </w:rPr>
        <w:t xml:space="preserve"> учащихся к использованию различных способов решения, без боязни ошибиться и получить  неправильный ответ;</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проведение физкультминуток и динамических пауз на уроках;</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целенаправленная рефлексия в течение всего урока и в его </w:t>
      </w:r>
      <w:proofErr w:type="gramStart"/>
      <w:r w:rsidRPr="00D32507">
        <w:rPr>
          <w:rFonts w:ascii="Arial" w:eastAsia="Times New Roman" w:hAnsi="Arial" w:cs="Arial"/>
          <w:color w:val="333333"/>
          <w:sz w:val="18"/>
          <w:szCs w:val="18"/>
          <w:lang w:eastAsia="ru-RU"/>
        </w:rPr>
        <w:t>итоговой  части</w:t>
      </w:r>
      <w:proofErr w:type="gramEnd"/>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Применение таких технологий помогает сохранению и укрепление </w:t>
      </w:r>
      <w:proofErr w:type="gramStart"/>
      <w:r w:rsidRPr="00D32507">
        <w:rPr>
          <w:rFonts w:ascii="Arial" w:eastAsia="Times New Roman" w:hAnsi="Arial" w:cs="Arial"/>
          <w:color w:val="333333"/>
          <w:sz w:val="18"/>
          <w:szCs w:val="18"/>
          <w:lang w:eastAsia="ru-RU"/>
        </w:rPr>
        <w:t>здоровья  школьников:,</w:t>
      </w:r>
      <w:proofErr w:type="gramEnd"/>
      <w:r w:rsidRPr="00D32507">
        <w:rPr>
          <w:rFonts w:ascii="Arial" w:eastAsia="Times New Roman" w:hAnsi="Arial" w:cs="Arial"/>
          <w:color w:val="333333"/>
          <w:sz w:val="18"/>
          <w:szCs w:val="18"/>
          <w:lang w:eastAsia="ru-RU"/>
        </w:rPr>
        <w:t xml:space="preserve">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 10</w:t>
      </w:r>
      <w:proofErr w:type="gramStart"/>
      <w:r w:rsidRPr="00D32507">
        <w:rPr>
          <w:rFonts w:ascii="Arial" w:eastAsia="Times New Roman" w:hAnsi="Arial" w:cs="Arial"/>
          <w:b/>
          <w:bCs/>
          <w:color w:val="333333"/>
          <w:sz w:val="18"/>
          <w:szCs w:val="18"/>
          <w:u w:val="single"/>
          <w:lang w:eastAsia="ru-RU"/>
        </w:rPr>
        <w:t>).Технология</w:t>
      </w:r>
      <w:proofErr w:type="gramEnd"/>
      <w:r w:rsidRPr="00D32507">
        <w:rPr>
          <w:rFonts w:ascii="Arial" w:eastAsia="Times New Roman" w:hAnsi="Arial" w:cs="Arial"/>
          <w:b/>
          <w:bCs/>
          <w:color w:val="333333"/>
          <w:sz w:val="18"/>
          <w:szCs w:val="18"/>
          <w:u w:val="single"/>
          <w:lang w:eastAsia="ru-RU"/>
        </w:rPr>
        <w:t xml:space="preserve"> интегрированного обучения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lastRenderedPageBreak/>
        <w:t>Интеграция -</w:t>
      </w:r>
      <w:r w:rsidRPr="00D32507">
        <w:rPr>
          <w:rFonts w:ascii="Arial" w:eastAsia="Times New Roman" w:hAnsi="Arial" w:cs="Arial"/>
          <w:color w:val="333333"/>
          <w:sz w:val="18"/>
          <w:szCs w:val="18"/>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Потребность в возникновении </w:t>
      </w:r>
      <w:r w:rsidRPr="00D32507">
        <w:rPr>
          <w:rFonts w:ascii="Arial" w:eastAsia="Times New Roman" w:hAnsi="Arial" w:cs="Arial"/>
          <w:color w:val="333333"/>
          <w:sz w:val="18"/>
          <w:szCs w:val="18"/>
          <w:lang w:eastAsia="ru-RU"/>
        </w:rPr>
        <w:t>интегрированных уроков объясняется целым рядом причин.</w:t>
      </w:r>
    </w:p>
    <w:p w:rsidR="00D32507" w:rsidRPr="00D32507" w:rsidRDefault="00D32507" w:rsidP="00D32507">
      <w:pPr>
        <w:numPr>
          <w:ilvl w:val="0"/>
          <w:numId w:val="1"/>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D32507" w:rsidRPr="00D32507" w:rsidRDefault="00D32507" w:rsidP="00D32507">
      <w:pPr>
        <w:numPr>
          <w:ilvl w:val="0"/>
          <w:numId w:val="1"/>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D32507" w:rsidRPr="00D32507" w:rsidRDefault="00D32507" w:rsidP="00D32507">
      <w:pPr>
        <w:numPr>
          <w:ilvl w:val="0"/>
          <w:numId w:val="1"/>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D32507" w:rsidRPr="00D32507" w:rsidRDefault="00D32507" w:rsidP="00D32507">
      <w:pPr>
        <w:numPr>
          <w:ilvl w:val="0"/>
          <w:numId w:val="1"/>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D32507" w:rsidRPr="00D32507" w:rsidRDefault="00D32507" w:rsidP="00D32507">
      <w:pPr>
        <w:numPr>
          <w:ilvl w:val="0"/>
          <w:numId w:val="1"/>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Интеграция даёт возможность для самореализации, самовыражения, творчества учителя, способствует раскрытию способностей.</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Преимущества интегрированных уроков.</w:t>
      </w:r>
    </w:p>
    <w:p w:rsidR="00D32507" w:rsidRPr="00D32507" w:rsidRDefault="00D32507" w:rsidP="00D32507">
      <w:pPr>
        <w:numPr>
          <w:ilvl w:val="0"/>
          <w:numId w:val="2"/>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D32507" w:rsidRPr="00D32507" w:rsidRDefault="00D32507" w:rsidP="00D32507">
      <w:pPr>
        <w:numPr>
          <w:ilvl w:val="0"/>
          <w:numId w:val="2"/>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D32507" w:rsidRPr="00D32507" w:rsidRDefault="00D32507" w:rsidP="00D32507">
      <w:pPr>
        <w:numPr>
          <w:ilvl w:val="0"/>
          <w:numId w:val="2"/>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D32507" w:rsidRPr="00D32507" w:rsidRDefault="00D32507" w:rsidP="00D32507">
      <w:pPr>
        <w:numPr>
          <w:ilvl w:val="0"/>
          <w:numId w:val="2"/>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Закономерности интегрированных уроков:</w:t>
      </w:r>
    </w:p>
    <w:p w:rsidR="00D32507" w:rsidRPr="00D32507" w:rsidRDefault="00D32507" w:rsidP="00D32507">
      <w:pPr>
        <w:numPr>
          <w:ilvl w:val="0"/>
          <w:numId w:val="3"/>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весь урок подчинён авторскому замыслу,</w:t>
      </w:r>
    </w:p>
    <w:p w:rsidR="00D32507" w:rsidRPr="00D32507" w:rsidRDefault="00D32507" w:rsidP="00D32507">
      <w:pPr>
        <w:numPr>
          <w:ilvl w:val="0"/>
          <w:numId w:val="3"/>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урок объединяется основной мыслью (стержень урока),</w:t>
      </w:r>
    </w:p>
    <w:p w:rsidR="00D32507" w:rsidRPr="00D32507" w:rsidRDefault="00D32507" w:rsidP="00D32507">
      <w:pPr>
        <w:numPr>
          <w:ilvl w:val="0"/>
          <w:numId w:val="3"/>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урок составляет единое целое, этапы урока – это фрагменты целого,</w:t>
      </w:r>
    </w:p>
    <w:p w:rsidR="00D32507" w:rsidRPr="00D32507" w:rsidRDefault="00D32507" w:rsidP="00D32507">
      <w:pPr>
        <w:numPr>
          <w:ilvl w:val="0"/>
          <w:numId w:val="3"/>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этапы и компоненты урока находятся в логико- структурной зависимости,</w:t>
      </w:r>
    </w:p>
    <w:p w:rsidR="00D32507" w:rsidRPr="00D32507" w:rsidRDefault="00D32507" w:rsidP="00D32507">
      <w:pPr>
        <w:numPr>
          <w:ilvl w:val="0"/>
          <w:numId w:val="3"/>
        </w:numPr>
        <w:shd w:val="clear" w:color="auto" w:fill="F2F2F2"/>
        <w:spacing w:before="100" w:beforeAutospacing="1" w:after="100" w:afterAutospacing="1" w:line="324" w:lineRule="atLeast"/>
        <w:ind w:left="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отобранный для урока дидактический материал соответствует замыслу, </w:t>
      </w:r>
      <w:hyperlink r:id="rId9" w:tgtFrame="_blank" w:history="1">
        <w:r w:rsidRPr="00D32507">
          <w:rPr>
            <w:rFonts w:ascii="Arial" w:eastAsia="Times New Roman" w:hAnsi="Arial" w:cs="Arial"/>
            <w:color w:val="006699"/>
            <w:sz w:val="18"/>
            <w:szCs w:val="18"/>
            <w:u w:val="single"/>
            <w:lang w:eastAsia="ru-RU"/>
          </w:rPr>
          <w:t>цепочка</w:t>
        </w:r>
      </w:hyperlink>
      <w:r w:rsidRPr="00D32507">
        <w:rPr>
          <w:rFonts w:ascii="Arial" w:eastAsia="Times New Roman" w:hAnsi="Arial" w:cs="Arial"/>
          <w:color w:val="333333"/>
          <w:sz w:val="18"/>
          <w:szCs w:val="18"/>
          <w:lang w:eastAsia="ru-RU"/>
        </w:rPr>
        <w:t> сведений организована как «данное» и «новое».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Взаимодействие учителей может строиться по-разному. Оно может быть:</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     паритетным, с равным долевым участием каждого из них,</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один из учителей может выступать ведущим, а другой – ассистентом или консультантом;</w:t>
      </w:r>
    </w:p>
    <w:p w:rsidR="00D32507" w:rsidRPr="00D32507" w:rsidRDefault="00D32507" w:rsidP="00D32507">
      <w:pPr>
        <w:shd w:val="clear" w:color="auto" w:fill="F2F2F2"/>
        <w:spacing w:before="240" w:after="240" w:line="270" w:lineRule="atLeast"/>
        <w:ind w:left="72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весь урок может вести один учитель в присутствии другого как активного наблюдателя и гостя.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Методика интегрированного урока.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Процесс подготовки и проведения интегрированного урока имеет свою специфику. Он состоит из нескольких этапов.</w:t>
      </w:r>
    </w:p>
    <w:tbl>
      <w:tblPr>
        <w:tblpPr w:leftFromText="45" w:rightFromText="45" w:vertAnchor="text"/>
        <w:tblW w:w="11025"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4049"/>
        <w:gridCol w:w="3640"/>
        <w:gridCol w:w="3336"/>
      </w:tblGrid>
      <w:tr w:rsidR="00D32507" w:rsidRPr="00D32507" w:rsidTr="00D32507">
        <w:trPr>
          <w:tblCellSpacing w:w="0" w:type="dxa"/>
        </w:trPr>
        <w:tc>
          <w:tcPr>
            <w:tcW w:w="4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     Подготовительный</w:t>
            </w:r>
          </w:p>
        </w:tc>
        <w:tc>
          <w:tcPr>
            <w:tcW w:w="36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ind w:left="360"/>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Исполнительный</w:t>
            </w:r>
          </w:p>
        </w:tc>
        <w:tc>
          <w:tcPr>
            <w:tcW w:w="33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3.рефлексивный. </w:t>
            </w:r>
          </w:p>
        </w:tc>
      </w:tr>
      <w:tr w:rsidR="00D32507" w:rsidRPr="00D32507" w:rsidTr="00D32507">
        <w:trPr>
          <w:tblCellSpacing w:w="0" w:type="dxa"/>
        </w:trPr>
        <w:tc>
          <w:tcPr>
            <w:tcW w:w="400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w:t>
            </w:r>
            <w:r w:rsidRPr="00D32507">
              <w:rPr>
                <w:rFonts w:ascii="Arial" w:eastAsia="Times New Roman" w:hAnsi="Arial" w:cs="Arial"/>
                <w:i/>
                <w:iCs/>
                <w:color w:val="333333"/>
                <w:sz w:val="18"/>
                <w:szCs w:val="18"/>
                <w:lang w:eastAsia="ru-RU"/>
              </w:rPr>
              <w:t>планирование,</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w:t>
            </w:r>
            <w:r w:rsidRPr="00D32507">
              <w:rPr>
                <w:rFonts w:ascii="Arial" w:eastAsia="Times New Roman" w:hAnsi="Arial" w:cs="Arial"/>
                <w:i/>
                <w:iCs/>
                <w:color w:val="333333"/>
                <w:sz w:val="18"/>
                <w:szCs w:val="18"/>
                <w:lang w:eastAsia="ru-RU"/>
              </w:rPr>
              <w:t>организация творческой группы,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3. </w:t>
            </w:r>
            <w:r w:rsidRPr="00D32507">
              <w:rPr>
                <w:rFonts w:ascii="Arial" w:eastAsia="Times New Roman" w:hAnsi="Arial" w:cs="Arial"/>
                <w:i/>
                <w:iCs/>
                <w:color w:val="333333"/>
                <w:sz w:val="18"/>
                <w:szCs w:val="18"/>
                <w:lang w:eastAsia="ru-RU"/>
              </w:rPr>
              <w:t>конструирование содержания урока</w:t>
            </w:r>
            <w:r w:rsidRPr="00D32507">
              <w:rPr>
                <w:rFonts w:ascii="Arial" w:eastAsia="Times New Roman" w:hAnsi="Arial" w:cs="Arial"/>
                <w:b/>
                <w:bCs/>
                <w:i/>
                <w:iCs/>
                <w:color w:val="333333"/>
                <w:sz w:val="18"/>
                <w:szCs w:val="18"/>
                <w:lang w:eastAsia="ru-RU"/>
              </w:rPr>
              <w:t>,</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4.</w:t>
            </w:r>
            <w:r w:rsidRPr="00D32507">
              <w:rPr>
                <w:rFonts w:ascii="Arial" w:eastAsia="Times New Roman" w:hAnsi="Arial" w:cs="Arial"/>
                <w:i/>
                <w:iCs/>
                <w:color w:val="333333"/>
                <w:sz w:val="18"/>
                <w:szCs w:val="18"/>
                <w:lang w:eastAsia="ru-RU"/>
              </w:rPr>
              <w:t>репетиции.</w:t>
            </w:r>
          </w:p>
        </w:tc>
        <w:tc>
          <w:tcPr>
            <w:tcW w:w="36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lang w:eastAsia="ru-RU"/>
              </w:rPr>
              <w:t>Цель этого этапа – вызвать интерес учащихся к теме урока, к его содержанию. </w:t>
            </w:r>
            <w:r w:rsidRPr="00D32507">
              <w:rPr>
                <w:rFonts w:ascii="Arial" w:eastAsia="Times New Roman" w:hAnsi="Arial" w:cs="Arial"/>
                <w:color w:val="333333"/>
                <w:sz w:val="18"/>
                <w:szCs w:val="18"/>
                <w:lang w:eastAsia="ru-RU"/>
              </w:rPr>
              <w:t>Способы вызова интереса учащихся могут быть различные, например, описание проблемной ситуации или интересного случая.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330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На этом этапе проводится анализ урока. Необходимо учесть все его достоинства и недостатки</w:t>
            </w:r>
          </w:p>
        </w:tc>
      </w:tr>
    </w:tbl>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u w:val="single"/>
          <w:lang w:eastAsia="ru-RU"/>
        </w:rPr>
        <w:t>11). Традиционная технология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Термин «традиционное обучение» подразумевает прежде всего организацию обучения, сложившуюся в XVII веке на принципах дидактики, сформулированных </w:t>
      </w:r>
      <w:proofErr w:type="spellStart"/>
      <w:r w:rsidRPr="00D32507">
        <w:rPr>
          <w:rFonts w:ascii="Arial" w:eastAsia="Times New Roman" w:hAnsi="Arial" w:cs="Arial"/>
          <w:color w:val="333333"/>
          <w:sz w:val="18"/>
          <w:szCs w:val="18"/>
          <w:lang w:eastAsia="ru-RU"/>
        </w:rPr>
        <w:t>Я.С.Коменским</w:t>
      </w:r>
      <w:proofErr w:type="spellEnd"/>
      <w:r w:rsidRPr="00D32507">
        <w:rPr>
          <w:rFonts w:ascii="Arial" w:eastAsia="Times New Roman" w:hAnsi="Arial" w:cs="Arial"/>
          <w:color w:val="333333"/>
          <w:sz w:val="18"/>
          <w:szCs w:val="18"/>
          <w:lang w:eastAsia="ru-RU"/>
        </w:rPr>
        <w:t>.</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Отличительными признаками традиционной классно-урочной технологии являются: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группа работает по единому годовому плану и программе согласно расписанию;</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 основной единицей занятий является урок;</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урок посвящен одному учебному предмету, теме, в силу чего учащиеся группы работают над одним и тем же материалом;</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работой учащихся на уроке руководит учитель: он оценивает результаты учебы </w:t>
      </w:r>
      <w:proofErr w:type="gramStart"/>
      <w:r w:rsidRPr="00D32507">
        <w:rPr>
          <w:rFonts w:ascii="Arial" w:eastAsia="Times New Roman" w:hAnsi="Arial" w:cs="Arial"/>
          <w:color w:val="333333"/>
          <w:sz w:val="18"/>
          <w:szCs w:val="18"/>
          <w:lang w:eastAsia="ru-RU"/>
        </w:rPr>
        <w:t>по  своему</w:t>
      </w:r>
      <w:proofErr w:type="gramEnd"/>
      <w:r w:rsidRPr="00D32507">
        <w:rPr>
          <w:rFonts w:ascii="Arial" w:eastAsia="Times New Roman" w:hAnsi="Arial" w:cs="Arial"/>
          <w:color w:val="333333"/>
          <w:sz w:val="18"/>
          <w:szCs w:val="18"/>
          <w:lang w:eastAsia="ru-RU"/>
        </w:rPr>
        <w:t xml:space="preserve"> предмету, уровень </w:t>
      </w:r>
      <w:proofErr w:type="spellStart"/>
      <w:r w:rsidRPr="00D32507">
        <w:rPr>
          <w:rFonts w:ascii="Arial" w:eastAsia="Times New Roman" w:hAnsi="Arial" w:cs="Arial"/>
          <w:color w:val="333333"/>
          <w:sz w:val="18"/>
          <w:szCs w:val="18"/>
          <w:lang w:eastAsia="ru-RU"/>
        </w:rPr>
        <w:t>обученности</w:t>
      </w:r>
      <w:proofErr w:type="spellEnd"/>
      <w:r w:rsidRPr="00D32507">
        <w:rPr>
          <w:rFonts w:ascii="Arial" w:eastAsia="Times New Roman" w:hAnsi="Arial" w:cs="Arial"/>
          <w:color w:val="333333"/>
          <w:sz w:val="18"/>
          <w:szCs w:val="18"/>
          <w:lang w:eastAsia="ru-RU"/>
        </w:rPr>
        <w:t xml:space="preserve"> каждого ученика в отдельности.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Учебный год, учебный день, расписание уроков, учебные каникулы, перерывы между уроками – атрибуты классно-урочной системы.</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tbl>
      <w:tblPr>
        <w:tblW w:w="12375"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6301"/>
        <w:gridCol w:w="6074"/>
      </w:tblGrid>
      <w:tr w:rsidR="00D32507" w:rsidRPr="00D32507" w:rsidTr="00D32507">
        <w:trPr>
          <w:tblCellSpacing w:w="0" w:type="dxa"/>
        </w:trPr>
        <w:tc>
          <w:tcPr>
            <w:tcW w:w="62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Положительные стороны</w:t>
            </w:r>
          </w:p>
        </w:tc>
        <w:tc>
          <w:tcPr>
            <w:tcW w:w="60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Отрицательные стороны</w:t>
            </w:r>
          </w:p>
        </w:tc>
      </w:tr>
      <w:tr w:rsidR="00D32507" w:rsidRPr="00D32507" w:rsidTr="00D32507">
        <w:trPr>
          <w:tblCellSpacing w:w="0" w:type="dxa"/>
        </w:trPr>
        <w:tc>
          <w:tcPr>
            <w:tcW w:w="62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Систематический характер обучения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Упорядоченная, логически правильная подача учебного материала</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Организационная четкость</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Постоянное эмоциональное воздействие личности учителя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Оптимальные затраты ресурсов при массовом обучении</w:t>
            </w:r>
          </w:p>
        </w:tc>
        <w:tc>
          <w:tcPr>
            <w:tcW w:w="60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Шаблонное построение, однообразие</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Нерациональное распределение времени урока</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На уроке обеспечивается лишь первоначальная ориентировка в материале, а достижение высоких уровней перекладывается на домашние задания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Учащиеся изолируются от общения друг с другом</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Отсутствие самостоятельности</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Пассивность или видимость активности учащихся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Слабая речевая деятельность (среднее время говорения учащегося 2 минуты в день)</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Слабая обратная связь</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Усредненный подход</w:t>
            </w:r>
            <w:r w:rsidRPr="00D32507">
              <w:rPr>
                <w:rFonts w:ascii="Arial" w:eastAsia="Times New Roman" w:hAnsi="Arial" w:cs="Arial"/>
                <w:color w:val="333333"/>
                <w:sz w:val="18"/>
                <w:szCs w:val="18"/>
                <w:lang w:eastAsia="ru-RU"/>
              </w:rPr>
              <w:br/>
              <w:t>отсутствие индивидуального обучения</w:t>
            </w:r>
          </w:p>
        </w:tc>
      </w:tr>
    </w:tbl>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i/>
          <w:iCs/>
          <w:color w:val="333333"/>
          <w:sz w:val="18"/>
          <w:szCs w:val="18"/>
          <w:u w:val="single"/>
          <w:lang w:eastAsia="ru-RU"/>
        </w:rPr>
        <w:lastRenderedPageBreak/>
        <w:t>Уровни овладения педагогическими технологиями</w:t>
      </w:r>
    </w:p>
    <w:tbl>
      <w:tblPr>
        <w:tblW w:w="12285" w:type="dxa"/>
        <w:tblCellSpacing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2375"/>
        <w:gridCol w:w="5114"/>
        <w:gridCol w:w="4796"/>
      </w:tblGrid>
      <w:tr w:rsidR="00D32507" w:rsidRPr="00D32507" w:rsidTr="00D32507">
        <w:trPr>
          <w:trHeight w:val="975"/>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Уровень</w:t>
            </w:r>
          </w:p>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овладения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tc>
        <w:tc>
          <w:tcPr>
            <w:tcW w:w="50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теории</w:t>
            </w:r>
          </w:p>
        </w:tc>
        <w:tc>
          <w:tcPr>
            <w:tcW w:w="47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На практике</w:t>
            </w:r>
          </w:p>
        </w:tc>
      </w:tr>
      <w:tr w:rsidR="00D32507" w:rsidRPr="00D32507" w:rsidTr="00D32507">
        <w:trPr>
          <w:trHeight w:val="525"/>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оптимальный</w:t>
            </w:r>
          </w:p>
        </w:tc>
        <w:tc>
          <w:tcPr>
            <w:tcW w:w="50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•Знает научные основы различных ПТ, дает объективную психолого-педагогическую оценку (и самооценку) эффективности применения ТО в образовательном процессе</w:t>
            </w:r>
          </w:p>
        </w:tc>
        <w:tc>
          <w:tcPr>
            <w:tcW w:w="47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Целенаправленно и систе</w:t>
            </w:r>
            <w:r w:rsidRPr="00D32507">
              <w:rPr>
                <w:rFonts w:ascii="Arial" w:eastAsia="Times New Roman" w:hAnsi="Arial" w:cs="Arial"/>
                <w:color w:val="333333"/>
                <w:sz w:val="18"/>
                <w:szCs w:val="18"/>
                <w:lang w:eastAsia="ru-RU"/>
              </w:rPr>
              <w:softHyphen/>
              <w:t>матически применяет техно</w:t>
            </w:r>
            <w:r w:rsidRPr="00D32507">
              <w:rPr>
                <w:rFonts w:ascii="Arial" w:eastAsia="Times New Roman" w:hAnsi="Arial" w:cs="Arial"/>
                <w:color w:val="333333"/>
                <w:sz w:val="18"/>
                <w:szCs w:val="18"/>
                <w:lang w:eastAsia="ru-RU"/>
              </w:rPr>
              <w:softHyphen/>
              <w:t xml:space="preserve">логии обучения (ТО) в своей </w:t>
            </w:r>
            <w:proofErr w:type="spellStart"/>
            <w:proofErr w:type="gramStart"/>
            <w:r w:rsidRPr="00D32507">
              <w:rPr>
                <w:rFonts w:ascii="Arial" w:eastAsia="Times New Roman" w:hAnsi="Arial" w:cs="Arial"/>
                <w:color w:val="333333"/>
                <w:sz w:val="18"/>
                <w:szCs w:val="18"/>
                <w:lang w:eastAsia="ru-RU"/>
              </w:rPr>
              <w:t>деятельности,творчески</w:t>
            </w:r>
            <w:proofErr w:type="spellEnd"/>
            <w:proofErr w:type="gramEnd"/>
            <w:r w:rsidRPr="00D32507">
              <w:rPr>
                <w:rFonts w:ascii="Arial" w:eastAsia="Times New Roman" w:hAnsi="Arial" w:cs="Arial"/>
                <w:color w:val="333333"/>
                <w:sz w:val="18"/>
                <w:szCs w:val="18"/>
                <w:lang w:eastAsia="ru-RU"/>
              </w:rPr>
              <w:t xml:space="preserve"> моделирует сочетаемость различных ТО в собственной практике   </w:t>
            </w:r>
          </w:p>
        </w:tc>
      </w:tr>
      <w:tr w:rsidR="00D32507" w:rsidRPr="00D32507" w:rsidTr="00D32507">
        <w:trPr>
          <w:trHeight w:val="1590"/>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развивающийся</w:t>
            </w:r>
          </w:p>
        </w:tc>
        <w:tc>
          <w:tcPr>
            <w:tcW w:w="50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Имеет представление </w:t>
            </w:r>
            <w:proofErr w:type="spellStart"/>
            <w:r w:rsidRPr="00D32507">
              <w:rPr>
                <w:rFonts w:ascii="Arial" w:eastAsia="Times New Roman" w:hAnsi="Arial" w:cs="Arial"/>
                <w:color w:val="333333"/>
                <w:sz w:val="18"/>
                <w:szCs w:val="18"/>
                <w:lang w:eastAsia="ru-RU"/>
              </w:rPr>
              <w:t>оразличных</w:t>
            </w:r>
            <w:proofErr w:type="spellEnd"/>
            <w:r w:rsidRPr="00D32507">
              <w:rPr>
                <w:rFonts w:ascii="Arial" w:eastAsia="Times New Roman" w:hAnsi="Arial" w:cs="Arial"/>
                <w:color w:val="333333"/>
                <w:sz w:val="18"/>
                <w:szCs w:val="18"/>
                <w:lang w:eastAsia="ru-RU"/>
              </w:rPr>
              <w:t xml:space="preserve"> ПТ;</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•обоснованно </w:t>
            </w:r>
            <w:proofErr w:type="gramStart"/>
            <w:r w:rsidRPr="00D32507">
              <w:rPr>
                <w:rFonts w:ascii="Arial" w:eastAsia="Times New Roman" w:hAnsi="Arial" w:cs="Arial"/>
                <w:color w:val="333333"/>
                <w:sz w:val="18"/>
                <w:szCs w:val="18"/>
                <w:lang w:eastAsia="ru-RU"/>
              </w:rPr>
              <w:t>описывает  суть</w:t>
            </w:r>
            <w:proofErr w:type="gramEnd"/>
            <w:r w:rsidRPr="00D32507">
              <w:rPr>
                <w:rFonts w:ascii="Arial" w:eastAsia="Times New Roman" w:hAnsi="Arial" w:cs="Arial"/>
                <w:color w:val="333333"/>
                <w:sz w:val="18"/>
                <w:szCs w:val="18"/>
                <w:lang w:eastAsia="ru-RU"/>
              </w:rPr>
              <w:t xml:space="preserve"> собственной технологической цепочки; активно участвует в анализе эффективности используемых технологий обучения</w:t>
            </w:r>
          </w:p>
        </w:tc>
        <w:tc>
          <w:tcPr>
            <w:tcW w:w="47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 основном следует алгоритму технологии обучения;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•владеет приемами конструирования технологических цепочек в соответствии с поставленной целью;</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•использует в цепочках разнообразные педагогические приемы и методы</w:t>
            </w:r>
          </w:p>
        </w:tc>
      </w:tr>
      <w:tr w:rsidR="00D32507" w:rsidRPr="00D32507" w:rsidTr="00D32507">
        <w:trPr>
          <w:trHeight w:val="1755"/>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элементарный</w:t>
            </w:r>
          </w:p>
        </w:tc>
        <w:tc>
          <w:tcPr>
            <w:tcW w:w="507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Сформировано общее, эмпирическое представление о ПТ;</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•выстраивает отдельные технологические цепочки, </w:t>
            </w:r>
            <w:proofErr w:type="spellStart"/>
            <w:r w:rsidRPr="00D32507">
              <w:rPr>
                <w:rFonts w:ascii="Arial" w:eastAsia="Times New Roman" w:hAnsi="Arial" w:cs="Arial"/>
                <w:color w:val="333333"/>
                <w:sz w:val="18"/>
                <w:szCs w:val="18"/>
                <w:lang w:eastAsia="ru-RU"/>
              </w:rPr>
              <w:t>нопри</w:t>
            </w:r>
            <w:proofErr w:type="spellEnd"/>
            <w:r w:rsidRPr="00D32507">
              <w:rPr>
                <w:rFonts w:ascii="Arial" w:eastAsia="Times New Roman" w:hAnsi="Arial" w:cs="Arial"/>
                <w:color w:val="333333"/>
                <w:sz w:val="18"/>
                <w:szCs w:val="18"/>
                <w:lang w:eastAsia="ru-RU"/>
              </w:rPr>
              <w:t xml:space="preserve"> этом не может объяснить их целевое назначение </w:t>
            </w:r>
            <w:proofErr w:type="gramStart"/>
            <w:r w:rsidRPr="00D32507">
              <w:rPr>
                <w:rFonts w:ascii="Arial" w:eastAsia="Times New Roman" w:hAnsi="Arial" w:cs="Arial"/>
                <w:color w:val="333333"/>
                <w:sz w:val="18"/>
                <w:szCs w:val="18"/>
                <w:lang w:eastAsia="ru-RU"/>
              </w:rPr>
              <w:t>в  рамках</w:t>
            </w:r>
            <w:proofErr w:type="gramEnd"/>
            <w:r w:rsidRPr="00D32507">
              <w:rPr>
                <w:rFonts w:ascii="Arial" w:eastAsia="Times New Roman" w:hAnsi="Arial" w:cs="Arial"/>
                <w:color w:val="333333"/>
                <w:sz w:val="18"/>
                <w:szCs w:val="18"/>
                <w:lang w:eastAsia="ru-RU"/>
              </w:rPr>
              <w:t xml:space="preserve"> урока;</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•уклоняется от обсуждения</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вопросов, связанных с ПТ</w:t>
            </w:r>
          </w:p>
        </w:tc>
        <w:tc>
          <w:tcPr>
            <w:tcW w:w="475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Применяет элементы ПТ интуитивно, эпизодически, </w:t>
            </w:r>
            <w:proofErr w:type="spellStart"/>
            <w:r w:rsidRPr="00D32507">
              <w:rPr>
                <w:rFonts w:ascii="Arial" w:eastAsia="Times New Roman" w:hAnsi="Arial" w:cs="Arial"/>
                <w:color w:val="333333"/>
                <w:sz w:val="18"/>
                <w:szCs w:val="18"/>
                <w:lang w:eastAsia="ru-RU"/>
              </w:rPr>
              <w:t>несистемно</w:t>
            </w:r>
            <w:proofErr w:type="spellEnd"/>
            <w:r w:rsidRPr="00D32507">
              <w:rPr>
                <w:rFonts w:ascii="Arial" w:eastAsia="Times New Roman" w:hAnsi="Arial" w:cs="Arial"/>
                <w:color w:val="333333"/>
                <w:sz w:val="18"/>
                <w:szCs w:val="18"/>
                <w:lang w:eastAsia="ru-RU"/>
              </w:rPr>
              <w:t>;</w:t>
            </w:r>
          </w:p>
          <w:p w:rsidR="00D32507" w:rsidRPr="00D32507" w:rsidRDefault="00D32507" w:rsidP="00D32507">
            <w:pPr>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 придерживается в своей деятельности какой-либо одной технологии </w:t>
            </w:r>
            <w:proofErr w:type="gramStart"/>
            <w:r w:rsidRPr="00D32507">
              <w:rPr>
                <w:rFonts w:ascii="Arial" w:eastAsia="Times New Roman" w:hAnsi="Arial" w:cs="Arial"/>
                <w:color w:val="333333"/>
                <w:sz w:val="18"/>
                <w:szCs w:val="18"/>
                <w:lang w:eastAsia="ru-RU"/>
              </w:rPr>
              <w:t>обучения;•</w:t>
            </w:r>
            <w:proofErr w:type="gramEnd"/>
            <w:r w:rsidRPr="00D32507">
              <w:rPr>
                <w:rFonts w:ascii="Arial" w:eastAsia="Times New Roman" w:hAnsi="Arial" w:cs="Arial"/>
                <w:color w:val="333333"/>
                <w:sz w:val="18"/>
                <w:szCs w:val="18"/>
                <w:lang w:eastAsia="ru-RU"/>
              </w:rPr>
              <w:t xml:space="preserve"> допускает нарушения в алгоритме (цепочке) технологии обучения</w:t>
            </w:r>
          </w:p>
        </w:tc>
      </w:tr>
    </w:tbl>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На сегодняшний день существует достаточно большое количество педагогических технологий обучения, как традиционных, так и инновационных. Нельзя </w:t>
      </w:r>
      <w:proofErr w:type="gramStart"/>
      <w:r w:rsidRPr="00D32507">
        <w:rPr>
          <w:rFonts w:ascii="Arial" w:eastAsia="Times New Roman" w:hAnsi="Arial" w:cs="Arial"/>
          <w:color w:val="333333"/>
          <w:sz w:val="18"/>
          <w:szCs w:val="18"/>
          <w:lang w:eastAsia="ru-RU"/>
        </w:rPr>
        <w:t>сказать ,что</w:t>
      </w:r>
      <w:proofErr w:type="gramEnd"/>
      <w:r w:rsidRPr="00D32507">
        <w:rPr>
          <w:rFonts w:ascii="Arial" w:eastAsia="Times New Roman" w:hAnsi="Arial" w:cs="Arial"/>
          <w:color w:val="333333"/>
          <w:sz w:val="18"/>
          <w:szCs w:val="18"/>
          <w:lang w:eastAsia="ru-RU"/>
        </w:rPr>
        <w:t xml:space="preserve"> какая-то из них лучше ,а другая хуже, или для достижения положительных результатов надо использовать только эту и никакую больше.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На мой взгляд, выбор той или иной технологии зависит от многих </w:t>
      </w:r>
      <w:proofErr w:type="gramStart"/>
      <w:r w:rsidRPr="00D32507">
        <w:rPr>
          <w:rFonts w:ascii="Arial" w:eastAsia="Times New Roman" w:hAnsi="Arial" w:cs="Arial"/>
          <w:color w:val="333333"/>
          <w:sz w:val="18"/>
          <w:szCs w:val="18"/>
          <w:lang w:eastAsia="ru-RU"/>
        </w:rPr>
        <w:t>факторов:  контингента</w:t>
      </w:r>
      <w:proofErr w:type="gramEnd"/>
      <w:r w:rsidRPr="00D32507">
        <w:rPr>
          <w:rFonts w:ascii="Arial" w:eastAsia="Times New Roman" w:hAnsi="Arial" w:cs="Arial"/>
          <w:color w:val="333333"/>
          <w:sz w:val="18"/>
          <w:szCs w:val="18"/>
          <w:lang w:eastAsia="ru-RU"/>
        </w:rPr>
        <w:t xml:space="preserve"> учащихся, их возраста, уровня подготовленности, темы занятия и т.д.</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D32507">
        <w:rPr>
          <w:rFonts w:ascii="Arial" w:eastAsia="Times New Roman" w:hAnsi="Arial" w:cs="Arial"/>
          <w:color w:val="333333"/>
          <w:sz w:val="18"/>
          <w:szCs w:val="18"/>
          <w:lang w:eastAsia="ru-RU"/>
        </w:rPr>
        <w:t>согласно расписания</w:t>
      </w:r>
      <w:proofErr w:type="gramEnd"/>
      <w:r w:rsidRPr="00D32507">
        <w:rPr>
          <w:rFonts w:ascii="Arial" w:eastAsia="Times New Roman" w:hAnsi="Arial" w:cs="Arial"/>
          <w:color w:val="333333"/>
          <w:sz w:val="18"/>
          <w:szCs w:val="18"/>
          <w:lang w:eastAsia="ru-RU"/>
        </w:rPr>
        <w:t>, в определенной аудитории, с определенной постоянной группой учащихся.</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xml:space="preserve">Исходя из всего вышесказанного, хочу сказать, что традиционные </w:t>
      </w:r>
      <w:proofErr w:type="gramStart"/>
      <w:r w:rsidRPr="00D32507">
        <w:rPr>
          <w:rFonts w:ascii="Arial" w:eastAsia="Times New Roman" w:hAnsi="Arial" w:cs="Arial"/>
          <w:color w:val="333333"/>
          <w:sz w:val="18"/>
          <w:szCs w:val="18"/>
          <w:lang w:eastAsia="ru-RU"/>
        </w:rPr>
        <w:t>и  инновационные</w:t>
      </w:r>
      <w:proofErr w:type="gramEnd"/>
      <w:r w:rsidRPr="00D32507">
        <w:rPr>
          <w:rFonts w:ascii="Arial" w:eastAsia="Times New Roman" w:hAnsi="Arial" w:cs="Arial"/>
          <w:color w:val="333333"/>
          <w:sz w:val="18"/>
          <w:szCs w:val="18"/>
          <w:lang w:eastAsia="ru-RU"/>
        </w:rPr>
        <w:t xml:space="preserve">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w:t>
      </w:r>
      <w:proofErr w:type="gramStart"/>
      <w:r w:rsidRPr="00D32507">
        <w:rPr>
          <w:rFonts w:ascii="Arial" w:eastAsia="Times New Roman" w:hAnsi="Arial" w:cs="Arial"/>
          <w:color w:val="333333"/>
          <w:sz w:val="18"/>
          <w:szCs w:val="18"/>
          <w:lang w:eastAsia="ru-RU"/>
        </w:rPr>
        <w:t>высказывание  "</w:t>
      </w:r>
      <w:proofErr w:type="gramEnd"/>
      <w:r w:rsidRPr="00D32507">
        <w:rPr>
          <w:rFonts w:ascii="Arial" w:eastAsia="Times New Roman" w:hAnsi="Arial" w:cs="Arial"/>
          <w:color w:val="333333"/>
          <w:sz w:val="18"/>
          <w:szCs w:val="18"/>
          <w:lang w:eastAsia="ru-RU"/>
        </w:rPr>
        <w:t>ВСЕ НОВОЕ ЭТО ХОРОШО ЗАБЫТОЕ СТАРОЕ".</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lastRenderedPageBreak/>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jc w:val="center"/>
        <w:rPr>
          <w:rFonts w:ascii="Arial" w:eastAsia="Times New Roman" w:hAnsi="Arial" w:cs="Arial"/>
          <w:color w:val="333333"/>
          <w:sz w:val="18"/>
          <w:szCs w:val="18"/>
          <w:lang w:eastAsia="ru-RU"/>
        </w:rPr>
      </w:pPr>
      <w:r w:rsidRPr="00D32507">
        <w:rPr>
          <w:rFonts w:ascii="Arial" w:eastAsia="Times New Roman" w:hAnsi="Arial" w:cs="Arial"/>
          <w:b/>
          <w:bCs/>
          <w:color w:val="333333"/>
          <w:sz w:val="18"/>
          <w:szCs w:val="18"/>
          <w:lang w:eastAsia="ru-RU"/>
        </w:rPr>
        <w:t>Интернет и литература.</w:t>
      </w:r>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br/>
      </w:r>
      <w:hyperlink r:id="rId10" w:history="1">
        <w:r w:rsidRPr="00D32507">
          <w:rPr>
            <w:rFonts w:ascii="Arial" w:eastAsia="Times New Roman" w:hAnsi="Arial" w:cs="Arial"/>
            <w:color w:val="006699"/>
            <w:sz w:val="18"/>
            <w:szCs w:val="18"/>
            <w:u w:val="single"/>
            <w:lang w:eastAsia="ru-RU"/>
          </w:rPr>
          <w:t>http://yandex.ru/yandsearch?text=проектноя%20технология&amp;clid=1882611&amp;lr=2</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1" w:history="1">
        <w:r w:rsidRPr="00D32507">
          <w:rPr>
            <w:rFonts w:ascii="Arial" w:eastAsia="Times New Roman" w:hAnsi="Arial" w:cs="Arial"/>
            <w:color w:val="006699"/>
            <w:sz w:val="18"/>
            <w:szCs w:val="18"/>
            <w:u w:val="single"/>
            <w:lang w:eastAsia="ru-RU"/>
          </w:rPr>
          <w:t>http://nsportal.ru</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2" w:history="1">
        <w:r w:rsidRPr="00D32507">
          <w:rPr>
            <w:rFonts w:ascii="Arial" w:eastAsia="Times New Roman" w:hAnsi="Arial" w:cs="Arial"/>
            <w:color w:val="006699"/>
            <w:sz w:val="18"/>
            <w:szCs w:val="18"/>
            <w:u w:val="single"/>
            <w:lang w:eastAsia="ru-RU"/>
          </w:rPr>
          <w:t>http://murzim.ru/nauka/pedagogika</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3" w:history="1">
        <w:r w:rsidRPr="00D32507">
          <w:rPr>
            <w:rFonts w:ascii="Arial" w:eastAsia="Times New Roman" w:hAnsi="Arial" w:cs="Arial"/>
            <w:color w:val="006699"/>
            <w:sz w:val="18"/>
            <w:szCs w:val="18"/>
            <w:u w:val="single"/>
            <w:lang w:eastAsia="ru-RU"/>
          </w:rPr>
          <w:t>http://www.imc-new.com</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4" w:history="1">
        <w:r w:rsidRPr="00D32507">
          <w:rPr>
            <w:rFonts w:ascii="Arial" w:eastAsia="Times New Roman" w:hAnsi="Arial" w:cs="Arial"/>
            <w:color w:val="006699"/>
            <w:sz w:val="18"/>
            <w:szCs w:val="18"/>
            <w:u w:val="single"/>
            <w:lang w:eastAsia="ru-RU"/>
          </w:rPr>
          <w:t>http://yandex.ru/yandsearch?text</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5" w:history="1">
        <w:r w:rsidRPr="00D32507">
          <w:rPr>
            <w:rFonts w:ascii="Arial" w:eastAsia="Times New Roman" w:hAnsi="Arial" w:cs="Arial"/>
            <w:color w:val="006699"/>
            <w:sz w:val="18"/>
            <w:szCs w:val="18"/>
            <w:u w:val="single"/>
            <w:lang w:eastAsia="ru-RU"/>
          </w:rPr>
          <w:t>http://festival.1september.ru</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6" w:history="1">
        <w:r w:rsidRPr="00D32507">
          <w:rPr>
            <w:rFonts w:ascii="Arial" w:eastAsia="Times New Roman" w:hAnsi="Arial" w:cs="Arial"/>
            <w:color w:val="006699"/>
            <w:sz w:val="18"/>
            <w:szCs w:val="18"/>
            <w:u w:val="single"/>
            <w:lang w:eastAsia="ru-RU"/>
          </w:rPr>
          <w:t>http://works.tarefer.ru</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7" w:history="1">
        <w:r w:rsidRPr="00D32507">
          <w:rPr>
            <w:rFonts w:ascii="Arial" w:eastAsia="Times New Roman" w:hAnsi="Arial" w:cs="Arial"/>
            <w:color w:val="006699"/>
            <w:sz w:val="18"/>
            <w:szCs w:val="18"/>
            <w:u w:val="single"/>
            <w:lang w:eastAsia="ru-RU"/>
          </w:rPr>
          <w:t>http://www.moluch.ru</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8" w:history="1">
        <w:r w:rsidRPr="00D32507">
          <w:rPr>
            <w:rFonts w:ascii="Arial" w:eastAsia="Times New Roman" w:hAnsi="Arial" w:cs="Arial"/>
            <w:color w:val="006699"/>
            <w:sz w:val="18"/>
            <w:szCs w:val="18"/>
            <w:u w:val="single"/>
            <w:lang w:eastAsia="ru-RU"/>
          </w:rPr>
          <w:t>http://charko.narod.ru</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19" w:history="1">
        <w:r w:rsidRPr="00D32507">
          <w:rPr>
            <w:rFonts w:ascii="Arial" w:eastAsia="Times New Roman" w:hAnsi="Arial" w:cs="Arial"/>
            <w:color w:val="006699"/>
            <w:sz w:val="18"/>
            <w:szCs w:val="18"/>
            <w:u w:val="single"/>
            <w:lang w:eastAsia="ru-RU"/>
          </w:rPr>
          <w:t>http://mariyakuznec.ucoz.ru</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hyperlink r:id="rId20" w:history="1">
        <w:r w:rsidRPr="00D32507">
          <w:rPr>
            <w:rFonts w:ascii="Arial" w:eastAsia="Times New Roman" w:hAnsi="Arial" w:cs="Arial"/>
            <w:color w:val="006699"/>
            <w:sz w:val="18"/>
            <w:szCs w:val="18"/>
            <w:u w:val="single"/>
            <w:lang w:eastAsia="ru-RU"/>
          </w:rPr>
          <w:t>http://www.bibliofond.ru/view.aspx</w:t>
        </w:r>
      </w:hyperlink>
    </w:p>
    <w:p w:rsidR="00D32507" w:rsidRPr="00D32507" w:rsidRDefault="00D32507" w:rsidP="00D32507">
      <w:pPr>
        <w:shd w:val="clear" w:color="auto" w:fill="F2F2F2"/>
        <w:spacing w:before="240" w:after="240" w:line="270" w:lineRule="atLeast"/>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 </w:t>
      </w:r>
    </w:p>
    <w:p w:rsidR="00D32507" w:rsidRPr="00D32507" w:rsidRDefault="00D32507" w:rsidP="00D32507">
      <w:pPr>
        <w:shd w:val="clear" w:color="auto" w:fill="F2F2F2"/>
        <w:spacing w:before="240" w:after="240" w:line="270" w:lineRule="atLeast"/>
        <w:ind w:left="1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1</w:t>
      </w:r>
      <w:proofErr w:type="gramStart"/>
      <w:r w:rsidRPr="00D32507">
        <w:rPr>
          <w:rFonts w:ascii="Arial" w:eastAsia="Times New Roman" w:hAnsi="Arial" w:cs="Arial"/>
          <w:color w:val="333333"/>
          <w:sz w:val="18"/>
          <w:szCs w:val="18"/>
          <w:lang w:eastAsia="ru-RU"/>
        </w:rPr>
        <w:t>).</w:t>
      </w:r>
      <w:proofErr w:type="spellStart"/>
      <w:r w:rsidRPr="00D32507">
        <w:rPr>
          <w:rFonts w:ascii="Arial" w:eastAsia="Times New Roman" w:hAnsi="Arial" w:cs="Arial"/>
          <w:color w:val="333333"/>
          <w:sz w:val="18"/>
          <w:szCs w:val="18"/>
          <w:lang w:eastAsia="ru-RU"/>
        </w:rPr>
        <w:t>МанвеловС.Г</w:t>
      </w:r>
      <w:proofErr w:type="spellEnd"/>
      <w:r w:rsidRPr="00D32507">
        <w:rPr>
          <w:rFonts w:ascii="Arial" w:eastAsia="Times New Roman" w:hAnsi="Arial" w:cs="Arial"/>
          <w:color w:val="333333"/>
          <w:sz w:val="18"/>
          <w:szCs w:val="18"/>
          <w:lang w:eastAsia="ru-RU"/>
        </w:rPr>
        <w:t>.</w:t>
      </w:r>
      <w:proofErr w:type="gramEnd"/>
      <w:r w:rsidRPr="00D32507">
        <w:rPr>
          <w:rFonts w:ascii="Arial" w:eastAsia="Times New Roman" w:hAnsi="Arial" w:cs="Arial"/>
          <w:color w:val="333333"/>
          <w:sz w:val="18"/>
          <w:szCs w:val="18"/>
          <w:lang w:eastAsia="ru-RU"/>
        </w:rPr>
        <w:t xml:space="preserve"> Конструирование современного урока. - </w:t>
      </w:r>
      <w:proofErr w:type="spellStart"/>
      <w:proofErr w:type="gramStart"/>
      <w:r w:rsidRPr="00D32507">
        <w:rPr>
          <w:rFonts w:ascii="Arial" w:eastAsia="Times New Roman" w:hAnsi="Arial" w:cs="Arial"/>
          <w:color w:val="333333"/>
          <w:sz w:val="18"/>
          <w:szCs w:val="18"/>
          <w:lang w:eastAsia="ru-RU"/>
        </w:rPr>
        <w:t>М.:Просвещение</w:t>
      </w:r>
      <w:proofErr w:type="spellEnd"/>
      <w:proofErr w:type="gramEnd"/>
      <w:r w:rsidRPr="00D32507">
        <w:rPr>
          <w:rFonts w:ascii="Arial" w:eastAsia="Times New Roman" w:hAnsi="Arial" w:cs="Arial"/>
          <w:color w:val="333333"/>
          <w:sz w:val="18"/>
          <w:szCs w:val="18"/>
          <w:lang w:eastAsia="ru-RU"/>
        </w:rPr>
        <w:t>, 2002.</w:t>
      </w:r>
    </w:p>
    <w:p w:rsidR="00D32507" w:rsidRPr="00D32507" w:rsidRDefault="00D32507" w:rsidP="00D32507">
      <w:pPr>
        <w:shd w:val="clear" w:color="auto" w:fill="F2F2F2"/>
        <w:spacing w:before="240" w:after="240" w:line="270" w:lineRule="atLeast"/>
        <w:ind w:left="1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2). Ларина В.П., Ходырева Е.А., Окунев А.А. Лекции на занятиях творческой лаборатории «Современные педагогические технологии</w:t>
      </w:r>
      <w:proofErr w:type="gramStart"/>
      <w:r w:rsidRPr="00D32507">
        <w:rPr>
          <w:rFonts w:ascii="Arial" w:eastAsia="Times New Roman" w:hAnsi="Arial" w:cs="Arial"/>
          <w:color w:val="333333"/>
          <w:sz w:val="18"/>
          <w:szCs w:val="18"/>
          <w:lang w:eastAsia="ru-RU"/>
        </w:rPr>
        <w:t>».-</w:t>
      </w:r>
      <w:proofErr w:type="gramEnd"/>
      <w:r w:rsidRPr="00D32507">
        <w:rPr>
          <w:rFonts w:ascii="Arial" w:eastAsia="Times New Roman" w:hAnsi="Arial" w:cs="Arial"/>
          <w:color w:val="333333"/>
          <w:sz w:val="18"/>
          <w:szCs w:val="18"/>
          <w:lang w:eastAsia="ru-RU"/>
        </w:rPr>
        <w:t xml:space="preserve"> Киров: 1999 – 2002.</w:t>
      </w:r>
    </w:p>
    <w:p w:rsidR="00D32507" w:rsidRPr="00D32507" w:rsidRDefault="00D32507" w:rsidP="00D32507">
      <w:pPr>
        <w:shd w:val="clear" w:color="auto" w:fill="F2F2F2"/>
        <w:spacing w:before="240" w:after="240" w:line="270" w:lineRule="atLeast"/>
        <w:ind w:left="1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3</w:t>
      </w:r>
      <w:proofErr w:type="gramStart"/>
      <w:r w:rsidRPr="00D32507">
        <w:rPr>
          <w:rFonts w:ascii="Arial" w:eastAsia="Times New Roman" w:hAnsi="Arial" w:cs="Arial"/>
          <w:color w:val="333333"/>
          <w:sz w:val="18"/>
          <w:szCs w:val="18"/>
          <w:lang w:eastAsia="ru-RU"/>
        </w:rPr>
        <w:t>).</w:t>
      </w:r>
      <w:proofErr w:type="spellStart"/>
      <w:r w:rsidRPr="00D32507">
        <w:rPr>
          <w:rFonts w:ascii="Arial" w:eastAsia="Times New Roman" w:hAnsi="Arial" w:cs="Arial"/>
          <w:color w:val="333333"/>
          <w:sz w:val="18"/>
          <w:szCs w:val="18"/>
          <w:lang w:eastAsia="ru-RU"/>
        </w:rPr>
        <w:t>Петрусинский</w:t>
      </w:r>
      <w:proofErr w:type="spellEnd"/>
      <w:proofErr w:type="gramEnd"/>
      <w:r w:rsidRPr="00D32507">
        <w:rPr>
          <w:rFonts w:ascii="Arial" w:eastAsia="Times New Roman" w:hAnsi="Arial" w:cs="Arial"/>
          <w:color w:val="333333"/>
          <w:sz w:val="18"/>
          <w:szCs w:val="18"/>
          <w:lang w:eastAsia="ru-RU"/>
        </w:rPr>
        <w:t xml:space="preserve"> В.В  </w:t>
      </w:r>
      <w:proofErr w:type="spellStart"/>
      <w:r w:rsidRPr="00D32507">
        <w:rPr>
          <w:rFonts w:ascii="Arial" w:eastAsia="Times New Roman" w:hAnsi="Arial" w:cs="Arial"/>
          <w:color w:val="333333"/>
          <w:sz w:val="18"/>
          <w:szCs w:val="18"/>
          <w:lang w:eastAsia="ru-RU"/>
        </w:rPr>
        <w:t>Иргы</w:t>
      </w:r>
      <w:proofErr w:type="spellEnd"/>
      <w:r w:rsidRPr="00D32507">
        <w:rPr>
          <w:rFonts w:ascii="Arial" w:eastAsia="Times New Roman" w:hAnsi="Arial" w:cs="Arial"/>
          <w:color w:val="333333"/>
          <w:sz w:val="18"/>
          <w:szCs w:val="18"/>
          <w:lang w:eastAsia="ru-RU"/>
        </w:rPr>
        <w:t xml:space="preserve"> - обучения, тренинг, досуг. Новая школа, 1994</w:t>
      </w:r>
    </w:p>
    <w:p w:rsidR="00D32507" w:rsidRPr="00D32507" w:rsidRDefault="00D32507" w:rsidP="00D32507">
      <w:pPr>
        <w:shd w:val="clear" w:color="auto" w:fill="F2F2F2"/>
        <w:spacing w:before="240" w:after="240" w:line="270" w:lineRule="atLeast"/>
        <w:ind w:left="15"/>
        <w:rPr>
          <w:rFonts w:ascii="Arial" w:eastAsia="Times New Roman" w:hAnsi="Arial" w:cs="Arial"/>
          <w:color w:val="333333"/>
          <w:sz w:val="18"/>
          <w:szCs w:val="18"/>
          <w:lang w:eastAsia="ru-RU"/>
        </w:rPr>
      </w:pPr>
      <w:r w:rsidRPr="00D32507">
        <w:rPr>
          <w:rFonts w:ascii="Arial" w:eastAsia="Times New Roman" w:hAnsi="Arial" w:cs="Arial"/>
          <w:color w:val="333333"/>
          <w:sz w:val="18"/>
          <w:szCs w:val="18"/>
          <w:lang w:eastAsia="ru-RU"/>
        </w:rPr>
        <w:t>4). Громова О.К. «Критическое мышление- как это по-русски? Технология творчества. //БШ № 12, 2001</w:t>
      </w:r>
    </w:p>
    <w:p w:rsidR="00786BEA" w:rsidRDefault="00786BEA"/>
    <w:sectPr w:rsidR="00786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37590"/>
    <w:multiLevelType w:val="multilevel"/>
    <w:tmpl w:val="D7B8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54E6A"/>
    <w:multiLevelType w:val="multilevel"/>
    <w:tmpl w:val="E47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F4A93"/>
    <w:multiLevelType w:val="multilevel"/>
    <w:tmpl w:val="50B0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92"/>
    <w:rsid w:val="001B35C8"/>
    <w:rsid w:val="00345392"/>
    <w:rsid w:val="00786BEA"/>
    <w:rsid w:val="00977564"/>
    <w:rsid w:val="009D0413"/>
    <w:rsid w:val="00D32507"/>
    <w:rsid w:val="00EF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03503-E34B-4954-850B-27E28927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13"/>
    <w:rPr>
      <w:rFonts w:ascii="Times New Roman" w:hAnsi="Times New Roman"/>
      <w:sz w:val="24"/>
    </w:rPr>
  </w:style>
  <w:style w:type="paragraph" w:styleId="3">
    <w:name w:val="heading 3"/>
    <w:basedOn w:val="a"/>
    <w:link w:val="30"/>
    <w:uiPriority w:val="9"/>
    <w:qFormat/>
    <w:rsid w:val="00D32507"/>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250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2507"/>
    <w:pPr>
      <w:spacing w:before="100" w:beforeAutospacing="1" w:after="100" w:afterAutospacing="1" w:line="240" w:lineRule="auto"/>
    </w:pPr>
    <w:rPr>
      <w:rFonts w:eastAsia="Times New Roman" w:cs="Times New Roman"/>
      <w:szCs w:val="24"/>
      <w:lang w:eastAsia="ru-RU"/>
    </w:rPr>
  </w:style>
  <w:style w:type="character" w:styleId="a4">
    <w:name w:val="Emphasis"/>
    <w:basedOn w:val="a0"/>
    <w:uiPriority w:val="20"/>
    <w:qFormat/>
    <w:rsid w:val="00D32507"/>
    <w:rPr>
      <w:i/>
      <w:iCs/>
    </w:rPr>
  </w:style>
  <w:style w:type="character" w:customStyle="1" w:styleId="apple-converted-space">
    <w:name w:val="apple-converted-space"/>
    <w:basedOn w:val="a0"/>
    <w:rsid w:val="00D32507"/>
  </w:style>
  <w:style w:type="character" w:styleId="a5">
    <w:name w:val="Strong"/>
    <w:basedOn w:val="a0"/>
    <w:uiPriority w:val="22"/>
    <w:qFormat/>
    <w:rsid w:val="00D32507"/>
    <w:rPr>
      <w:b/>
      <w:bCs/>
    </w:rPr>
  </w:style>
  <w:style w:type="character" w:styleId="a6">
    <w:name w:val="Hyperlink"/>
    <w:basedOn w:val="a0"/>
    <w:uiPriority w:val="99"/>
    <w:semiHidden/>
    <w:unhideWhenUsed/>
    <w:rsid w:val="00D32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357334">
      <w:bodyDiv w:val="1"/>
      <w:marLeft w:val="0"/>
      <w:marRight w:val="0"/>
      <w:marTop w:val="0"/>
      <w:marBottom w:val="0"/>
      <w:divBdr>
        <w:top w:val="none" w:sz="0" w:space="0" w:color="auto"/>
        <w:left w:val="none" w:sz="0" w:space="0" w:color="auto"/>
        <w:bottom w:val="none" w:sz="0" w:space="0" w:color="auto"/>
        <w:right w:val="none" w:sz="0" w:space="0" w:color="auto"/>
      </w:divBdr>
      <w:divsChild>
        <w:div w:id="29440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5.ru/product/zubr_master_6_predmetov_7941729/?&amp;" TargetMode="External"/><Relationship Id="rId13" Type="http://schemas.openxmlformats.org/officeDocument/2006/relationships/hyperlink" Target="http://www.imc-new.com/" TargetMode="External"/><Relationship Id="rId18" Type="http://schemas.openxmlformats.org/officeDocument/2006/relationships/hyperlink" Target="http://charko.narod.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5.ru/product/zubr_master_6_predmetov_7941729/?&amp;" TargetMode="External"/><Relationship Id="rId12" Type="http://schemas.openxmlformats.org/officeDocument/2006/relationships/hyperlink" Target="http://murzim.ru/nauka/pedagogika" TargetMode="External"/><Relationship Id="rId17" Type="http://schemas.openxmlformats.org/officeDocument/2006/relationships/hyperlink" Target="http://www.moluch.ru/" TargetMode="External"/><Relationship Id="rId2" Type="http://schemas.openxmlformats.org/officeDocument/2006/relationships/styles" Target="styles.xml"/><Relationship Id="rId16" Type="http://schemas.openxmlformats.org/officeDocument/2006/relationships/hyperlink" Target="http://works.tarefer.ru/" TargetMode="External"/><Relationship Id="rId20" Type="http://schemas.openxmlformats.org/officeDocument/2006/relationships/hyperlink" Target="http://www.bibliofond.ru/view.aspx"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nsportal.ru/" TargetMode="External"/><Relationship Id="rId5" Type="http://schemas.openxmlformats.org/officeDocument/2006/relationships/image" Target="media/image1.wmf"/><Relationship Id="rId15" Type="http://schemas.openxmlformats.org/officeDocument/2006/relationships/hyperlink" Target="http://festival.1september.ru/" TargetMode="External"/><Relationship Id="rId10" Type="http://schemas.openxmlformats.org/officeDocument/2006/relationships/hyperlink" Target="http://yandex.ru/yandsearch?text=%D0%BF%D1%80%D0%BE%D0%B5%D0%BA%D1%82%D0%BD%D0%BE%D1%8F%20%D1%82%D0%B5%D1%85%D0%BD%D0%BE%D0%BB%D0%BE%D0%B3%D0%B8%D1%8F&amp;clid=1882611&amp;lr=2" TargetMode="External"/><Relationship Id="rId19" Type="http://schemas.openxmlformats.org/officeDocument/2006/relationships/hyperlink" Target="http://mariyakuznec.ucoz.ru/" TargetMode="External"/><Relationship Id="rId4" Type="http://schemas.openxmlformats.org/officeDocument/2006/relationships/webSettings" Target="webSettings.xml"/><Relationship Id="rId9" Type="http://schemas.openxmlformats.org/officeDocument/2006/relationships/hyperlink" Target="http://www.quelle.ru/Women_fashion/Women_accesories_bags/Women_jewelry/Women_Neclace/Czepochka__m261900.html" TargetMode="External"/><Relationship Id="rId14" Type="http://schemas.openxmlformats.org/officeDocument/2006/relationships/hyperlink" Target="http://yandex.ru/yandsearch?text"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Евгеньевна</dc:creator>
  <cp:keywords/>
  <dc:description/>
  <cp:lastModifiedBy>Ольга Евгеньевна</cp:lastModifiedBy>
  <cp:revision>2</cp:revision>
  <dcterms:created xsi:type="dcterms:W3CDTF">2016-02-04T04:35:00Z</dcterms:created>
  <dcterms:modified xsi:type="dcterms:W3CDTF">2016-02-04T04:41:00Z</dcterms:modified>
</cp:coreProperties>
</file>