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61" w:tblpY="1561"/>
        <w:tblW w:w="10031" w:type="dxa"/>
        <w:tblLook w:val="04A0" w:firstRow="1" w:lastRow="0" w:firstColumn="1" w:lastColumn="0" w:noHBand="0" w:noVBand="1"/>
      </w:tblPr>
      <w:tblGrid>
        <w:gridCol w:w="817"/>
        <w:gridCol w:w="1134"/>
        <w:gridCol w:w="8080"/>
      </w:tblGrid>
      <w:tr w:rsidR="001C1D94" w:rsidRPr="001C1D94" w:rsidTr="001C1D94">
        <w:tc>
          <w:tcPr>
            <w:tcW w:w="1951" w:type="dxa"/>
            <w:gridSpan w:val="2"/>
            <w:hideMark/>
          </w:tcPr>
          <w:p w:rsidR="001C1D94" w:rsidRDefault="001C1D94" w:rsidP="001C1D94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D9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1C1D94" w:rsidRPr="001C1D94" w:rsidRDefault="001C1D94" w:rsidP="001C1D94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0" w:type="dxa"/>
            <w:hideMark/>
          </w:tcPr>
          <w:p w:rsid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C1D9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</w:t>
            </w:r>
          </w:p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bookmarkStart w:id="0" w:name="_GoBack"/>
            <w:r w:rsidRPr="001C1D94">
              <w:rPr>
                <w:sz w:val="24"/>
                <w:szCs w:val="24"/>
              </w:rPr>
              <w:t>Конструирование объемных предметов из составных частей (2—3 детали)</w:t>
            </w:r>
            <w:bookmarkEnd w:id="0"/>
          </w:p>
        </w:tc>
      </w:tr>
      <w:tr w:rsidR="001C1D94" w:rsidRPr="001C1D94" w:rsidTr="001C1D94">
        <w:tc>
          <w:tcPr>
            <w:tcW w:w="1951" w:type="dxa"/>
            <w:gridSpan w:val="2"/>
            <w:hideMark/>
          </w:tcPr>
          <w:p w:rsidR="001C1D94" w:rsidRPr="001C1D94" w:rsidRDefault="001C1D94" w:rsidP="001C1D94">
            <w:pPr>
              <w:pStyle w:val="a5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D94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080" w:type="dxa"/>
          </w:tcPr>
          <w:p w:rsidR="001C1D94" w:rsidRPr="001C1D94" w:rsidRDefault="001C1D94" w:rsidP="001C1D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1D94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Коррекционно-развивающие: </w:t>
            </w:r>
          </w:p>
          <w:p w:rsidR="001C1D94" w:rsidRPr="001C1D94" w:rsidRDefault="001C1D94" w:rsidP="001C1D94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C1D94">
              <w:rPr>
                <w:bCs/>
                <w:sz w:val="24"/>
                <w:szCs w:val="24"/>
              </w:rPr>
              <w:t>Развитие восприятия формы, величины, цвета, конструирование предметов.</w:t>
            </w:r>
            <w:r w:rsidRPr="001C1D94">
              <w:rPr>
                <w:sz w:val="24"/>
                <w:szCs w:val="24"/>
              </w:rPr>
              <w:t xml:space="preserve"> 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 xml:space="preserve">Развивать координацию движений руки и глаза 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>Развивать внимание, память, мыслительные процессы и операции</w:t>
            </w:r>
            <w:proofErr w:type="gramStart"/>
            <w:r w:rsidRPr="001C1D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>Развивать координацию движений</w:t>
            </w:r>
            <w:proofErr w:type="gramStart"/>
            <w:r w:rsidRPr="001C1D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C1D94" w:rsidRPr="001C1D94" w:rsidRDefault="001C1D94" w:rsidP="001C1D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D94" w:rsidRPr="001C1D94" w:rsidRDefault="001C1D94" w:rsidP="001C1D9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1D9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Образовательные: 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понятия: вправо-влево, вверх, вниз </w:t>
            </w:r>
          </w:p>
          <w:p w:rsidR="001C1D94" w:rsidRPr="001C1D94" w:rsidRDefault="001C1D94" w:rsidP="001C1D94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 xml:space="preserve">Воспитывать способность подчинять свои действия инструкции. 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 xml:space="preserve">Воспитывать коллективизм, уважение </w:t>
            </w:r>
            <w:proofErr w:type="gramStart"/>
            <w:r w:rsidRPr="001C1D9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C1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1D94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1C1D94">
              <w:rPr>
                <w:rFonts w:ascii="Times New Roman" w:hAnsi="Times New Roman"/>
                <w:sz w:val="24"/>
                <w:szCs w:val="24"/>
              </w:rPr>
              <w:t xml:space="preserve"> другу.</w:t>
            </w:r>
          </w:p>
          <w:p w:rsidR="001C1D94" w:rsidRPr="001C1D94" w:rsidRDefault="001C1D94" w:rsidP="001C1D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C1D94">
              <w:rPr>
                <w:rFonts w:ascii="Times New Roman" w:hAnsi="Times New Roman"/>
                <w:sz w:val="24"/>
                <w:szCs w:val="24"/>
              </w:rPr>
              <w:t>Воспитывать взаимопонимание, дружелюбие</w:t>
            </w:r>
            <w:proofErr w:type="gramStart"/>
            <w:r w:rsidRPr="001C1D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Организационный момент</w:t>
            </w:r>
          </w:p>
          <w:p w:rsidR="008C2CB9" w:rsidRPr="008C2CB9" w:rsidRDefault="008C2CB9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C2CB9">
              <w:rPr>
                <w:sz w:val="24"/>
                <w:szCs w:val="24"/>
              </w:rPr>
              <w:t xml:space="preserve">Сегодня наше занятие проходит в самой </w:t>
            </w:r>
            <w:r>
              <w:rPr>
                <w:sz w:val="24"/>
                <w:szCs w:val="24"/>
              </w:rPr>
              <w:t xml:space="preserve">сказочной и красивой комнате, которая называется Сенсорная. Давайте вспомним правила поведения  </w:t>
            </w:r>
            <w:proofErr w:type="spellStart"/>
            <w:r>
              <w:rPr>
                <w:sz w:val="24"/>
                <w:szCs w:val="24"/>
              </w:rPr>
              <w:t>вкомнате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Психологический настрой на урок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Default="001C1D94" w:rsidP="008C2CB9">
            <w:pPr>
              <w:jc w:val="both"/>
              <w:rPr>
                <w:sz w:val="24"/>
                <w:szCs w:val="24"/>
              </w:rPr>
            </w:pPr>
            <w:r w:rsidRPr="001C1D94">
              <w:rPr>
                <w:sz w:val="24"/>
                <w:szCs w:val="24"/>
              </w:rPr>
              <w:t xml:space="preserve">       Ребята к нам в гости </w:t>
            </w:r>
            <w:r w:rsidR="008C2CB9">
              <w:rPr>
                <w:sz w:val="24"/>
                <w:szCs w:val="24"/>
              </w:rPr>
              <w:t xml:space="preserve">пришла </w:t>
            </w:r>
            <w:r w:rsidRPr="001C1D94">
              <w:rPr>
                <w:sz w:val="24"/>
                <w:szCs w:val="24"/>
              </w:rPr>
              <w:t>(</w:t>
            </w:r>
            <w:r w:rsidR="008C2CB9">
              <w:rPr>
                <w:i/>
                <w:sz w:val="24"/>
                <w:szCs w:val="24"/>
              </w:rPr>
              <w:t>Принцесса</w:t>
            </w:r>
            <w:r w:rsidRPr="001C1D94">
              <w:rPr>
                <w:i/>
                <w:sz w:val="24"/>
                <w:szCs w:val="24"/>
              </w:rPr>
              <w:t>).</w:t>
            </w:r>
            <w:r w:rsidR="008C2CB9">
              <w:rPr>
                <w:sz w:val="24"/>
                <w:szCs w:val="24"/>
              </w:rPr>
              <w:t xml:space="preserve">  Давайте поздороваемся с ней. Посмотрите она немного грустная. Мы сейчас спросим у нее</w:t>
            </w:r>
            <w:proofErr w:type="gramStart"/>
            <w:r w:rsidR="008C2CB9">
              <w:rPr>
                <w:sz w:val="24"/>
                <w:szCs w:val="24"/>
              </w:rPr>
              <w:t xml:space="preserve"> ,</w:t>
            </w:r>
            <w:proofErr w:type="gramEnd"/>
            <w:r w:rsidR="008C2CB9">
              <w:rPr>
                <w:sz w:val="24"/>
                <w:szCs w:val="24"/>
              </w:rPr>
              <w:t xml:space="preserve"> что с ней случилось?  Да, ребята у нее случилась беда, пришел злой великан и разрушил ее домик. И она очень просит вашей помощи. Она  почувствует себя счастливой</w:t>
            </w:r>
            <w:r w:rsidRPr="001C1D94">
              <w:rPr>
                <w:sz w:val="24"/>
                <w:szCs w:val="24"/>
              </w:rPr>
              <w:t>, к</w:t>
            </w:r>
            <w:r w:rsidR="008C2CB9">
              <w:rPr>
                <w:sz w:val="24"/>
                <w:szCs w:val="24"/>
              </w:rPr>
              <w:t>огда вы их обнимите и скажите ей</w:t>
            </w:r>
            <w:r w:rsidRPr="001C1D94">
              <w:rPr>
                <w:sz w:val="24"/>
                <w:szCs w:val="24"/>
              </w:rPr>
              <w:t xml:space="preserve"> ласковые слова.</w:t>
            </w:r>
          </w:p>
          <w:p w:rsidR="00EC5BA4" w:rsidRDefault="00EC5BA4" w:rsidP="00EC5BA4">
            <w:pPr>
              <w:ind w:left="284"/>
              <w:rPr>
                <w:sz w:val="24"/>
                <w:szCs w:val="24"/>
              </w:rPr>
            </w:pPr>
            <w:r w:rsidRPr="008C2CB9">
              <w:rPr>
                <w:sz w:val="24"/>
                <w:szCs w:val="24"/>
              </w:rPr>
              <w:t>Все дома состоят из геометрических фигур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Давайте вспомним, какие фигуры мы знаем?</w:t>
            </w:r>
          </w:p>
          <w:p w:rsidR="00EC5BA4" w:rsidRDefault="00EC5BA4" w:rsidP="00EC5BA4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«Назови геометрические фигуры» И какого они цвета.</w:t>
            </w:r>
          </w:p>
          <w:p w:rsidR="008C2CB9" w:rsidRPr="001C1D94" w:rsidRDefault="008C2CB9" w:rsidP="008C2CB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 чтобы начать помогать ей мы должны размяться, чтобы быть сильными и ловкими.</w:t>
            </w:r>
            <w:r w:rsidRPr="008C2C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8C2CB9" w:rsidRDefault="008C2CB9" w:rsidP="008C2CB9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Мелкая моторика</w:t>
            </w:r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развитие статической координации движений</w:t>
            </w:r>
          </w:p>
          <w:p w:rsidR="008C2CB9" w:rsidRDefault="008C2CB9" w:rsidP="008C2CB9">
            <w:pPr>
              <w:numPr>
                <w:ilvl w:val="0"/>
                <w:numId w:val="4"/>
              </w:numPr>
              <w:tabs>
                <w:tab w:val="num" w:pos="360"/>
              </w:tabs>
              <w:overflowPunct/>
              <w:autoSpaceDE/>
              <w:adjustRightInd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«Замок», соединить пальцы обеих рук в замок: от груди вперед, вверх, в  сторону влево, в сторону вправо.</w:t>
            </w:r>
          </w:p>
          <w:p w:rsidR="008C2CB9" w:rsidRDefault="008C2CB9" w:rsidP="008C2CB9">
            <w:pPr>
              <w:numPr>
                <w:ilvl w:val="0"/>
                <w:numId w:val="4"/>
              </w:numPr>
              <w:tabs>
                <w:tab w:val="num" w:pos="360"/>
              </w:tabs>
              <w:overflowPunct/>
              <w:autoSpaceDE/>
              <w:adjustRightInd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Круговые движения кистей рук. Растирание рук.</w:t>
            </w:r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массажерами</w:t>
            </w:r>
            <w:proofErr w:type="spellEnd"/>
          </w:p>
          <w:p w:rsidR="008C2CB9" w:rsidRDefault="008C2CB9" w:rsidP="008C2CB9">
            <w:pPr>
              <w:numPr>
                <w:ilvl w:val="0"/>
                <w:numId w:val="5"/>
              </w:numPr>
              <w:overflowPunct/>
              <w:autoSpaceDE/>
              <w:adjustRightInd/>
              <w:ind w:left="284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sz w:val="24"/>
                <w:szCs w:val="24"/>
              </w:rPr>
              <w:t>массажер</w:t>
            </w:r>
            <w:proofErr w:type="spellEnd"/>
            <w:r>
              <w:rPr>
                <w:sz w:val="24"/>
                <w:szCs w:val="24"/>
              </w:rPr>
              <w:t xml:space="preserve"> (перекатывание в ладонях, поочередный массаж тыльной стороны правой и левой рук)</w:t>
            </w:r>
          </w:p>
          <w:p w:rsidR="008C2CB9" w:rsidRDefault="008C2CB9" w:rsidP="008C2CB9">
            <w:pPr>
              <w:numPr>
                <w:ilvl w:val="0"/>
                <w:numId w:val="5"/>
              </w:numPr>
              <w:overflowPunct/>
              <w:autoSpaceDE/>
              <w:adjustRightInd/>
              <w:ind w:left="284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и снимание массажного кольца (последовательный массаж каждого пальца);</w:t>
            </w:r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Итог: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чего выполняем разминку? </w:t>
            </w:r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Молодцы вы </w:t>
            </w:r>
            <w:proofErr w:type="gramStart"/>
            <w:r>
              <w:rPr>
                <w:sz w:val="24"/>
                <w:szCs w:val="24"/>
              </w:rPr>
              <w:t>справились с этим заданием двигаемся</w:t>
            </w:r>
            <w:proofErr w:type="gramEnd"/>
            <w:r>
              <w:rPr>
                <w:sz w:val="24"/>
                <w:szCs w:val="24"/>
              </w:rPr>
              <w:t xml:space="preserve"> дальше</w:t>
            </w:r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давайте этот домик </w:t>
            </w:r>
            <w:proofErr w:type="spellStart"/>
            <w:r>
              <w:rPr>
                <w:sz w:val="24"/>
                <w:szCs w:val="24"/>
              </w:rPr>
              <w:t>ракрасим</w:t>
            </w:r>
            <w:proofErr w:type="spellEnd"/>
          </w:p>
          <w:p w:rsidR="008C2CB9" w:rsidRDefault="008C2CB9" w:rsidP="008C2CB9">
            <w:pPr>
              <w:ind w:left="28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49DF42" wp14:editId="4F06AD2F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124460</wp:posOffset>
                      </wp:positionV>
                      <wp:extent cx="247650" cy="257175"/>
                      <wp:effectExtent l="76200" t="38100" r="95250" b="12382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04.4pt;margin-top:9.8pt;width:19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EC57B" wp14:editId="735ADE9D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124460</wp:posOffset>
                      </wp:positionV>
                      <wp:extent cx="323850" cy="323850"/>
                      <wp:effectExtent l="57150" t="19050" r="57150" b="952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45.15pt;margin-top:9.8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" fillcolor="yellow" strokecolor="#f68c36 [3049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B3290" wp14:editId="2E6F65A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76835</wp:posOffset>
                      </wp:positionV>
                      <wp:extent cx="295275" cy="304800"/>
                      <wp:effectExtent l="0" t="0" r="28575" b="19050"/>
                      <wp:wrapNone/>
                      <wp:docPr id="3" name="Равнобедрен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94.9pt;margin-top:6.05pt;width:23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B7903" wp14:editId="217E1294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76835</wp:posOffset>
                      </wp:positionV>
                      <wp:extent cx="647700" cy="247650"/>
                      <wp:effectExtent l="57150" t="19050" r="76200" b="952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6.15pt;margin-top:6.05pt;width:51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:rsid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>» - домик</w:t>
            </w: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попробуем выложить домик из геометрических фигур.</w:t>
            </w:r>
          </w:p>
          <w:p w:rsidR="00EC5BA4" w:rsidRDefault="00EC5BA4" w:rsidP="00EC5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sz w:val="24"/>
                <w:szCs w:val="24"/>
              </w:rPr>
              <w:t xml:space="preserve"> Разминка</w:t>
            </w:r>
          </w:p>
          <w:p w:rsidR="00EC5BA4" w:rsidRDefault="00EC5BA4" w:rsidP="00EC5BA4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Общая моторика</w:t>
            </w:r>
          </w:p>
          <w:p w:rsidR="00EC5BA4" w:rsidRDefault="00EC5BA4" w:rsidP="00EC5BA4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элементами основных движений</w:t>
            </w:r>
          </w:p>
          <w:p w:rsidR="00EC5BA4" w:rsidRDefault="00EC5BA4" w:rsidP="00EC5BA4">
            <w:pPr>
              <w:numPr>
                <w:ilvl w:val="0"/>
                <w:numId w:val="3"/>
              </w:numPr>
              <w:overflowPunct/>
              <w:autoSpaceDE/>
              <w:adjustRightInd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классу (вокруг одного ряда парт);</w:t>
            </w:r>
          </w:p>
          <w:p w:rsidR="00EC5BA4" w:rsidRDefault="00EC5BA4" w:rsidP="00EC5BA4">
            <w:pPr>
              <w:numPr>
                <w:ilvl w:val="0"/>
                <w:numId w:val="3"/>
              </w:numPr>
              <w:overflowPunct/>
              <w:autoSpaceDE/>
              <w:adjustRightInd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Попрыгать попеременно на одной ноге, на другой;</w:t>
            </w:r>
          </w:p>
          <w:p w:rsidR="00EC5BA4" w:rsidRPr="00EC5BA4" w:rsidRDefault="00EC5BA4" w:rsidP="00EC5BA4">
            <w:pPr>
              <w:numPr>
                <w:ilvl w:val="0"/>
                <w:numId w:val="3"/>
              </w:numPr>
              <w:overflowPunct/>
              <w:autoSpaceDE/>
              <w:adjustRightInd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Попрыгать на двух ногах, продвигаясь вперед.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1C1D94" w:rsidP="00EC5BA4">
            <w:pPr>
              <w:shd w:val="clear" w:color="auto" w:fill="FFFFFF"/>
              <w:rPr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Упражнение «</w:t>
            </w:r>
            <w:r w:rsidR="00EC5BA4">
              <w:rPr>
                <w:b/>
                <w:bCs/>
                <w:color w:val="000000"/>
                <w:spacing w:val="7"/>
                <w:sz w:val="24"/>
                <w:szCs w:val="24"/>
              </w:rPr>
              <w:t>Построй домик</w:t>
            </w:r>
            <w:r w:rsidRPr="001C1D94">
              <w:rPr>
                <w:b/>
                <w:sz w:val="24"/>
                <w:szCs w:val="24"/>
              </w:rPr>
              <w:t>»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962FEF" w:rsidRDefault="00962FEF" w:rsidP="001C1D94">
            <w:pPr>
              <w:shd w:val="clear" w:color="auto" w:fill="FFFFFF"/>
              <w:ind w:right="5" w:firstLine="686"/>
              <w:jc w:val="both"/>
              <w:rPr>
                <w:sz w:val="24"/>
                <w:szCs w:val="24"/>
              </w:rPr>
            </w:pPr>
            <w:r w:rsidRPr="00962FEF">
              <w:rPr>
                <w:sz w:val="24"/>
                <w:szCs w:val="24"/>
              </w:rPr>
              <w:t>Из крупных мягких модулей собрать домик.</w:t>
            </w:r>
          </w:p>
        </w:tc>
      </w:tr>
      <w:tr w:rsidR="001C1D94" w:rsidRPr="001C1D94" w:rsidTr="001C1D94"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1C1D94" w:rsidP="001C1D94">
            <w:pPr>
              <w:rPr>
                <w:b/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Упражнение  «Забор»</w:t>
            </w: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1C1D94" w:rsidP="001C1D94">
            <w:pPr>
              <w:rPr>
                <w:sz w:val="24"/>
                <w:szCs w:val="24"/>
              </w:rPr>
            </w:pPr>
            <w:r w:rsidRPr="001C1D94">
              <w:rPr>
                <w:sz w:val="24"/>
                <w:szCs w:val="24"/>
              </w:rPr>
              <w:t xml:space="preserve">Конструирование забора возле </w:t>
            </w:r>
            <w:proofErr w:type="gramStart"/>
            <w:r w:rsidRPr="001C1D94">
              <w:rPr>
                <w:sz w:val="24"/>
                <w:szCs w:val="24"/>
              </w:rPr>
              <w:t>башки</w:t>
            </w:r>
            <w:proofErr w:type="gramEnd"/>
            <w:r w:rsidRPr="001C1D94">
              <w:rPr>
                <w:sz w:val="24"/>
                <w:szCs w:val="24"/>
              </w:rPr>
              <w:t xml:space="preserve"> с кубиков</w:t>
            </w: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Дыхательная гимнастика «Дышим вместе»</w:t>
            </w: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shd w:val="clear" w:color="auto" w:fill="FFFFFF"/>
              <w:rPr>
                <w:sz w:val="24"/>
                <w:szCs w:val="24"/>
              </w:rPr>
            </w:pPr>
            <w:r w:rsidRPr="001C1D94">
              <w:rPr>
                <w:spacing w:val="-1"/>
                <w:sz w:val="24"/>
                <w:szCs w:val="24"/>
              </w:rPr>
              <w:t xml:space="preserve"> «Мне интересно, сможем ли мы дышать в одном ритме. Давайте попробуем одновременно сде</w:t>
            </w:r>
            <w:r w:rsidRPr="001C1D94">
              <w:rPr>
                <w:spacing w:val="-1"/>
                <w:sz w:val="24"/>
                <w:szCs w:val="24"/>
              </w:rPr>
              <w:softHyphen/>
              <w:t>лать вдох и выдох. На вдохе немного сжимаем кулаки, на выдохе расслабляем руки и все вместе произносим: «</w:t>
            </w:r>
            <w:proofErr w:type="spellStart"/>
            <w:r w:rsidRPr="001C1D94">
              <w:rPr>
                <w:spacing w:val="-1"/>
                <w:sz w:val="24"/>
                <w:szCs w:val="24"/>
              </w:rPr>
              <w:t>Ааааа</w:t>
            </w:r>
            <w:proofErr w:type="spellEnd"/>
            <w:r w:rsidRPr="001C1D94">
              <w:rPr>
                <w:spacing w:val="-1"/>
                <w:sz w:val="24"/>
                <w:szCs w:val="24"/>
              </w:rPr>
              <w:t xml:space="preserve">», пока из легких не выйдет весь воздух. Внимание, приготовились, начали! </w:t>
            </w:r>
            <w:r w:rsidRPr="001C1D94">
              <w:rPr>
                <w:sz w:val="24"/>
                <w:szCs w:val="24"/>
              </w:rPr>
              <w:t>Вдох-выдох... »</w:t>
            </w:r>
          </w:p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Pr="001C1D94" w:rsidRDefault="00EC5BA4" w:rsidP="001C1D94">
            <w:pPr>
              <w:widowControl w:val="0"/>
              <w:shd w:val="clear" w:color="auto" w:fill="FFFFFF"/>
              <w:tabs>
                <w:tab w:val="left" w:pos="1051"/>
              </w:tabs>
              <w:overflowPunct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Спасибо наша принцесса вам благодарна за такой замечательный домик. Теперь ей есть, где жить и она вам говорит Спасибо</w:t>
            </w: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1C1D94" w:rsidRPr="001C1D94" w:rsidRDefault="001C1D94" w:rsidP="001C1D94">
            <w:pPr>
              <w:pStyle w:val="4"/>
              <w:rPr>
                <w:color w:val="000000"/>
              </w:rPr>
            </w:pPr>
          </w:p>
        </w:tc>
      </w:tr>
      <w:tr w:rsidR="001C1D94" w:rsidRPr="001C1D94" w:rsidTr="001C1D94">
        <w:trPr>
          <w:trHeight w:val="70"/>
        </w:trPr>
        <w:tc>
          <w:tcPr>
            <w:tcW w:w="817" w:type="dxa"/>
          </w:tcPr>
          <w:p w:rsidR="001C1D94" w:rsidRPr="001C1D94" w:rsidRDefault="001C1D94" w:rsidP="001C1D9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hideMark/>
          </w:tcPr>
          <w:p w:rsidR="001C1D94" w:rsidRDefault="001C1D9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1C1D94">
              <w:rPr>
                <w:b/>
                <w:sz w:val="24"/>
                <w:szCs w:val="24"/>
              </w:rPr>
              <w:t>Итог урока</w:t>
            </w:r>
          </w:p>
          <w:p w:rsidR="00EC5BA4" w:rsidRP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C5BA4">
              <w:rPr>
                <w:sz w:val="24"/>
                <w:szCs w:val="24"/>
              </w:rPr>
              <w:t>Что мы сегодня делали на занятии</w:t>
            </w:r>
            <w:proofErr w:type="gramStart"/>
            <w:r w:rsidRPr="00EC5BA4">
              <w:rPr>
                <w:sz w:val="24"/>
                <w:szCs w:val="24"/>
              </w:rPr>
              <w:t>7</w:t>
            </w:r>
            <w:proofErr w:type="gramEnd"/>
          </w:p>
          <w:p w:rsidR="00EC5BA4" w:rsidRP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C5BA4">
              <w:rPr>
                <w:sz w:val="24"/>
                <w:szCs w:val="24"/>
              </w:rPr>
              <w:t>Какие геометрические фигуры повторили?</w:t>
            </w:r>
          </w:p>
          <w:p w:rsidR="00EC5BA4" w:rsidRDefault="00EC5BA4" w:rsidP="001C1D9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C5BA4">
              <w:rPr>
                <w:sz w:val="24"/>
                <w:szCs w:val="24"/>
              </w:rPr>
              <w:t>Какие цвета повторили?</w:t>
            </w:r>
          </w:p>
          <w:p w:rsidR="00EC5BA4" w:rsidRPr="001C1D94" w:rsidRDefault="00EC5BA4" w:rsidP="001C1D94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Остались вы довольны</w:t>
            </w:r>
            <w:proofErr w:type="gramEnd"/>
            <w:r>
              <w:rPr>
                <w:sz w:val="24"/>
                <w:szCs w:val="24"/>
              </w:rPr>
              <w:t xml:space="preserve"> занятием?</w:t>
            </w:r>
          </w:p>
        </w:tc>
      </w:tr>
    </w:tbl>
    <w:p w:rsidR="001C1D94" w:rsidRPr="001C1D94" w:rsidRDefault="001C1D94" w:rsidP="001C1D94">
      <w:pPr>
        <w:overflowPunct/>
        <w:autoSpaceDE/>
        <w:adjustRightInd/>
        <w:spacing w:after="200" w:line="276" w:lineRule="auto"/>
        <w:rPr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b/>
          <w:sz w:val="24"/>
          <w:szCs w:val="24"/>
        </w:rPr>
      </w:pPr>
    </w:p>
    <w:p w:rsidR="001C1D94" w:rsidRPr="001C1D94" w:rsidRDefault="001C1D94" w:rsidP="001C1D94">
      <w:pPr>
        <w:rPr>
          <w:sz w:val="24"/>
          <w:szCs w:val="24"/>
        </w:rPr>
      </w:pPr>
    </w:p>
    <w:p w:rsidR="00522BC6" w:rsidRPr="001C1D94" w:rsidRDefault="00522BC6">
      <w:pPr>
        <w:rPr>
          <w:sz w:val="24"/>
          <w:szCs w:val="24"/>
        </w:rPr>
      </w:pPr>
    </w:p>
    <w:sectPr w:rsidR="00522BC6" w:rsidRPr="001C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744"/>
    <w:multiLevelType w:val="hybridMultilevel"/>
    <w:tmpl w:val="9DF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03E2C"/>
    <w:multiLevelType w:val="hybridMultilevel"/>
    <w:tmpl w:val="1C6A7F90"/>
    <w:lvl w:ilvl="0" w:tplc="FD6A53BE">
      <w:start w:val="1"/>
      <w:numFmt w:val="upperRoman"/>
      <w:lvlText w:val="%1."/>
      <w:lvlJc w:val="center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3811"/>
    <w:multiLevelType w:val="hybridMultilevel"/>
    <w:tmpl w:val="28ACACB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8B049DD"/>
    <w:multiLevelType w:val="hybridMultilevel"/>
    <w:tmpl w:val="F40C0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80FF1"/>
    <w:multiLevelType w:val="hybridMultilevel"/>
    <w:tmpl w:val="6AAE2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94"/>
    <w:rsid w:val="001C1D94"/>
    <w:rsid w:val="00522BC6"/>
    <w:rsid w:val="008C2CB9"/>
    <w:rsid w:val="00962FEF"/>
    <w:rsid w:val="00E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C1D94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1D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1D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1D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1D9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C1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C1D94"/>
    <w:pPr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1D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1D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C1D9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1D9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C1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Home</cp:lastModifiedBy>
  <cp:revision>4</cp:revision>
  <cp:lastPrinted>2016-01-29T17:54:00Z</cp:lastPrinted>
  <dcterms:created xsi:type="dcterms:W3CDTF">2015-01-30T19:36:00Z</dcterms:created>
  <dcterms:modified xsi:type="dcterms:W3CDTF">2016-02-01T20:39:00Z</dcterms:modified>
</cp:coreProperties>
</file>