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0500" w:type="dxa"/>
        <w:tblLayout w:type="fixed"/>
        <w:tblLook w:val="0000"/>
      </w:tblPr>
      <w:tblGrid>
        <w:gridCol w:w="3635"/>
        <w:gridCol w:w="2681"/>
        <w:gridCol w:w="4184"/>
      </w:tblGrid>
      <w:tr w:rsidR="005A1D46" w:rsidRPr="009A3D9F" w:rsidTr="006209EB">
        <w:trPr>
          <w:trHeight w:val="3790"/>
        </w:trPr>
        <w:tc>
          <w:tcPr>
            <w:tcW w:w="3635" w:type="dxa"/>
          </w:tcPr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3D">
              <w:rPr>
                <w:rFonts w:ascii="Times New Roman" w:hAnsi="Times New Roman"/>
                <w:sz w:val="24"/>
                <w:szCs w:val="24"/>
              </w:rPr>
              <w:t>Баш</w:t>
            </w:r>
            <w:r w:rsidRPr="00167146">
              <w:rPr>
                <w:rFonts w:ascii="a_Timer(15%) Bashkir" w:eastAsia="MS Mincho" w:hAnsi="a_Timer(15%) Bashkir" w:cs="MS Mincho"/>
                <w:sz w:val="24"/>
                <w:szCs w:val="24"/>
                <w:lang w:val="be-BY"/>
              </w:rPr>
              <w:t>ҡ</w:t>
            </w:r>
            <w:proofErr w:type="spellStart"/>
            <w:r w:rsidRPr="00167146">
              <w:rPr>
                <w:rFonts w:ascii="a_Timer(15%) Bashkir" w:hAnsi="a_Timer(15%) Bashkir"/>
                <w:sz w:val="24"/>
                <w:szCs w:val="24"/>
              </w:rPr>
              <w:t>ор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>тостан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Республика</w:t>
            </w:r>
            <w:proofErr w:type="gramStart"/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C2083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D46" w:rsidRPr="00167146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ң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3D">
              <w:rPr>
                <w:rFonts w:ascii="Times New Roman" w:hAnsi="Times New Roman"/>
                <w:sz w:val="24"/>
                <w:szCs w:val="24"/>
              </w:rPr>
              <w:t xml:space="preserve">Учалы районы 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ө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</w:rPr>
              <w:t>белем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</w:rPr>
              <w:t>бире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ү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3D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proofErr w:type="gramStart"/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proofErr w:type="gramEnd"/>
            <w:r w:rsidRPr="00C2083D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83D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се баш</w:t>
            </w:r>
            <w:r>
              <w:rPr>
                <w:rFonts w:ascii="MS Mincho" w:eastAsia="MS Mincho" w:hAnsi="MS Mincho" w:cs="MS Mincho"/>
                <w:sz w:val="24"/>
                <w:szCs w:val="24"/>
                <w:lang w:val="be-BY"/>
              </w:rPr>
              <w:t>ҡ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 xml:space="preserve">орт 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</w:rPr>
              <w:t>лицейы</w:t>
            </w:r>
            <w:proofErr w:type="spellEnd"/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146">
              <w:rPr>
                <w:rFonts w:ascii="a_Timer(15%) Bashkir" w:hAnsi="a_Timer(15%) Bashkir"/>
                <w:sz w:val="24"/>
                <w:szCs w:val="24"/>
              </w:rPr>
              <w:t>Т</w:t>
            </w:r>
            <w:r w:rsidRPr="00167146">
              <w:rPr>
                <w:rFonts w:ascii="a_Timer(15%) Bashkir" w:hAnsi="a_Timer(15%) Bashkir"/>
                <w:sz w:val="24"/>
                <w:szCs w:val="24"/>
                <w:lang w:val="be-BY"/>
              </w:rPr>
              <w:t>ә</w:t>
            </w:r>
            <w:r>
              <w:rPr>
                <w:rFonts w:ascii="a_Timer(15%) Bashkir" w:hAnsi="a_Timer(15%) Bashkir"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/>
                <w:sz w:val="24"/>
                <w:szCs w:val="24"/>
              </w:rPr>
              <w:t>т</w:t>
            </w:r>
            <w:r>
              <w:rPr>
                <w:rFonts w:ascii="a_Timer(15%) Bashkir" w:hAnsi="a_Timer(15%) Bashkir"/>
                <w:sz w:val="24"/>
                <w:szCs w:val="24"/>
                <w:lang w:val="be-BY"/>
              </w:rPr>
              <w:t>өҙөү</w:t>
            </w:r>
            <w:r>
              <w:rPr>
                <w:rFonts w:ascii="a_Timer(15%) Bashkir" w:hAnsi="a_Timer(15%) Bashkir"/>
                <w:sz w:val="24"/>
                <w:szCs w:val="24"/>
              </w:rPr>
              <w:t>сел</w:t>
            </w:r>
            <w:r>
              <w:rPr>
                <w:rFonts w:ascii="a_Timer(15%) Bashkir" w:hAnsi="a_Timer(15%) Bashkir"/>
                <w:sz w:val="24"/>
                <w:szCs w:val="24"/>
                <w:lang w:val="be-BY"/>
              </w:rPr>
              <w:t>ә</w:t>
            </w:r>
            <w:proofErr w:type="spellStart"/>
            <w:proofErr w:type="gramStart"/>
            <w:r w:rsidRPr="00167146">
              <w:rPr>
                <w:rFonts w:ascii="a_Timer(15%) Bashkir" w:hAnsi="a_Timer(15%) Bashkir"/>
                <w:sz w:val="24"/>
                <w:szCs w:val="24"/>
              </w:rPr>
              <w:t>р</w:t>
            </w:r>
            <w:proofErr w:type="spellEnd"/>
            <w:proofErr w:type="gram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</w:rPr>
              <w:t>урамы</w:t>
            </w:r>
            <w:proofErr w:type="spellEnd"/>
            <w:r w:rsidRPr="00C2083D">
              <w:rPr>
                <w:rFonts w:ascii="Times New Roman" w:hAnsi="Times New Roman"/>
                <w:sz w:val="24"/>
                <w:szCs w:val="24"/>
              </w:rPr>
              <w:t xml:space="preserve">, 11А Учалы </w:t>
            </w:r>
            <w:r>
              <w:rPr>
                <w:rFonts w:ascii="MS Mincho" w:eastAsia="MS Mincho" w:hAnsi="MS Mincho" w:cs="MS Mincho"/>
                <w:sz w:val="24"/>
                <w:szCs w:val="24"/>
                <w:lang w:val="be-BY"/>
              </w:rPr>
              <w:t>ҡ</w:t>
            </w:r>
            <w:r w:rsidRPr="00C2083D">
              <w:rPr>
                <w:rFonts w:ascii="Times New Roman" w:hAnsi="Times New Roman"/>
                <w:sz w:val="24"/>
                <w:szCs w:val="24"/>
                <w:lang w:val="be-BY"/>
              </w:rPr>
              <w:t>алаһы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 xml:space="preserve">, БР, 453700, 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3D">
              <w:rPr>
                <w:rFonts w:ascii="Times New Roman" w:hAnsi="Times New Roman"/>
                <w:sz w:val="24"/>
                <w:szCs w:val="24"/>
              </w:rPr>
              <w:t xml:space="preserve">Тел./факс: 2-06-63 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>-</w:t>
            </w:r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bl-12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>@</w:t>
            </w:r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208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08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A1D46" w:rsidRDefault="005A1D46" w:rsidP="006209EB">
            <w:pPr>
              <w:spacing w:line="240" w:lineRule="auto"/>
              <w:jc w:val="center"/>
              <w:rPr>
                <w:rFonts w:ascii="Arial New Bash" w:hAnsi="Arial New Bash"/>
                <w:sz w:val="24"/>
              </w:rPr>
            </w:pPr>
          </w:p>
        </w:tc>
        <w:tc>
          <w:tcPr>
            <w:tcW w:w="2681" w:type="dxa"/>
          </w:tcPr>
          <w:p w:rsidR="005A1D46" w:rsidRDefault="005A1D46" w:rsidP="006209EB">
            <w:pPr>
              <w:spacing w:line="240" w:lineRule="auto"/>
              <w:rPr>
                <w:snapToGrid w:val="0"/>
              </w:rPr>
            </w:pPr>
          </w:p>
          <w:p w:rsidR="005A1D46" w:rsidRDefault="005A1D46" w:rsidP="006209EB">
            <w:pPr>
              <w:spacing w:line="240" w:lineRule="auto"/>
              <w:jc w:val="center"/>
            </w:pPr>
            <w:r>
              <w:rPr>
                <w:snapToGrid w:val="0"/>
              </w:rPr>
              <w:object w:dxaOrig="1860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84.75pt" o:ole="" fillcolor="window">
                  <v:imagedata r:id="rId4" o:title="" gain="78019f" blacklevel="-2621f"/>
                </v:shape>
                <o:OLEObject Type="Embed" ProgID="Word.Picture.8" ShapeID="_x0000_i1025" DrawAspect="Content" ObjectID="_1516220887" r:id="rId5"/>
              </w:object>
            </w:r>
          </w:p>
        </w:tc>
        <w:tc>
          <w:tcPr>
            <w:tcW w:w="4184" w:type="dxa"/>
          </w:tcPr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083D">
              <w:rPr>
                <w:rFonts w:ascii="Times New Roman" w:hAnsi="Times New Roman"/>
                <w:sz w:val="24"/>
              </w:rPr>
              <w:t xml:space="preserve">Муниципальное бюджетное общеобразовательное учреждение Башкирский лицей № 1 муниципального района </w:t>
            </w:r>
            <w:proofErr w:type="spellStart"/>
            <w:r w:rsidRPr="00C2083D">
              <w:rPr>
                <w:rFonts w:ascii="Times New Roman" w:hAnsi="Times New Roman"/>
                <w:sz w:val="24"/>
              </w:rPr>
              <w:t>Учалинский</w:t>
            </w:r>
            <w:proofErr w:type="spellEnd"/>
            <w:r w:rsidRPr="00C2083D">
              <w:rPr>
                <w:rFonts w:ascii="Times New Roman" w:hAnsi="Times New Roman"/>
                <w:sz w:val="24"/>
              </w:rPr>
              <w:t xml:space="preserve"> район Республики Башкортостан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2083D">
              <w:rPr>
                <w:rFonts w:ascii="Times New Roman" w:hAnsi="Times New Roman"/>
                <w:sz w:val="24"/>
              </w:rPr>
              <w:t>(МБОУ БЛ № 1</w:t>
            </w:r>
            <w:proofErr w:type="gramEnd"/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2083D">
              <w:rPr>
                <w:rFonts w:ascii="Times New Roman" w:hAnsi="Times New Roman"/>
                <w:sz w:val="24"/>
              </w:rPr>
              <w:t xml:space="preserve">МР </w:t>
            </w:r>
            <w:proofErr w:type="spellStart"/>
            <w:r w:rsidRPr="00C2083D">
              <w:rPr>
                <w:rFonts w:ascii="Times New Roman" w:hAnsi="Times New Roman"/>
                <w:sz w:val="24"/>
              </w:rPr>
              <w:t>Учалинский</w:t>
            </w:r>
            <w:proofErr w:type="spellEnd"/>
            <w:r w:rsidRPr="00C2083D">
              <w:rPr>
                <w:rFonts w:ascii="Times New Roman" w:hAnsi="Times New Roman"/>
                <w:sz w:val="24"/>
              </w:rPr>
              <w:t xml:space="preserve"> район РБ)</w:t>
            </w:r>
            <w:proofErr w:type="gramEnd"/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083D">
              <w:rPr>
                <w:rFonts w:ascii="Times New Roman" w:hAnsi="Times New Roman"/>
                <w:sz w:val="24"/>
              </w:rPr>
              <w:t xml:space="preserve">ул. </w:t>
            </w:r>
            <w:proofErr w:type="spellStart"/>
            <w:r w:rsidRPr="00C2083D">
              <w:rPr>
                <w:rFonts w:ascii="Times New Roman" w:hAnsi="Times New Roman"/>
                <w:sz w:val="24"/>
              </w:rPr>
              <w:t>Первостроителей</w:t>
            </w:r>
            <w:proofErr w:type="spellEnd"/>
            <w:r w:rsidRPr="00C2083D">
              <w:rPr>
                <w:rFonts w:ascii="Times New Roman" w:hAnsi="Times New Roman"/>
                <w:sz w:val="24"/>
              </w:rPr>
              <w:t>, д. 11А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083D">
              <w:rPr>
                <w:rFonts w:ascii="Times New Roman" w:hAnsi="Times New Roman"/>
                <w:sz w:val="24"/>
              </w:rPr>
              <w:t xml:space="preserve">г. Учалы, РБ, 453700, </w:t>
            </w:r>
          </w:p>
          <w:p w:rsidR="005A1D46" w:rsidRPr="00C2083D" w:rsidRDefault="005A1D46" w:rsidP="006209E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2083D">
              <w:rPr>
                <w:rFonts w:ascii="Times New Roman" w:hAnsi="Times New Roman"/>
                <w:sz w:val="24"/>
              </w:rPr>
              <w:t>Тел./факс: 2-06-63</w:t>
            </w:r>
          </w:p>
          <w:p w:rsidR="005A1D46" w:rsidRPr="009A3D9F" w:rsidRDefault="005A1D46" w:rsidP="006209EB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C2083D">
              <w:rPr>
                <w:rFonts w:ascii="Times New Roman" w:hAnsi="Times New Roman"/>
                <w:sz w:val="24"/>
                <w:lang w:val="en-US"/>
              </w:rPr>
              <w:t>E-mail: bl-12@mail.ru</w:t>
            </w:r>
          </w:p>
        </w:tc>
      </w:tr>
      <w:tr w:rsidR="005A1D46" w:rsidRPr="0031621A" w:rsidTr="006209EB">
        <w:trPr>
          <w:trHeight w:val="60"/>
        </w:trPr>
        <w:tc>
          <w:tcPr>
            <w:tcW w:w="10500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A1D46" w:rsidRPr="0031621A" w:rsidRDefault="005A1D46" w:rsidP="006209EB">
            <w:pPr>
              <w:spacing w:line="240" w:lineRule="auto"/>
              <w:jc w:val="center"/>
            </w:pPr>
            <w:r>
              <w:t>ОКПО 0050809942 ОГРН 1020202281329 ИНН 0270010345 КПП 027001001</w:t>
            </w:r>
          </w:p>
        </w:tc>
      </w:tr>
      <w:tr w:rsidR="005A1D46" w:rsidTr="006209EB">
        <w:trPr>
          <w:trHeight w:val="15"/>
        </w:trPr>
        <w:tc>
          <w:tcPr>
            <w:tcW w:w="36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1D46" w:rsidRPr="0031621A" w:rsidRDefault="005A1D46" w:rsidP="006209EB">
            <w:pPr>
              <w:spacing w:line="240" w:lineRule="auto"/>
              <w:rPr>
                <w:sz w:val="24"/>
              </w:rPr>
            </w:pPr>
          </w:p>
          <w:p w:rsidR="005A1D46" w:rsidRDefault="005A1D46" w:rsidP="006209E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  №</w:t>
            </w:r>
            <w:r w:rsidRPr="004256E4">
              <w:rPr>
                <w:sz w:val="24"/>
              </w:rPr>
              <w:t>___________________</w:t>
            </w:r>
          </w:p>
        </w:tc>
        <w:tc>
          <w:tcPr>
            <w:tcW w:w="26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1D46" w:rsidRDefault="005A1D46" w:rsidP="006209E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41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A1D46" w:rsidRDefault="005A1D46" w:rsidP="006209EB">
            <w:pPr>
              <w:spacing w:line="240" w:lineRule="auto"/>
              <w:rPr>
                <w:sz w:val="24"/>
              </w:rPr>
            </w:pPr>
          </w:p>
          <w:p w:rsidR="005A1D46" w:rsidRPr="00190BA4" w:rsidRDefault="005A1D46" w:rsidP="006209EB">
            <w:pPr>
              <w:spacing w:line="24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>10</w:t>
            </w:r>
            <w:r>
              <w:rPr>
                <w:sz w:val="24"/>
              </w:rPr>
              <w:t xml:space="preserve">  от </w:t>
            </w:r>
            <w:r>
              <w:rPr>
                <w:sz w:val="24"/>
                <w:u w:val="single"/>
              </w:rPr>
              <w:t>18.01.2016 г.</w:t>
            </w:r>
          </w:p>
        </w:tc>
      </w:tr>
    </w:tbl>
    <w:p w:rsidR="005A1D46" w:rsidRDefault="005A1D46" w:rsidP="005A1D46">
      <w:pPr>
        <w:pStyle w:val="a4"/>
        <w:jc w:val="both"/>
        <w:rPr>
          <w:rFonts w:ascii="Times New Roman" w:hAnsi="Times New Roman"/>
          <w:b/>
          <w:i/>
        </w:rPr>
      </w:pPr>
    </w:p>
    <w:p w:rsidR="005A1D46" w:rsidRPr="005B7D7B" w:rsidRDefault="005A1D46" w:rsidP="005A1D46">
      <w:pPr>
        <w:pStyle w:val="a4"/>
        <w:ind w:firstLine="4820"/>
        <w:rPr>
          <w:rFonts w:ascii="Times New Roman" w:hAnsi="Times New Roman"/>
        </w:rPr>
      </w:pPr>
    </w:p>
    <w:p w:rsidR="005A1D46" w:rsidRPr="008A4436" w:rsidRDefault="005A1D46" w:rsidP="005A1D46">
      <w:pPr>
        <w:pStyle w:val="a4"/>
        <w:rPr>
          <w:rFonts w:ascii="Times New Roman" w:hAnsi="Times New Roman"/>
          <w:i/>
          <w:sz w:val="28"/>
          <w:szCs w:val="28"/>
        </w:rPr>
      </w:pPr>
    </w:p>
    <w:p w:rsidR="005A1D46" w:rsidRPr="008A4436" w:rsidRDefault="005A1D46" w:rsidP="005A1D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4436">
        <w:rPr>
          <w:rFonts w:ascii="Times New Roman" w:hAnsi="Times New Roman"/>
          <w:sz w:val="28"/>
          <w:szCs w:val="28"/>
        </w:rPr>
        <w:t xml:space="preserve">В Оргкомитет </w:t>
      </w:r>
    </w:p>
    <w:p w:rsidR="005A1D46" w:rsidRPr="008A4436" w:rsidRDefault="005A1D46" w:rsidP="005A1D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4436">
        <w:rPr>
          <w:rFonts w:ascii="Times New Roman" w:hAnsi="Times New Roman"/>
          <w:sz w:val="28"/>
          <w:szCs w:val="28"/>
        </w:rPr>
        <w:t>муниципального</w:t>
      </w:r>
    </w:p>
    <w:p w:rsidR="005A1D46" w:rsidRPr="008A4436" w:rsidRDefault="005A1D46" w:rsidP="005A1D4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44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профессионального конкурса педагогического  мастерства</w:t>
      </w:r>
    </w:p>
    <w:p w:rsidR="005A1D46" w:rsidRPr="008A4436" w:rsidRDefault="005A1D46" w:rsidP="005A1D4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A4436">
        <w:rPr>
          <w:rFonts w:ascii="Times New Roman" w:hAnsi="Times New Roman"/>
          <w:sz w:val="28"/>
          <w:szCs w:val="28"/>
        </w:rPr>
        <w:t xml:space="preserve"> и общественного признания</w:t>
      </w:r>
    </w:p>
    <w:p w:rsidR="005A1D46" w:rsidRPr="008A4436" w:rsidRDefault="005A1D46" w:rsidP="005A1D4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A4436">
        <w:rPr>
          <w:rFonts w:ascii="Times New Roman" w:hAnsi="Times New Roman"/>
          <w:sz w:val="28"/>
          <w:szCs w:val="28"/>
        </w:rPr>
        <w:t xml:space="preserve">                  "</w:t>
      </w:r>
      <w:r w:rsidRPr="008A4436">
        <w:rPr>
          <w:rFonts w:ascii="Times New Roman" w:hAnsi="Times New Roman"/>
          <w:b/>
          <w:sz w:val="28"/>
          <w:szCs w:val="28"/>
        </w:rPr>
        <w:t xml:space="preserve"> Педагог года-2016</w:t>
      </w:r>
      <w:r w:rsidRPr="008A4436">
        <w:rPr>
          <w:rFonts w:ascii="Times New Roman" w:hAnsi="Times New Roman"/>
          <w:sz w:val="28"/>
          <w:szCs w:val="28"/>
        </w:rPr>
        <w:t>",</w:t>
      </w:r>
    </w:p>
    <w:p w:rsidR="005A1D46" w:rsidRDefault="005A1D46" w:rsidP="005A1D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A1D46" w:rsidRPr="00EE53DB" w:rsidRDefault="005A1D46" w:rsidP="005A1D4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E53DB">
        <w:rPr>
          <w:rFonts w:ascii="Times New Roman" w:hAnsi="Times New Roman"/>
          <w:b/>
          <w:sz w:val="28"/>
          <w:szCs w:val="28"/>
        </w:rPr>
        <w:t>РЕКОМЕНДАЦИЯ.</w:t>
      </w:r>
    </w:p>
    <w:p w:rsidR="005A1D46" w:rsidRDefault="005A1D46" w:rsidP="005A1D46">
      <w:pPr>
        <w:pStyle w:val="a4"/>
        <w:rPr>
          <w:rFonts w:ascii="Times New Roman" w:hAnsi="Times New Roman"/>
          <w:sz w:val="28"/>
          <w:szCs w:val="28"/>
        </w:rPr>
      </w:pPr>
    </w:p>
    <w:p w:rsidR="005A1D46" w:rsidRPr="00804BCD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04BCD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804BCD">
        <w:rPr>
          <w:rFonts w:ascii="Times New Roman" w:hAnsi="Times New Roman"/>
          <w:sz w:val="28"/>
          <w:szCs w:val="28"/>
          <w:u w:val="single"/>
        </w:rPr>
        <w:t>Башкирский</w:t>
      </w:r>
      <w:proofErr w:type="gramEnd"/>
      <w:r w:rsidRPr="00804BC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A1D46" w:rsidRDefault="005A1D46" w:rsidP="005A1D46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D16EA">
        <w:rPr>
          <w:rFonts w:ascii="Times New Roman" w:hAnsi="Times New Roman"/>
          <w:sz w:val="20"/>
          <w:szCs w:val="20"/>
        </w:rPr>
        <w:t>полное название организации</w:t>
      </w:r>
    </w:p>
    <w:p w:rsidR="005A1D46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04BCD">
        <w:rPr>
          <w:rFonts w:ascii="Times New Roman" w:hAnsi="Times New Roman"/>
          <w:sz w:val="28"/>
          <w:szCs w:val="28"/>
          <w:u w:val="single"/>
        </w:rPr>
        <w:t>лицей №1</w:t>
      </w:r>
      <w:r>
        <w:rPr>
          <w:rFonts w:ascii="Times New Roman" w:hAnsi="Times New Roman"/>
          <w:sz w:val="28"/>
          <w:szCs w:val="28"/>
        </w:rPr>
        <w:t xml:space="preserve"> выдвигает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Фаткуллину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Альфию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Мухаметовну</w:t>
      </w:r>
      <w:proofErr w:type="spellEnd"/>
      <w:proofErr w:type="gramStart"/>
      <w:r>
        <w:rPr>
          <w:rFonts w:ascii="Times New Roman" w:hAnsi="Times New Roman"/>
          <w:sz w:val="28"/>
          <w:szCs w:val="28"/>
          <w:u w:val="single"/>
          <w:lang w:val="be-BY"/>
        </w:rPr>
        <w:t>,</w:t>
      </w:r>
      <w:r w:rsidRPr="00804BCD">
        <w:rPr>
          <w:rFonts w:ascii="Times New Roman" w:hAnsi="Times New Roman"/>
          <w:sz w:val="28"/>
          <w:szCs w:val="28"/>
          <w:u w:val="single"/>
        </w:rPr>
        <w:t>у</w:t>
      </w:r>
      <w:proofErr w:type="gramEnd"/>
      <w:r w:rsidRPr="00804BCD">
        <w:rPr>
          <w:rFonts w:ascii="Times New Roman" w:hAnsi="Times New Roman"/>
          <w:sz w:val="28"/>
          <w:szCs w:val="28"/>
          <w:u w:val="single"/>
        </w:rPr>
        <w:t xml:space="preserve">чителя </w:t>
      </w:r>
    </w:p>
    <w:p w:rsidR="005A1D46" w:rsidRPr="00804BCD" w:rsidRDefault="005A1D46" w:rsidP="005A1D46">
      <w:pPr>
        <w:pStyle w:val="a4"/>
        <w:tabs>
          <w:tab w:val="left" w:pos="5954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Pr="00EE53DB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</w:t>
      </w:r>
      <w:r w:rsidRPr="00EE53DB">
        <w:rPr>
          <w:rFonts w:ascii="Times New Roman" w:hAnsi="Times New Roman"/>
        </w:rPr>
        <w:t>(полностью) участника</w:t>
      </w:r>
      <w:r>
        <w:rPr>
          <w:rFonts w:ascii="Times New Roman" w:hAnsi="Times New Roman"/>
        </w:rPr>
        <w:t xml:space="preserve"> </w:t>
      </w:r>
    </w:p>
    <w:p w:rsidR="005A1D46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4BCD">
        <w:rPr>
          <w:rFonts w:ascii="Times New Roman" w:hAnsi="Times New Roman"/>
          <w:sz w:val="28"/>
          <w:szCs w:val="28"/>
          <w:u w:val="single"/>
        </w:rPr>
        <w:t>башкирского языка и литературы</w:t>
      </w:r>
      <w:r w:rsidRPr="00804BCD">
        <w:rPr>
          <w:rFonts w:ascii="Times New Roman" w:hAnsi="Times New Roman"/>
          <w:sz w:val="28"/>
          <w:szCs w:val="28"/>
        </w:rPr>
        <w:t xml:space="preserve"> </w:t>
      </w:r>
      <w:r w:rsidRPr="00A41BB4">
        <w:rPr>
          <w:rFonts w:ascii="Times New Roman" w:hAnsi="Times New Roman"/>
          <w:sz w:val="28"/>
          <w:szCs w:val="28"/>
        </w:rPr>
        <w:t>на участие</w:t>
      </w:r>
      <w:r>
        <w:rPr>
          <w:rFonts w:ascii="Times New Roman" w:hAnsi="Times New Roman"/>
          <w:sz w:val="28"/>
          <w:szCs w:val="28"/>
        </w:rPr>
        <w:t xml:space="preserve"> в профессиональном конкурсе </w:t>
      </w:r>
    </w:p>
    <w:p w:rsidR="005A1D46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</w:t>
      </w:r>
      <w:r w:rsidRPr="00A41BB4">
        <w:rPr>
          <w:rFonts w:ascii="Times New Roman" w:hAnsi="Times New Roman"/>
        </w:rPr>
        <w:t>должность участника</w:t>
      </w:r>
    </w:p>
    <w:p w:rsidR="005A1D46" w:rsidRPr="00171B00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EE53DB">
        <w:rPr>
          <w:rFonts w:ascii="Times New Roman" w:hAnsi="Times New Roman"/>
          <w:sz w:val="28"/>
          <w:szCs w:val="28"/>
        </w:rPr>
        <w:t>педагогического мастерства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3DB">
        <w:rPr>
          <w:rFonts w:ascii="Times New Roman" w:hAnsi="Times New Roman"/>
          <w:sz w:val="28"/>
          <w:szCs w:val="28"/>
        </w:rPr>
        <w:t>общественного при</w:t>
      </w:r>
      <w:r>
        <w:rPr>
          <w:rFonts w:ascii="Times New Roman" w:hAnsi="Times New Roman"/>
          <w:sz w:val="28"/>
          <w:szCs w:val="28"/>
        </w:rPr>
        <w:t>знания «Педагог года - 2016</w:t>
      </w:r>
      <w:bookmarkStart w:id="0" w:name="_GoBack"/>
      <w:bookmarkEnd w:id="0"/>
      <w:r w:rsidRPr="00EE53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номинации    </w:t>
      </w:r>
      <w:r>
        <w:rPr>
          <w:rFonts w:ascii="Times New Roman" w:hAnsi="Times New Roman"/>
          <w:sz w:val="28"/>
          <w:szCs w:val="28"/>
          <w:u w:val="single"/>
        </w:rPr>
        <w:t xml:space="preserve">«Учитель»                            </w:t>
      </w:r>
    </w:p>
    <w:p w:rsidR="005A1D46" w:rsidRPr="00A41BB4" w:rsidRDefault="005A1D46" w:rsidP="005A1D46">
      <w:pPr>
        <w:pStyle w:val="a4"/>
        <w:tabs>
          <w:tab w:val="left" w:pos="69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A41BB4">
        <w:rPr>
          <w:rFonts w:ascii="Times New Roman" w:hAnsi="Times New Roman"/>
        </w:rPr>
        <w:t>название номинации</w:t>
      </w:r>
    </w:p>
    <w:p w:rsidR="005A1D46" w:rsidRPr="00171B00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(учитель начального, основного и общего уровней образования)</w:t>
      </w:r>
    </w:p>
    <w:p w:rsidR="005A1D46" w:rsidRDefault="005A1D46" w:rsidP="005A1D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5A1D46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EE53DB">
        <w:rPr>
          <w:rFonts w:ascii="Times New Roman" w:hAnsi="Times New Roman"/>
          <w:sz w:val="24"/>
          <w:szCs w:val="24"/>
        </w:rPr>
        <w:t xml:space="preserve">снования для </w:t>
      </w:r>
      <w:r>
        <w:rPr>
          <w:rFonts w:ascii="Times New Roman" w:hAnsi="Times New Roman"/>
          <w:sz w:val="24"/>
          <w:szCs w:val="24"/>
        </w:rPr>
        <w:t>рекомендации участника</w:t>
      </w:r>
    </w:p>
    <w:p w:rsidR="005A1D46" w:rsidRPr="00EE53DB" w:rsidRDefault="005A1D46" w:rsidP="005A1D4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(не более двух страниц)</w:t>
      </w:r>
    </w:p>
    <w:p w:rsidR="005A1D46" w:rsidRPr="005B7D7B" w:rsidRDefault="005A1D46" w:rsidP="005A1D4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A1D46" w:rsidRPr="00EA14AC" w:rsidRDefault="005A1D46" w:rsidP="005A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ab/>
      </w:r>
      <w:r w:rsidRPr="00EA14AC">
        <w:rPr>
          <w:color w:val="000000"/>
          <w:sz w:val="28"/>
          <w:szCs w:val="28"/>
        </w:rPr>
        <w:t xml:space="preserve">За время работы </w:t>
      </w:r>
      <w:proofErr w:type="spellStart"/>
      <w:r>
        <w:rPr>
          <w:color w:val="000000"/>
          <w:sz w:val="28"/>
          <w:szCs w:val="28"/>
        </w:rPr>
        <w:t>Фаткуллина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Альфия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Мухаметовна</w:t>
      </w:r>
      <w:proofErr w:type="spellEnd"/>
      <w:r w:rsidRPr="00EA14AC">
        <w:rPr>
          <w:color w:val="000000"/>
          <w:sz w:val="28"/>
          <w:szCs w:val="28"/>
        </w:rPr>
        <w:t xml:space="preserve"> показала себя грамотным педагогом</w:t>
      </w:r>
      <w:r>
        <w:rPr>
          <w:color w:val="000000"/>
          <w:sz w:val="28"/>
          <w:szCs w:val="28"/>
        </w:rPr>
        <w:t xml:space="preserve"> и классным руководителем</w:t>
      </w:r>
      <w:r w:rsidRPr="00EA14AC">
        <w:rPr>
          <w:color w:val="000000"/>
          <w:sz w:val="28"/>
          <w:szCs w:val="28"/>
        </w:rPr>
        <w:t xml:space="preserve">, способным организовать детский коллектив и создать благоприятный социально-психологический климат в нем. </w:t>
      </w:r>
      <w:proofErr w:type="spellStart"/>
      <w:r>
        <w:rPr>
          <w:color w:val="000000"/>
          <w:sz w:val="28"/>
          <w:szCs w:val="28"/>
        </w:rPr>
        <w:t>Альфия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Мухаметовна</w:t>
      </w:r>
      <w:proofErr w:type="spellEnd"/>
      <w:r w:rsidRPr="00EA14AC">
        <w:rPr>
          <w:color w:val="000000"/>
          <w:sz w:val="28"/>
          <w:szCs w:val="28"/>
        </w:rPr>
        <w:t xml:space="preserve"> находит наилучшее практическое применение способностям каждого ребенка с учетом ли</w:t>
      </w:r>
      <w:r>
        <w:rPr>
          <w:color w:val="000000"/>
          <w:sz w:val="28"/>
          <w:szCs w:val="28"/>
        </w:rPr>
        <w:t>чностно-ориентированного подхода</w:t>
      </w:r>
      <w:r w:rsidRPr="00EA14AC">
        <w:rPr>
          <w:color w:val="000000"/>
          <w:sz w:val="28"/>
          <w:szCs w:val="28"/>
        </w:rPr>
        <w:t xml:space="preserve">. Положительно относится к нововведениям. В своей работе она применяет  инновационные технологии: </w:t>
      </w:r>
      <w:proofErr w:type="spellStart"/>
      <w:r w:rsidRPr="00EA14AC">
        <w:rPr>
          <w:color w:val="000000"/>
          <w:sz w:val="28"/>
          <w:szCs w:val="28"/>
        </w:rPr>
        <w:t>здоровьесберегающие</w:t>
      </w:r>
      <w:proofErr w:type="spellEnd"/>
      <w:r w:rsidRPr="00EA14AC">
        <w:rPr>
          <w:color w:val="000000"/>
          <w:sz w:val="28"/>
          <w:szCs w:val="28"/>
        </w:rPr>
        <w:t>, информационно-коммуникационные, проектную</w:t>
      </w:r>
      <w:r>
        <w:rPr>
          <w:color w:val="000000"/>
          <w:sz w:val="28"/>
          <w:szCs w:val="28"/>
        </w:rPr>
        <w:t xml:space="preserve"> деятельность</w:t>
      </w:r>
      <w:r w:rsidRPr="00EA14AC">
        <w:rPr>
          <w:color w:val="000000"/>
          <w:sz w:val="28"/>
          <w:szCs w:val="28"/>
        </w:rPr>
        <w:t>. Грамотно и интересно проводит непрерывную н</w:t>
      </w:r>
      <w:r>
        <w:rPr>
          <w:color w:val="000000"/>
          <w:sz w:val="28"/>
          <w:szCs w:val="28"/>
        </w:rPr>
        <w:t xml:space="preserve">епосредственную образовательный процесс </w:t>
      </w:r>
      <w:r w:rsidRPr="00EA14AC">
        <w:rPr>
          <w:color w:val="000000"/>
          <w:sz w:val="28"/>
          <w:szCs w:val="28"/>
        </w:rPr>
        <w:t>с использованием информационных компьютерных технологий</w:t>
      </w:r>
      <w:r>
        <w:rPr>
          <w:color w:val="000000"/>
          <w:sz w:val="28"/>
          <w:szCs w:val="28"/>
        </w:rPr>
        <w:t xml:space="preserve"> при преподавании родного языка детям</w:t>
      </w:r>
      <w:r w:rsidRPr="00EA14AC">
        <w:rPr>
          <w:color w:val="000000"/>
          <w:sz w:val="28"/>
          <w:szCs w:val="28"/>
        </w:rPr>
        <w:t>, включает современные педагогические программы</w:t>
      </w:r>
      <w:r>
        <w:rPr>
          <w:color w:val="000000"/>
          <w:sz w:val="28"/>
          <w:szCs w:val="28"/>
        </w:rPr>
        <w:t xml:space="preserve">, </w:t>
      </w:r>
      <w:r w:rsidRPr="00EA14AC">
        <w:rPr>
          <w:color w:val="000000"/>
          <w:sz w:val="28"/>
          <w:szCs w:val="28"/>
        </w:rPr>
        <w:t xml:space="preserve">организует совместную и самостоятельную деятельность </w:t>
      </w:r>
      <w:r>
        <w:rPr>
          <w:color w:val="000000"/>
          <w:sz w:val="28"/>
          <w:szCs w:val="28"/>
        </w:rPr>
        <w:t>школьников</w:t>
      </w:r>
      <w:r w:rsidRPr="00EA14AC">
        <w:rPr>
          <w:color w:val="000000"/>
          <w:sz w:val="28"/>
          <w:szCs w:val="28"/>
        </w:rPr>
        <w:t xml:space="preserve"> по интересам.</w:t>
      </w:r>
    </w:p>
    <w:p w:rsidR="005A1D46" w:rsidRDefault="005A1D46" w:rsidP="005A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учитель башкирского языка и литературы она</w:t>
      </w:r>
      <w:r w:rsidRPr="00EA14AC">
        <w:rPr>
          <w:color w:val="000000"/>
          <w:sz w:val="28"/>
          <w:szCs w:val="28"/>
        </w:rPr>
        <w:t xml:space="preserve"> создаёт предметно-пространственную среду согласно требованиям Федерального образовательного стандарта </w:t>
      </w:r>
      <w:r>
        <w:rPr>
          <w:color w:val="000000"/>
          <w:sz w:val="28"/>
          <w:szCs w:val="28"/>
        </w:rPr>
        <w:t>школьного</w:t>
      </w:r>
      <w:r w:rsidRPr="00EA14AC">
        <w:rPr>
          <w:color w:val="000000"/>
          <w:sz w:val="28"/>
          <w:szCs w:val="28"/>
        </w:rPr>
        <w:t xml:space="preserve"> образования и блочно-тематическому планированию </w:t>
      </w:r>
      <w:r>
        <w:rPr>
          <w:color w:val="000000"/>
          <w:sz w:val="28"/>
          <w:szCs w:val="28"/>
        </w:rPr>
        <w:t>образовательной деятельности в школе</w:t>
      </w:r>
      <w:r w:rsidRPr="00EA14AC">
        <w:rPr>
          <w:color w:val="000000"/>
          <w:sz w:val="28"/>
          <w:szCs w:val="28"/>
        </w:rPr>
        <w:t>.</w:t>
      </w:r>
    </w:p>
    <w:p w:rsidR="005A1D46" w:rsidRDefault="005A1D46" w:rsidP="005A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Фаткуллина</w:t>
      </w:r>
      <w:proofErr w:type="spellEnd"/>
      <w:r>
        <w:rPr>
          <w:color w:val="000000"/>
          <w:sz w:val="28"/>
          <w:szCs w:val="28"/>
        </w:rPr>
        <w:t xml:space="preserve"> А.М. активно участвует в проведении различных школьных  мероприятий, постоянно делится опытом работы на заседаниях школьного методического объединения, показывает на достойном уровне открытые уроки для учителей башкирского языка и литературы.</w:t>
      </w:r>
    </w:p>
    <w:p w:rsidR="005A1D46" w:rsidRPr="00C84F01" w:rsidRDefault="005A1D46" w:rsidP="005A1D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  <w:lang w:val="be-BY"/>
        </w:rPr>
      </w:pPr>
      <w:r w:rsidRPr="00167146">
        <w:rPr>
          <w:sz w:val="28"/>
          <w:szCs w:val="28"/>
        </w:rPr>
        <w:t>Лично сама и с детьми принимает участие в различных конкурсах</w:t>
      </w:r>
      <w:r>
        <w:rPr>
          <w:sz w:val="28"/>
          <w:szCs w:val="28"/>
          <w:lang w:val="be-BY"/>
        </w:rPr>
        <w:t>:</w:t>
      </w:r>
    </w:p>
    <w:p w:rsidR="005A1D46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  <w:lang w:val="be-BY" w:eastAsia="ru-RU"/>
        </w:rPr>
        <w:t>р</w:t>
      </w:r>
      <w:proofErr w:type="spellStart"/>
      <w:r w:rsidRPr="00C84F01">
        <w:rPr>
          <w:rFonts w:ascii="Times New Roman" w:hAnsi="Times New Roman"/>
          <w:sz w:val="28"/>
          <w:szCs w:val="28"/>
          <w:lang w:eastAsia="ru-RU"/>
        </w:rPr>
        <w:t>айонно-городской</w:t>
      </w:r>
      <w:proofErr w:type="spellEnd"/>
      <w:r w:rsidRPr="00C84F01">
        <w:rPr>
          <w:rFonts w:ascii="Times New Roman" w:hAnsi="Times New Roman"/>
          <w:sz w:val="28"/>
          <w:szCs w:val="28"/>
          <w:lang w:eastAsia="ru-RU"/>
        </w:rPr>
        <w:t xml:space="preserve"> конкурс юных сказителей эпоса «Урал батыр»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84F01">
        <w:rPr>
          <w:rFonts w:ascii="Times New Roman" w:hAnsi="Times New Roman"/>
          <w:iCs/>
          <w:color w:val="000000"/>
          <w:sz w:val="28"/>
          <w:szCs w:val="28"/>
          <w:lang w:eastAsia="ru-RU"/>
        </w:rPr>
        <w:t>Ахмеров</w:t>
      </w:r>
      <w:proofErr w:type="spellEnd"/>
      <w:r w:rsidRPr="00C84F01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Дияз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,</w:t>
      </w:r>
      <w:r w:rsidRPr="00C84F01">
        <w:rPr>
          <w:rFonts w:ascii="Times New Roman" w:hAnsi="Times New Roman"/>
          <w:iCs/>
          <w:color w:val="000000"/>
          <w:sz w:val="28"/>
          <w:szCs w:val="28"/>
          <w:lang w:eastAsia="ru-RU"/>
        </w:rPr>
        <w:t>1 место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;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5A1D46" w:rsidRDefault="005A1D46" w:rsidP="005A1D46">
      <w:pPr>
        <w:pStyle w:val="a4"/>
        <w:jc w:val="both"/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2) м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униципальный  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>творческий конкурс “</w:t>
      </w:r>
      <w:r w:rsidRPr="00C84F01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 xml:space="preserve">аумы, </w:t>
      </w:r>
      <w:r w:rsidRPr="00C84F01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>аумы, әкиәт!”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- Шамсутдинова Зухра,1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место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;</w:t>
      </w:r>
    </w:p>
    <w:p w:rsidR="005A1D46" w:rsidRPr="00C84F01" w:rsidRDefault="005A1D46" w:rsidP="005A1D46">
      <w:pPr>
        <w:pStyle w:val="a4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3)</w:t>
      </w:r>
      <w:r>
        <w:rPr>
          <w:rFonts w:ascii="Times New Roman" w:hAnsi="Times New Roman"/>
          <w:sz w:val="28"/>
          <w:szCs w:val="28"/>
          <w:lang w:val="be-BY" w:eastAsia="ru-RU"/>
        </w:rPr>
        <w:t>т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>ворческий конкурс “А</w:t>
      </w:r>
      <w:r w:rsidRPr="00C84F01">
        <w:rPr>
          <w:rFonts w:ascii="Times New Roman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 xml:space="preserve"> тирмәлә </w:t>
      </w:r>
      <w:r w:rsidRPr="00C84F01">
        <w:rPr>
          <w:rFonts w:ascii="a_Timer(15%) Bashkir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уна</w:t>
      </w:r>
      <w:r w:rsidRPr="00C84F01">
        <w:rPr>
          <w:rFonts w:ascii="a_Timer(15%) Bashkir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та Р.Бикбаев ижадын  өйрәнеүселәр  һәм илһөйәр</w:t>
      </w:r>
      <w:r w:rsidRPr="00C84F01">
        <w:rPr>
          <w:rFonts w:ascii="a_Timer(15%) Bashkir" w:eastAsia="MS Mincho" w:hAnsi="a_Timer(15%) Bashkir"/>
          <w:sz w:val="28"/>
          <w:szCs w:val="28"/>
          <w:lang w:val="be-BY" w:eastAsia="ru-RU"/>
        </w:rPr>
        <w:t>ҙ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әр”</w:t>
      </w:r>
      <w:r>
        <w:rPr>
          <w:rFonts w:ascii="Times New Roman" w:eastAsia="MS Mincho" w:hAnsi="Times New Roman"/>
          <w:sz w:val="28"/>
          <w:szCs w:val="28"/>
          <w:lang w:val="be-BY" w:eastAsia="ru-RU"/>
        </w:rPr>
        <w:t xml:space="preserve">, 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2 место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;</w:t>
      </w:r>
    </w:p>
    <w:p w:rsidR="005A1D46" w:rsidRDefault="005A1D46" w:rsidP="005A1D46">
      <w:pPr>
        <w:pStyle w:val="a4"/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4) 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конкурс чтецов по творчеству М.Карима,</w:t>
      </w:r>
      <w:r w:rsidRPr="00C84F01">
        <w:rPr>
          <w:rFonts w:ascii="Times New Roman" w:hAnsi="Times New Roman"/>
          <w:sz w:val="28"/>
          <w:szCs w:val="28"/>
          <w:lang w:val="be-BY"/>
        </w:rPr>
        <w:t xml:space="preserve"> Нафикова Лиана,</w:t>
      </w:r>
      <w:r>
        <w:rPr>
          <w:rFonts w:ascii="Times New Roman" w:hAnsi="Times New Roman"/>
          <w:sz w:val="28"/>
          <w:szCs w:val="28"/>
          <w:lang w:val="be-BY"/>
        </w:rPr>
        <w:t>Гран – при;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 xml:space="preserve"> 5)</w:t>
      </w:r>
      <w:r>
        <w:rPr>
          <w:rFonts w:ascii="Times New Roman" w:hAnsi="Times New Roman"/>
          <w:sz w:val="28"/>
          <w:szCs w:val="28"/>
          <w:lang w:val="be-BY" w:eastAsia="ru-RU"/>
        </w:rPr>
        <w:t>т</w:t>
      </w:r>
      <w:r w:rsidRPr="00C84F01">
        <w:rPr>
          <w:rFonts w:ascii="Times New Roman" w:hAnsi="Times New Roman"/>
          <w:sz w:val="28"/>
          <w:szCs w:val="28"/>
          <w:lang w:val="be-BY" w:eastAsia="ru-RU"/>
        </w:rPr>
        <w:t>ворческий конкурс“А</w:t>
      </w:r>
      <w:r w:rsidRPr="00C84F01">
        <w:rPr>
          <w:rFonts w:ascii="Times New Roman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 xml:space="preserve"> тирмәлә </w:t>
      </w:r>
      <w:r w:rsidRPr="00C84F01">
        <w:rPr>
          <w:rFonts w:ascii="Times New Roman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уна</w:t>
      </w:r>
      <w:r w:rsidRPr="00C84F01">
        <w:rPr>
          <w:rFonts w:ascii="Times New Roman" w:eastAsia="MS Mincho" w:hAnsi="a_Timer(15%) Bashkir"/>
          <w:sz w:val="28"/>
          <w:szCs w:val="28"/>
          <w:lang w:val="be-BY" w:eastAsia="ru-RU"/>
        </w:rPr>
        <w:t>ҡ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та М.Кәрим ижадын  өйрәнеүселәр һәм илһөйәр</w:t>
      </w:r>
      <w:r w:rsidRPr="00C84F01">
        <w:rPr>
          <w:rFonts w:ascii="Times New Roman" w:eastAsia="MS Mincho" w:hAnsi="a_Timer(15%) Bashkir"/>
          <w:sz w:val="28"/>
          <w:szCs w:val="28"/>
          <w:lang w:val="be-BY" w:eastAsia="ru-RU"/>
        </w:rPr>
        <w:t>ҙ</w:t>
      </w:r>
      <w:r w:rsidRPr="00C84F01">
        <w:rPr>
          <w:rFonts w:ascii="Times New Roman" w:eastAsia="MS Mincho" w:hAnsi="Times New Roman"/>
          <w:sz w:val="28"/>
          <w:szCs w:val="28"/>
          <w:lang w:val="be-BY" w:eastAsia="ru-RU"/>
        </w:rPr>
        <w:t>әр”</w:t>
      </w:r>
      <w:r>
        <w:rPr>
          <w:rFonts w:ascii="Times New Roman" w:eastAsia="MS Mincho" w:hAnsi="Times New Roman"/>
          <w:sz w:val="28"/>
          <w:szCs w:val="28"/>
          <w:lang w:val="be-BY" w:eastAsia="ru-RU"/>
        </w:rPr>
        <w:t>,</w:t>
      </w:r>
      <w:r w:rsidRPr="00C84F01"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 xml:space="preserve"> 1 место</w:t>
      </w: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;</w:t>
      </w:r>
    </w:p>
    <w:p w:rsidR="005A1D46" w:rsidRPr="00C84F01" w:rsidRDefault="005A1D46" w:rsidP="005A1D46">
      <w:pPr>
        <w:pStyle w:val="a4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Cs/>
          <w:color w:val="000000"/>
          <w:sz w:val="28"/>
          <w:szCs w:val="28"/>
          <w:lang w:val="be-BY" w:eastAsia="ru-RU"/>
        </w:rPr>
        <w:t>6)</w:t>
      </w:r>
      <w:r w:rsidRPr="00C84F01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84F01">
        <w:rPr>
          <w:rFonts w:ascii="Times New Roman" w:hAnsi="Times New Roman"/>
          <w:sz w:val="28"/>
          <w:szCs w:val="28"/>
        </w:rPr>
        <w:t>аучно-практическая конференция,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F01">
        <w:rPr>
          <w:rFonts w:ascii="Times New Roman" w:hAnsi="Times New Roman"/>
          <w:sz w:val="28"/>
          <w:szCs w:val="28"/>
        </w:rPr>
        <w:t>посвященная 70-летию Победы в ВОВ 1941-1945 гг.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4F01">
        <w:rPr>
          <w:rFonts w:ascii="Times New Roman" w:hAnsi="Times New Roman"/>
          <w:sz w:val="28"/>
          <w:szCs w:val="28"/>
          <w:lang w:val="be-BY"/>
        </w:rPr>
        <w:t>Гумерова Алсу,</w:t>
      </w:r>
      <w:r>
        <w:rPr>
          <w:rFonts w:ascii="Times New Roman" w:eastAsia="MS Mincho" w:hAnsi="Times New Roman"/>
          <w:sz w:val="28"/>
          <w:szCs w:val="28"/>
          <w:lang w:val="be-BY"/>
        </w:rPr>
        <w:t xml:space="preserve"> </w:t>
      </w:r>
      <w:r w:rsidRPr="00C84F01">
        <w:rPr>
          <w:rFonts w:ascii="Times New Roman" w:hAnsi="Times New Roman"/>
          <w:sz w:val="28"/>
          <w:szCs w:val="28"/>
          <w:lang w:val="be-BY"/>
        </w:rPr>
        <w:t xml:space="preserve">победитель </w:t>
      </w:r>
      <w:r w:rsidRPr="00C84F01">
        <w:rPr>
          <w:rFonts w:ascii="Times New Roman" w:hAnsi="Times New Roman"/>
          <w:sz w:val="28"/>
          <w:szCs w:val="28"/>
        </w:rPr>
        <w:t xml:space="preserve"> в секции «</w:t>
      </w:r>
      <w:r w:rsidRPr="00C84F01">
        <w:rPr>
          <w:rFonts w:ascii="Times New Roman" w:hAnsi="Times New Roman"/>
          <w:sz w:val="28"/>
          <w:szCs w:val="28"/>
          <w:lang w:val="be-BY"/>
        </w:rPr>
        <w:t>История родного края- это наша история</w:t>
      </w:r>
      <w:r w:rsidRPr="00C84F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A1D46" w:rsidRPr="00C84F01" w:rsidRDefault="005A1D46" w:rsidP="005A1D46">
      <w:pPr>
        <w:pStyle w:val="a4"/>
        <w:rPr>
          <w:rFonts w:ascii="Times New Roman" w:hAnsi="Times New Roman"/>
          <w:sz w:val="18"/>
          <w:szCs w:val="18"/>
        </w:rPr>
      </w:pPr>
    </w:p>
    <w:p w:rsidR="005A1D46" w:rsidRPr="00C84F01" w:rsidRDefault="005A1D46" w:rsidP="005A1D46">
      <w:pPr>
        <w:pStyle w:val="a4"/>
        <w:rPr>
          <w:rFonts w:ascii="Times New Roman" w:hAnsi="Times New Roman"/>
          <w:sz w:val="24"/>
          <w:szCs w:val="24"/>
          <w:lang w:val="be-BY"/>
        </w:rPr>
      </w:pPr>
    </w:p>
    <w:p w:rsidR="005A1D46" w:rsidRPr="005B7D7B" w:rsidRDefault="005A1D46" w:rsidP="005A1D46">
      <w:pPr>
        <w:pStyle w:val="a4"/>
        <w:tabs>
          <w:tab w:val="left" w:pos="2850"/>
        </w:tabs>
        <w:ind w:firstLine="709"/>
        <w:rPr>
          <w:rFonts w:ascii="Times New Roman" w:hAnsi="Times New Roman"/>
          <w:sz w:val="24"/>
          <w:szCs w:val="24"/>
        </w:rPr>
      </w:pPr>
      <w:r w:rsidRPr="005B7D7B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 xml:space="preserve"> _____________________</w:t>
      </w:r>
    </w:p>
    <w:p w:rsidR="005A1D46" w:rsidRDefault="005A1D46" w:rsidP="005A1D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A1D46" w:rsidRDefault="005A1D46" w:rsidP="005A1D4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5A1D46" w:rsidRPr="00EE53DB" w:rsidRDefault="005A1D46" w:rsidP="005A1D46">
      <w:pPr>
        <w:pStyle w:val="a4"/>
        <w:tabs>
          <w:tab w:val="left" w:pos="4111"/>
          <w:tab w:val="left" w:pos="737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руководителя</w:t>
      </w:r>
      <w:r>
        <w:rPr>
          <w:rFonts w:ascii="Times New Roman" w:hAnsi="Times New Roman"/>
          <w:sz w:val="28"/>
          <w:szCs w:val="28"/>
        </w:rPr>
        <w:tab/>
        <w:t>________________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EE53D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ФИО/</w:t>
      </w:r>
    </w:p>
    <w:p w:rsidR="005A1D46" w:rsidRPr="00681256" w:rsidRDefault="005A1D46" w:rsidP="005A1D46">
      <w:pPr>
        <w:pStyle w:val="a4"/>
        <w:tabs>
          <w:tab w:val="left" w:pos="4820"/>
        </w:tabs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r w:rsidRPr="00EE53DB">
        <w:rPr>
          <w:rFonts w:ascii="Times New Roman" w:hAnsi="Times New Roman"/>
        </w:rPr>
        <w:t>подпись</w:t>
      </w:r>
    </w:p>
    <w:p w:rsidR="00872506" w:rsidRDefault="00872506"/>
    <w:sectPr w:rsidR="00872506" w:rsidSect="00E324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Timer(15%) Bashkir">
    <w:panose1 w:val="02020603050405020304"/>
    <w:charset w:val="CC"/>
    <w:family w:val="roman"/>
    <w:pitch w:val="variable"/>
    <w:sig w:usb0="00000203" w:usb1="00000000" w:usb2="00000000" w:usb3="00000000" w:csb0="00000004" w:csb1="00000000"/>
  </w:font>
  <w:font w:name="MS Mincho">
    <w:altName w:val="‚l‚r –җ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D46"/>
    <w:rsid w:val="005A1D46"/>
    <w:rsid w:val="0087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D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5A1D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Гульшат</dc:creator>
  <cp:keywords/>
  <dc:description/>
  <cp:lastModifiedBy>Гульшат</cp:lastModifiedBy>
  <cp:revision>1</cp:revision>
  <dcterms:created xsi:type="dcterms:W3CDTF">2016-02-05T18:41:00Z</dcterms:created>
  <dcterms:modified xsi:type="dcterms:W3CDTF">2016-02-05T18:42:00Z</dcterms:modified>
</cp:coreProperties>
</file>