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6" w:rsidRDefault="00806556" w:rsidP="00806556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Ценные бумаги</w:t>
      </w:r>
    </w:p>
    <w:p w:rsidR="00806556" w:rsidRDefault="00806556" w:rsidP="00806556">
      <w:pPr>
        <w:pStyle w:val="a5"/>
        <w:jc w:val="both"/>
        <w:rPr>
          <w:b/>
          <w:bCs/>
          <w:sz w:val="28"/>
          <w:szCs w:val="28"/>
        </w:rPr>
      </w:pPr>
    </w:p>
    <w:p w:rsidR="006D700B" w:rsidRPr="006D700B" w:rsidRDefault="006D700B" w:rsidP="00806556">
      <w:pPr>
        <w:pStyle w:val="a5"/>
        <w:ind w:firstLine="708"/>
        <w:jc w:val="both"/>
        <w:rPr>
          <w:sz w:val="28"/>
          <w:szCs w:val="28"/>
        </w:rPr>
      </w:pPr>
      <w:r w:rsidRPr="006D700B">
        <w:rPr>
          <w:b/>
          <w:bCs/>
          <w:sz w:val="28"/>
          <w:szCs w:val="28"/>
        </w:rPr>
        <w:t>Ценная бумага</w:t>
      </w:r>
      <w:r w:rsidRPr="006D700B">
        <w:rPr>
          <w:sz w:val="28"/>
          <w:szCs w:val="28"/>
        </w:rPr>
        <w:t xml:space="preserve"> — </w:t>
      </w:r>
      <w:hyperlink r:id="rId5" w:tooltip="Документ" w:history="1">
        <w:r w:rsidRPr="006D700B">
          <w:rPr>
            <w:rStyle w:val="a3"/>
            <w:color w:val="auto"/>
            <w:sz w:val="28"/>
            <w:szCs w:val="28"/>
            <w:u w:val="none"/>
          </w:rPr>
          <w:t>документ</w:t>
        </w:r>
      </w:hyperlink>
      <w:r w:rsidRPr="006D700B">
        <w:rPr>
          <w:sz w:val="28"/>
          <w:szCs w:val="28"/>
        </w:rPr>
        <w:t xml:space="preserve">, удостоверяющий </w:t>
      </w:r>
      <w:hyperlink r:id="rId6" w:tooltip="Имущественное право (страница отсутствует)" w:history="1">
        <w:r w:rsidRPr="006D700B">
          <w:rPr>
            <w:rStyle w:val="a3"/>
            <w:color w:val="auto"/>
            <w:sz w:val="28"/>
            <w:szCs w:val="28"/>
            <w:u w:val="none"/>
          </w:rPr>
          <w:t>имущественные права</w:t>
        </w:r>
      </w:hyperlink>
      <w:r w:rsidRPr="006D700B">
        <w:rPr>
          <w:sz w:val="28"/>
          <w:szCs w:val="28"/>
        </w:rPr>
        <w:t xml:space="preserve"> лица, им владеющего.</w:t>
      </w:r>
    </w:p>
    <w:p w:rsidR="006D700B" w:rsidRPr="006D700B" w:rsidRDefault="006D700B" w:rsidP="00806556">
      <w:pPr>
        <w:pStyle w:val="a5"/>
        <w:ind w:firstLine="360"/>
        <w:rPr>
          <w:b/>
          <w:sz w:val="28"/>
          <w:szCs w:val="28"/>
          <w:lang w:eastAsia="ru-RU"/>
        </w:rPr>
      </w:pPr>
      <w:r w:rsidRPr="006D700B">
        <w:rPr>
          <w:b/>
          <w:sz w:val="28"/>
          <w:szCs w:val="28"/>
          <w:lang w:eastAsia="ru-RU"/>
        </w:rPr>
        <w:t>Свойства ценных бумаг:</w:t>
      </w:r>
    </w:p>
    <w:p w:rsidR="006D700B" w:rsidRPr="006D700B" w:rsidRDefault="006D700B" w:rsidP="006D700B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6D700B">
        <w:rPr>
          <w:sz w:val="28"/>
          <w:szCs w:val="28"/>
          <w:lang w:eastAsia="ru-RU"/>
        </w:rPr>
        <w:t>обращаемость;</w:t>
      </w:r>
    </w:p>
    <w:p w:rsidR="006D700B" w:rsidRPr="006D700B" w:rsidRDefault="006D700B" w:rsidP="006D700B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6D700B">
        <w:rPr>
          <w:sz w:val="28"/>
          <w:szCs w:val="28"/>
          <w:lang w:eastAsia="ru-RU"/>
        </w:rPr>
        <w:t xml:space="preserve">доступность для </w:t>
      </w:r>
      <w:hyperlink r:id="rId7" w:tooltip="Гражданский оборот (страница отсутствует)" w:history="1">
        <w:r w:rsidRPr="006D700B">
          <w:rPr>
            <w:sz w:val="28"/>
            <w:szCs w:val="28"/>
            <w:lang w:eastAsia="ru-RU"/>
          </w:rPr>
          <w:t>гражданского оборота</w:t>
        </w:r>
      </w:hyperlink>
      <w:r w:rsidRPr="006D700B">
        <w:rPr>
          <w:sz w:val="28"/>
          <w:szCs w:val="28"/>
          <w:lang w:eastAsia="ru-RU"/>
        </w:rPr>
        <w:t>;</w:t>
      </w:r>
    </w:p>
    <w:p w:rsidR="006D700B" w:rsidRPr="006D700B" w:rsidRDefault="006D700B" w:rsidP="006D700B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6D700B">
        <w:rPr>
          <w:sz w:val="28"/>
          <w:szCs w:val="28"/>
          <w:lang w:eastAsia="ru-RU"/>
        </w:rPr>
        <w:t>документальность;</w:t>
      </w:r>
    </w:p>
    <w:p w:rsidR="006D700B" w:rsidRDefault="006D700B" w:rsidP="006D700B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6D700B">
        <w:rPr>
          <w:sz w:val="28"/>
          <w:szCs w:val="28"/>
          <w:lang w:eastAsia="ru-RU"/>
        </w:rPr>
        <w:t>регулиру</w:t>
      </w:r>
      <w:r>
        <w:rPr>
          <w:sz w:val="28"/>
          <w:szCs w:val="28"/>
          <w:lang w:eastAsia="ru-RU"/>
        </w:rPr>
        <w:t>емость и признание государством.</w:t>
      </w:r>
    </w:p>
    <w:p w:rsidR="006D700B" w:rsidRPr="006D700B" w:rsidRDefault="006D700B" w:rsidP="00806556">
      <w:pPr>
        <w:pStyle w:val="a5"/>
        <w:ind w:firstLine="360"/>
        <w:rPr>
          <w:b/>
          <w:sz w:val="28"/>
          <w:szCs w:val="28"/>
          <w:lang w:eastAsia="ru-RU"/>
        </w:rPr>
      </w:pPr>
      <w:r w:rsidRPr="006D700B">
        <w:rPr>
          <w:b/>
          <w:sz w:val="28"/>
          <w:szCs w:val="28"/>
          <w:lang w:eastAsia="ru-RU"/>
        </w:rPr>
        <w:t>Виды ценных бумаг:</w:t>
      </w:r>
    </w:p>
    <w:p w:rsidR="006D700B" w:rsidRDefault="006D700B" w:rsidP="006D700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А</w:t>
      </w:r>
      <w:r w:rsidRPr="006D700B">
        <w:rPr>
          <w:b/>
          <w:bCs/>
          <w:sz w:val="28"/>
          <w:szCs w:val="28"/>
        </w:rPr>
        <w:t>кция</w:t>
      </w:r>
      <w:r>
        <w:rPr>
          <w:sz w:val="28"/>
          <w:szCs w:val="28"/>
        </w:rPr>
        <w:t xml:space="preserve"> - </w:t>
      </w:r>
      <w:hyperlink r:id="rId8" w:tooltip="Ценная бумага" w:history="1">
        <w:r w:rsidRPr="006D700B">
          <w:rPr>
            <w:rStyle w:val="a3"/>
            <w:color w:val="auto"/>
            <w:sz w:val="28"/>
            <w:szCs w:val="28"/>
            <w:u w:val="none"/>
          </w:rPr>
          <w:t>ценная бумага</w:t>
        </w:r>
      </w:hyperlink>
      <w:r w:rsidRPr="006D700B">
        <w:rPr>
          <w:sz w:val="28"/>
          <w:szCs w:val="28"/>
        </w:rPr>
        <w:t>, закрепляющая права её владельца (</w:t>
      </w:r>
      <w:hyperlink r:id="rId9" w:tooltip="Акционер" w:history="1">
        <w:r w:rsidRPr="006D700B">
          <w:rPr>
            <w:rStyle w:val="a3"/>
            <w:color w:val="auto"/>
            <w:sz w:val="28"/>
            <w:szCs w:val="28"/>
            <w:u w:val="none"/>
          </w:rPr>
          <w:t>акционера</w:t>
        </w:r>
      </w:hyperlink>
      <w:r w:rsidRPr="006D700B">
        <w:rPr>
          <w:sz w:val="28"/>
          <w:szCs w:val="28"/>
        </w:rPr>
        <w:t xml:space="preserve">) на получение части </w:t>
      </w:r>
      <w:hyperlink r:id="rId10" w:tooltip="Прибыль" w:history="1">
        <w:r w:rsidRPr="006D700B">
          <w:rPr>
            <w:rStyle w:val="a3"/>
            <w:color w:val="auto"/>
            <w:sz w:val="28"/>
            <w:szCs w:val="28"/>
            <w:u w:val="none"/>
          </w:rPr>
          <w:t>прибыли</w:t>
        </w:r>
      </w:hyperlink>
      <w:r w:rsidRPr="006D700B">
        <w:rPr>
          <w:sz w:val="28"/>
          <w:szCs w:val="28"/>
        </w:rPr>
        <w:t xml:space="preserve"> </w:t>
      </w:r>
      <w:hyperlink r:id="rId11" w:tooltip="Акционерное общество" w:history="1">
        <w:r w:rsidRPr="006D700B">
          <w:rPr>
            <w:rStyle w:val="a3"/>
            <w:color w:val="auto"/>
            <w:sz w:val="28"/>
            <w:szCs w:val="28"/>
            <w:u w:val="none"/>
          </w:rPr>
          <w:t>акционерного общества</w:t>
        </w:r>
      </w:hyperlink>
      <w:r w:rsidRPr="006D700B">
        <w:rPr>
          <w:sz w:val="28"/>
          <w:szCs w:val="28"/>
        </w:rPr>
        <w:t xml:space="preserve"> в виде </w:t>
      </w:r>
      <w:hyperlink r:id="rId12" w:tooltip="Дивиденд" w:history="1">
        <w:r w:rsidRPr="006D700B">
          <w:rPr>
            <w:rStyle w:val="a3"/>
            <w:color w:val="auto"/>
            <w:sz w:val="28"/>
            <w:szCs w:val="28"/>
            <w:u w:val="none"/>
          </w:rPr>
          <w:t>дивидендов</w:t>
        </w:r>
      </w:hyperlink>
      <w:r w:rsidRPr="006D700B">
        <w:rPr>
          <w:sz w:val="28"/>
          <w:szCs w:val="28"/>
        </w:rPr>
        <w:t xml:space="preserve">, на участие в управлении акционерным обществом и на часть </w:t>
      </w:r>
      <w:hyperlink r:id="rId13" w:tooltip="Имущество" w:history="1">
        <w:r w:rsidRPr="006D700B">
          <w:rPr>
            <w:rStyle w:val="a3"/>
            <w:color w:val="auto"/>
            <w:sz w:val="28"/>
            <w:szCs w:val="28"/>
            <w:u w:val="none"/>
          </w:rPr>
          <w:t>имущества</w:t>
        </w:r>
      </w:hyperlink>
      <w:r w:rsidRPr="006D700B">
        <w:rPr>
          <w:sz w:val="28"/>
          <w:szCs w:val="28"/>
        </w:rPr>
        <w:t xml:space="preserve">, остающегося после его </w:t>
      </w:r>
      <w:hyperlink r:id="rId14" w:tooltip="Ликвидация юридического лица" w:history="1">
        <w:r w:rsidRPr="006D700B">
          <w:rPr>
            <w:rStyle w:val="a3"/>
            <w:color w:val="auto"/>
            <w:sz w:val="28"/>
            <w:szCs w:val="28"/>
            <w:u w:val="none"/>
          </w:rPr>
          <w:t>ликвидации</w:t>
        </w:r>
      </w:hyperlink>
      <w:r w:rsidRPr="006D700B">
        <w:rPr>
          <w:sz w:val="28"/>
          <w:szCs w:val="28"/>
        </w:rPr>
        <w:t>. Согласно российскому законодательству, акция является именной ценной бумагой.</w:t>
      </w:r>
      <w:r>
        <w:rPr>
          <w:sz w:val="28"/>
          <w:szCs w:val="28"/>
        </w:rPr>
        <w:t xml:space="preserve"> Акции бывают простые (дают право на получение дивидендов от чистой прибыли) и привилегированные (дают право на получение дивидендов от чистой прибыли и других доходов акционерного общества)</w:t>
      </w:r>
      <w:r>
        <w:rPr>
          <w:sz w:val="28"/>
          <w:szCs w:val="28"/>
          <w:lang w:eastAsia="ru-RU"/>
        </w:rPr>
        <w:t>.</w:t>
      </w:r>
    </w:p>
    <w:p w:rsidR="006D700B" w:rsidRDefault="006D700B" w:rsidP="006D700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eastAsia="ru-RU"/>
        </w:rPr>
      </w:pPr>
      <w:r w:rsidRPr="006D700B">
        <w:rPr>
          <w:b/>
          <w:bCs/>
          <w:sz w:val="28"/>
          <w:szCs w:val="28"/>
        </w:rPr>
        <w:t>Вексель</w:t>
      </w:r>
      <w:r>
        <w:rPr>
          <w:sz w:val="28"/>
          <w:szCs w:val="28"/>
        </w:rPr>
        <w:t xml:space="preserve"> - </w:t>
      </w:r>
      <w:r w:rsidRPr="006D700B">
        <w:rPr>
          <w:sz w:val="28"/>
          <w:szCs w:val="28"/>
        </w:rPr>
        <w:t xml:space="preserve">письменное денежное </w:t>
      </w:r>
      <w:hyperlink r:id="rId15" w:tooltip="Обязательство" w:history="1">
        <w:r w:rsidRPr="006D700B">
          <w:rPr>
            <w:rStyle w:val="a3"/>
            <w:color w:val="auto"/>
            <w:sz w:val="28"/>
            <w:szCs w:val="28"/>
            <w:u w:val="none"/>
          </w:rPr>
          <w:t>обязательство</w:t>
        </w:r>
      </w:hyperlink>
      <w:r>
        <w:rPr>
          <w:sz w:val="28"/>
          <w:szCs w:val="28"/>
        </w:rPr>
        <w:t>,</w:t>
      </w:r>
      <w:r w:rsidRPr="006D700B">
        <w:rPr>
          <w:sz w:val="28"/>
          <w:szCs w:val="28"/>
        </w:rPr>
        <w:t xml:space="preserve"> дающее владельцу векселя (векселедержателю) право на получение от должника по векселю определённо</w:t>
      </w:r>
      <w:r>
        <w:rPr>
          <w:sz w:val="28"/>
          <w:szCs w:val="28"/>
        </w:rPr>
        <w:t>й в нём суммы.</w:t>
      </w:r>
    </w:p>
    <w:p w:rsidR="008D4506" w:rsidRDefault="00FD2734" w:rsidP="006D700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D2734">
        <w:rPr>
          <w:b/>
          <w:bCs/>
          <w:sz w:val="28"/>
          <w:szCs w:val="28"/>
        </w:rPr>
        <w:t>Облига</w:t>
      </w:r>
      <w:r w:rsidR="006D700B" w:rsidRPr="00FD2734">
        <w:rPr>
          <w:b/>
          <w:bCs/>
          <w:sz w:val="28"/>
          <w:szCs w:val="28"/>
        </w:rPr>
        <w:t>ция</w:t>
      </w:r>
      <w:r w:rsidRPr="00FD2734">
        <w:rPr>
          <w:sz w:val="28"/>
          <w:szCs w:val="28"/>
        </w:rPr>
        <w:t xml:space="preserve"> - </w:t>
      </w:r>
      <w:r w:rsidR="006D700B" w:rsidRPr="00FD2734">
        <w:rPr>
          <w:sz w:val="28"/>
          <w:szCs w:val="28"/>
        </w:rPr>
        <w:t xml:space="preserve">долговая </w:t>
      </w:r>
      <w:hyperlink r:id="rId16" w:tooltip="Ценная бумага" w:history="1">
        <w:r w:rsidR="006D700B" w:rsidRPr="00FD2734">
          <w:rPr>
            <w:rStyle w:val="a3"/>
            <w:color w:val="auto"/>
            <w:sz w:val="28"/>
            <w:szCs w:val="28"/>
            <w:u w:val="none"/>
          </w:rPr>
          <w:t>ценная бумага</w:t>
        </w:r>
      </w:hyperlink>
      <w:r w:rsidR="006D700B" w:rsidRPr="00FD2734">
        <w:rPr>
          <w:sz w:val="28"/>
          <w:szCs w:val="28"/>
        </w:rPr>
        <w:t>, владелец которой имеет право получить от лица её выпустившег</w:t>
      </w:r>
      <w:r w:rsidRPr="00FD2734">
        <w:rPr>
          <w:sz w:val="28"/>
          <w:szCs w:val="28"/>
        </w:rPr>
        <w:t xml:space="preserve">о </w:t>
      </w:r>
      <w:r w:rsidR="006D700B" w:rsidRPr="00FD2734">
        <w:rPr>
          <w:sz w:val="28"/>
          <w:szCs w:val="28"/>
        </w:rPr>
        <w:t xml:space="preserve">в оговоренный срок её </w:t>
      </w:r>
      <w:hyperlink r:id="rId17" w:tooltip="Номинальная стоимость" w:history="1">
        <w:r w:rsidR="006D700B" w:rsidRPr="00FD2734">
          <w:rPr>
            <w:rStyle w:val="a3"/>
            <w:color w:val="auto"/>
            <w:sz w:val="28"/>
            <w:szCs w:val="28"/>
            <w:u w:val="none"/>
          </w:rPr>
          <w:t>номинальную стоимость</w:t>
        </w:r>
      </w:hyperlink>
      <w:r w:rsidR="006D700B" w:rsidRPr="00FD2734">
        <w:rPr>
          <w:sz w:val="28"/>
          <w:szCs w:val="28"/>
        </w:rPr>
        <w:t xml:space="preserve"> деньгами или в виде иного имущественного эквивалента. </w:t>
      </w:r>
    </w:p>
    <w:p w:rsidR="00FD2734" w:rsidRDefault="00FD2734" w:rsidP="006D700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D2734">
        <w:rPr>
          <w:b/>
          <w:bCs/>
          <w:sz w:val="28"/>
          <w:szCs w:val="28"/>
        </w:rPr>
        <w:t>Чек</w:t>
      </w:r>
      <w:r>
        <w:rPr>
          <w:sz w:val="28"/>
          <w:szCs w:val="28"/>
        </w:rPr>
        <w:t xml:space="preserve"> - </w:t>
      </w:r>
      <w:hyperlink r:id="rId18" w:tooltip="Ценная бумага" w:history="1">
        <w:r w:rsidRPr="00FD2734">
          <w:rPr>
            <w:rStyle w:val="a3"/>
            <w:color w:val="auto"/>
            <w:sz w:val="28"/>
            <w:szCs w:val="28"/>
            <w:u w:val="none"/>
          </w:rPr>
          <w:t>ценная бумага</w:t>
        </w:r>
      </w:hyperlink>
      <w:r w:rsidRPr="00FD2734">
        <w:rPr>
          <w:sz w:val="28"/>
          <w:szCs w:val="28"/>
        </w:rPr>
        <w:t>, со</w:t>
      </w:r>
      <w:r>
        <w:rPr>
          <w:sz w:val="28"/>
          <w:szCs w:val="28"/>
        </w:rPr>
        <w:t xml:space="preserve">держащая </w:t>
      </w:r>
      <w:r w:rsidRPr="00FD2734">
        <w:rPr>
          <w:sz w:val="28"/>
          <w:szCs w:val="28"/>
        </w:rPr>
        <w:t xml:space="preserve">распоряжение чекодателя </w:t>
      </w:r>
      <w:hyperlink r:id="rId19" w:tooltip="Банк" w:history="1">
        <w:r w:rsidRPr="00FD2734">
          <w:rPr>
            <w:rStyle w:val="a3"/>
            <w:color w:val="auto"/>
            <w:sz w:val="28"/>
            <w:szCs w:val="28"/>
            <w:u w:val="none"/>
          </w:rPr>
          <w:t>банку</w:t>
        </w:r>
      </w:hyperlink>
      <w:r w:rsidRPr="00FD2734">
        <w:rPr>
          <w:sz w:val="28"/>
          <w:szCs w:val="28"/>
        </w:rPr>
        <w:t xml:space="preserve"> произвести платёж указанной в нем суммы чекодержателю. </w:t>
      </w:r>
    </w:p>
    <w:p w:rsidR="00FD2734" w:rsidRDefault="00FD2734" w:rsidP="006D700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D2734">
        <w:rPr>
          <w:b/>
          <w:bCs/>
          <w:sz w:val="28"/>
          <w:szCs w:val="28"/>
        </w:rPr>
        <w:t>«Закладная»</w:t>
      </w:r>
      <w:r w:rsidRPr="00FD2734">
        <w:rPr>
          <w:sz w:val="28"/>
          <w:szCs w:val="28"/>
        </w:rPr>
        <w:t xml:space="preserve"> — это именная </w:t>
      </w:r>
      <w:hyperlink r:id="rId20" w:tooltip="Ценная бумага" w:history="1">
        <w:r w:rsidRPr="00FD2734">
          <w:rPr>
            <w:rStyle w:val="a3"/>
            <w:color w:val="auto"/>
            <w:sz w:val="28"/>
            <w:szCs w:val="28"/>
            <w:u w:val="none"/>
          </w:rPr>
          <w:t>ценная бумага</w:t>
        </w:r>
      </w:hyperlink>
      <w:r w:rsidRPr="00FD2734">
        <w:rPr>
          <w:sz w:val="28"/>
          <w:szCs w:val="28"/>
        </w:rPr>
        <w:t xml:space="preserve">, которая </w:t>
      </w:r>
      <w:r w:rsidR="00806556">
        <w:rPr>
          <w:sz w:val="28"/>
          <w:szCs w:val="28"/>
        </w:rPr>
        <w:t>да</w:t>
      </w:r>
      <w:r>
        <w:rPr>
          <w:sz w:val="28"/>
          <w:szCs w:val="28"/>
        </w:rPr>
        <w:t xml:space="preserve">ет право её </w:t>
      </w:r>
      <w:r w:rsidR="00806556">
        <w:rPr>
          <w:sz w:val="28"/>
          <w:szCs w:val="28"/>
        </w:rPr>
        <w:t>владельцу</w:t>
      </w:r>
      <w:r w:rsidRPr="00FD2734">
        <w:rPr>
          <w:sz w:val="28"/>
          <w:szCs w:val="28"/>
        </w:rPr>
        <w:t xml:space="preserve"> на </w:t>
      </w:r>
      <w:hyperlink r:id="rId21" w:tooltip="Обеспечение исполнения обязательств по государственному контракту (страница отсутствует)" w:history="1">
        <w:r w:rsidRPr="00FD2734">
          <w:rPr>
            <w:rStyle w:val="a3"/>
            <w:color w:val="auto"/>
            <w:sz w:val="28"/>
            <w:szCs w:val="28"/>
            <w:u w:val="none"/>
          </w:rPr>
          <w:t>получение исполнения</w:t>
        </w:r>
      </w:hyperlink>
      <w:r w:rsidRPr="00FD2734">
        <w:rPr>
          <w:sz w:val="28"/>
          <w:szCs w:val="28"/>
        </w:rPr>
        <w:t xml:space="preserve"> по денежному </w:t>
      </w:r>
      <w:hyperlink r:id="rId22" w:tooltip="Обязательство" w:history="1">
        <w:r w:rsidRPr="00FD2734">
          <w:rPr>
            <w:rStyle w:val="a3"/>
            <w:color w:val="auto"/>
            <w:sz w:val="28"/>
            <w:szCs w:val="28"/>
            <w:u w:val="none"/>
          </w:rPr>
          <w:t>обязательству</w:t>
        </w:r>
      </w:hyperlink>
      <w:r w:rsidRPr="00FD2734">
        <w:rPr>
          <w:sz w:val="28"/>
          <w:szCs w:val="28"/>
        </w:rPr>
        <w:t xml:space="preserve">, обеспеченному </w:t>
      </w:r>
      <w:hyperlink r:id="rId23" w:tooltip="Ипотека" w:history="1">
        <w:r w:rsidRPr="00FD2734">
          <w:rPr>
            <w:rStyle w:val="a3"/>
            <w:color w:val="auto"/>
            <w:sz w:val="28"/>
            <w:szCs w:val="28"/>
            <w:u w:val="none"/>
          </w:rPr>
          <w:t>ипотекой</w:t>
        </w:r>
      </w:hyperlink>
      <w:r w:rsidRPr="00FD2734">
        <w:rPr>
          <w:sz w:val="28"/>
          <w:szCs w:val="28"/>
        </w:rPr>
        <w:t xml:space="preserve">, а также право </w:t>
      </w:r>
      <w:hyperlink r:id="rId24" w:tooltip="Залог (гражданское право)" w:history="1">
        <w:r w:rsidRPr="00FD2734">
          <w:rPr>
            <w:rStyle w:val="a3"/>
            <w:color w:val="auto"/>
            <w:sz w:val="28"/>
            <w:szCs w:val="28"/>
            <w:u w:val="none"/>
          </w:rPr>
          <w:t>залога</w:t>
        </w:r>
      </w:hyperlink>
      <w:r w:rsidRPr="00FD2734">
        <w:rPr>
          <w:sz w:val="28"/>
          <w:szCs w:val="28"/>
        </w:rPr>
        <w:t xml:space="preserve"> на имущество, </w:t>
      </w:r>
      <w:hyperlink r:id="rId25" w:tooltip="Обременение" w:history="1">
        <w:r w:rsidRPr="00FD2734">
          <w:rPr>
            <w:rStyle w:val="a3"/>
            <w:color w:val="auto"/>
            <w:sz w:val="28"/>
            <w:szCs w:val="28"/>
            <w:u w:val="none"/>
          </w:rPr>
          <w:t>обремененное</w:t>
        </w:r>
      </w:hyperlink>
      <w:r w:rsidRPr="00FD2734">
        <w:rPr>
          <w:sz w:val="28"/>
          <w:szCs w:val="28"/>
        </w:rPr>
        <w:t xml:space="preserve"> ипотекой.</w:t>
      </w:r>
    </w:p>
    <w:p w:rsidR="00FD2734" w:rsidRDefault="00FD2734" w:rsidP="006D700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D2734">
        <w:rPr>
          <w:b/>
          <w:bCs/>
          <w:sz w:val="28"/>
          <w:szCs w:val="28"/>
        </w:rPr>
        <w:t>Коносамент</w:t>
      </w:r>
      <w:r>
        <w:rPr>
          <w:sz w:val="28"/>
          <w:szCs w:val="28"/>
        </w:rPr>
        <w:t xml:space="preserve"> - </w:t>
      </w:r>
      <w:hyperlink r:id="rId26" w:tooltip="Документ" w:history="1">
        <w:r w:rsidRPr="00FD2734">
          <w:rPr>
            <w:rStyle w:val="a3"/>
            <w:color w:val="auto"/>
            <w:sz w:val="28"/>
            <w:szCs w:val="28"/>
            <w:u w:val="none"/>
          </w:rPr>
          <w:t>документ</w:t>
        </w:r>
      </w:hyperlink>
      <w:r w:rsidRPr="00FD2734">
        <w:rPr>
          <w:sz w:val="28"/>
          <w:szCs w:val="28"/>
        </w:rPr>
        <w:t xml:space="preserve">, выдаваемый перевозчиком </w:t>
      </w:r>
      <w:hyperlink r:id="rId27" w:tooltip="Груз" w:history="1">
        <w:r w:rsidRPr="00FD2734">
          <w:rPr>
            <w:rStyle w:val="a3"/>
            <w:color w:val="auto"/>
            <w:sz w:val="28"/>
            <w:szCs w:val="28"/>
            <w:u w:val="none"/>
          </w:rPr>
          <w:t>груза</w:t>
        </w:r>
      </w:hyperlink>
      <w:r w:rsidRPr="00FD2734">
        <w:rPr>
          <w:sz w:val="28"/>
          <w:szCs w:val="28"/>
        </w:rPr>
        <w:t xml:space="preserve"> </w:t>
      </w:r>
      <w:hyperlink r:id="rId28" w:tooltip="Владение (фактическое обладание)" w:history="1">
        <w:r w:rsidRPr="00FD2734">
          <w:rPr>
            <w:rStyle w:val="a3"/>
            <w:color w:val="auto"/>
            <w:sz w:val="28"/>
            <w:szCs w:val="28"/>
            <w:u w:val="none"/>
          </w:rPr>
          <w:t>грузовладельцу</w:t>
        </w:r>
      </w:hyperlink>
      <w:r w:rsidRPr="00FD2734">
        <w:rPr>
          <w:sz w:val="28"/>
          <w:szCs w:val="28"/>
        </w:rPr>
        <w:t xml:space="preserve">. Удостоверяет </w:t>
      </w:r>
      <w:hyperlink r:id="rId29" w:anchor=".D0.9F.D1.80.D0.B0.D0.B2.D0.BE_.D1.81.D0.BE.D0.B1.D1.81.D1.82.D0.B2.D0.B5.D0.BD.D0.BD.D0.BE.D1.81.D1.82.D0.B8" w:tooltip="Собственность" w:history="1">
        <w:r w:rsidRPr="00FD2734">
          <w:rPr>
            <w:rStyle w:val="a3"/>
            <w:color w:val="auto"/>
            <w:sz w:val="28"/>
            <w:szCs w:val="28"/>
            <w:u w:val="none"/>
          </w:rPr>
          <w:t>право собственности</w:t>
        </w:r>
      </w:hyperlink>
      <w:r w:rsidRPr="00FD2734">
        <w:rPr>
          <w:sz w:val="28"/>
          <w:szCs w:val="28"/>
        </w:rPr>
        <w:t xml:space="preserve"> на отгруженный </w:t>
      </w:r>
      <w:hyperlink r:id="rId30" w:tooltip="Товар" w:history="1">
        <w:r w:rsidRPr="00FD2734">
          <w:rPr>
            <w:rStyle w:val="a3"/>
            <w:color w:val="auto"/>
            <w:sz w:val="28"/>
            <w:szCs w:val="28"/>
            <w:u w:val="none"/>
          </w:rPr>
          <w:t>товар</w:t>
        </w:r>
      </w:hyperlink>
      <w:r w:rsidRPr="00FD2734">
        <w:rPr>
          <w:sz w:val="28"/>
          <w:szCs w:val="28"/>
        </w:rPr>
        <w:t>.</w:t>
      </w:r>
    </w:p>
    <w:p w:rsidR="00FD2734" w:rsidRDefault="00FD2734" w:rsidP="00FD27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27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Депозитный </w:t>
      </w:r>
      <w:hyperlink r:id="rId31" w:tooltip="Сертификат" w:history="1">
        <w:r w:rsidRPr="00FD2734">
          <w:rPr>
            <w:rFonts w:eastAsia="Times New Roman" w:cs="Times New Roman"/>
            <w:b/>
            <w:bCs/>
            <w:sz w:val="28"/>
            <w:szCs w:val="28"/>
            <w:lang w:eastAsia="ru-RU"/>
          </w:rPr>
          <w:t>сертификат</w:t>
        </w:r>
      </w:hyperlink>
      <w:r w:rsidRPr="00FD2734">
        <w:rPr>
          <w:rFonts w:eastAsia="Times New Roman" w:cs="Times New Roman"/>
          <w:sz w:val="28"/>
          <w:szCs w:val="28"/>
          <w:lang w:eastAsia="ru-RU"/>
        </w:rPr>
        <w:t> — цен</w:t>
      </w:r>
      <w:r>
        <w:rPr>
          <w:rFonts w:eastAsia="Times New Roman" w:cs="Times New Roman"/>
          <w:sz w:val="28"/>
          <w:szCs w:val="28"/>
          <w:lang w:eastAsia="ru-RU"/>
        </w:rPr>
        <w:t>ная бумага, которая фиксирует</w:t>
      </w:r>
      <w:r w:rsidRPr="00FD2734">
        <w:rPr>
          <w:rFonts w:eastAsia="Times New Roman" w:cs="Times New Roman"/>
          <w:sz w:val="28"/>
          <w:szCs w:val="28"/>
          <w:lang w:eastAsia="ru-RU"/>
        </w:rPr>
        <w:t xml:space="preserve"> сумму внесённого в банк вклада юридического лица и права вк</w:t>
      </w:r>
      <w:r>
        <w:rPr>
          <w:rFonts w:eastAsia="Times New Roman" w:cs="Times New Roman"/>
          <w:sz w:val="28"/>
          <w:szCs w:val="28"/>
          <w:lang w:eastAsia="ru-RU"/>
        </w:rPr>
        <w:t xml:space="preserve">ладчика </w:t>
      </w:r>
      <w:r w:rsidRPr="00FD2734">
        <w:rPr>
          <w:rFonts w:eastAsia="Times New Roman" w:cs="Times New Roman"/>
          <w:sz w:val="28"/>
          <w:szCs w:val="28"/>
          <w:lang w:eastAsia="ru-RU"/>
        </w:rPr>
        <w:t>на получение по истечении установленного срока суммы депозита и процент</w:t>
      </w:r>
      <w:r>
        <w:rPr>
          <w:rFonts w:eastAsia="Times New Roman" w:cs="Times New Roman"/>
          <w:sz w:val="28"/>
          <w:szCs w:val="28"/>
          <w:lang w:eastAsia="ru-RU"/>
        </w:rPr>
        <w:t>ов</w:t>
      </w:r>
      <w:r w:rsidRPr="00FD2734">
        <w:rPr>
          <w:rFonts w:eastAsia="Times New Roman" w:cs="Times New Roman"/>
          <w:sz w:val="28"/>
          <w:szCs w:val="28"/>
          <w:lang w:eastAsia="ru-RU"/>
        </w:rPr>
        <w:t>.</w:t>
      </w:r>
    </w:p>
    <w:p w:rsidR="00FD2734" w:rsidRPr="00FD2734" w:rsidRDefault="00FD2734" w:rsidP="00FD27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2734">
        <w:rPr>
          <w:b/>
          <w:bCs/>
          <w:sz w:val="28"/>
          <w:szCs w:val="28"/>
        </w:rPr>
        <w:t>Инвестиционный пай</w:t>
      </w:r>
      <w:r>
        <w:rPr>
          <w:sz w:val="28"/>
          <w:szCs w:val="28"/>
        </w:rPr>
        <w:t xml:space="preserve"> - </w:t>
      </w:r>
      <w:r w:rsidRPr="00FD2734">
        <w:rPr>
          <w:sz w:val="28"/>
          <w:szCs w:val="28"/>
        </w:rPr>
        <w:t xml:space="preserve">именная </w:t>
      </w:r>
      <w:hyperlink r:id="rId32" w:tooltip="Ценная бумага" w:history="1">
        <w:r w:rsidRPr="00FD2734">
          <w:rPr>
            <w:rStyle w:val="a3"/>
            <w:color w:val="auto"/>
            <w:sz w:val="28"/>
            <w:szCs w:val="28"/>
            <w:u w:val="none"/>
          </w:rPr>
          <w:t>ценная бумага</w:t>
        </w:r>
      </w:hyperlink>
      <w:r w:rsidRPr="00FD2734">
        <w:rPr>
          <w:sz w:val="28"/>
          <w:szCs w:val="28"/>
        </w:rPr>
        <w:t xml:space="preserve">, удостоверяющая долю её владельца в праве собственности на </w:t>
      </w:r>
      <w:hyperlink r:id="rId33" w:tooltip="Имущество" w:history="1">
        <w:r w:rsidRPr="00FD2734">
          <w:rPr>
            <w:rStyle w:val="a3"/>
            <w:color w:val="auto"/>
            <w:sz w:val="28"/>
            <w:szCs w:val="28"/>
            <w:u w:val="none"/>
          </w:rPr>
          <w:t>имущество</w:t>
        </w:r>
      </w:hyperlink>
      <w:r w:rsidRPr="00FD2734">
        <w:rPr>
          <w:sz w:val="28"/>
          <w:szCs w:val="28"/>
        </w:rPr>
        <w:t xml:space="preserve">, составляющее </w:t>
      </w:r>
      <w:hyperlink r:id="rId34" w:tooltip="Паевой инвестиционный фонд" w:history="1">
        <w:r w:rsidRPr="00FD2734">
          <w:rPr>
            <w:rStyle w:val="a3"/>
            <w:color w:val="auto"/>
            <w:sz w:val="28"/>
            <w:szCs w:val="28"/>
            <w:u w:val="none"/>
          </w:rPr>
          <w:t>паевой инвестиционный фонд</w:t>
        </w:r>
      </w:hyperlink>
      <w:r>
        <w:rPr>
          <w:sz w:val="28"/>
          <w:szCs w:val="28"/>
        </w:rPr>
        <w:t xml:space="preserve">, </w:t>
      </w:r>
      <w:r w:rsidRPr="00FD2734">
        <w:rPr>
          <w:sz w:val="28"/>
          <w:szCs w:val="28"/>
        </w:rPr>
        <w:t>право на получение денежной компенсации при прек</w:t>
      </w:r>
      <w:r>
        <w:rPr>
          <w:sz w:val="28"/>
          <w:szCs w:val="28"/>
        </w:rPr>
        <w:t xml:space="preserve">ращении договора </w:t>
      </w:r>
      <w:r w:rsidRPr="00FD2734">
        <w:rPr>
          <w:sz w:val="28"/>
          <w:szCs w:val="28"/>
        </w:rPr>
        <w:t>управления паевым инвестиционным фондом</w:t>
      </w:r>
      <w:r>
        <w:rPr>
          <w:sz w:val="28"/>
          <w:szCs w:val="28"/>
        </w:rPr>
        <w:t>.</w:t>
      </w:r>
    </w:p>
    <w:p w:rsidR="00FD2734" w:rsidRPr="00FD2734" w:rsidRDefault="00FD2734" w:rsidP="00FD27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2734">
        <w:rPr>
          <w:b/>
          <w:bCs/>
          <w:sz w:val="28"/>
          <w:szCs w:val="28"/>
        </w:rPr>
        <w:t>Сберегательный сертификат</w:t>
      </w:r>
      <w:r w:rsidRPr="00FD2734">
        <w:rPr>
          <w:sz w:val="28"/>
          <w:szCs w:val="28"/>
        </w:rPr>
        <w:t xml:space="preserve"> — </w:t>
      </w:r>
      <w:hyperlink r:id="rId35" w:tooltip="Ценная бумага" w:history="1">
        <w:r w:rsidRPr="00FD2734">
          <w:rPr>
            <w:rStyle w:val="a3"/>
            <w:color w:val="auto"/>
            <w:sz w:val="28"/>
            <w:szCs w:val="28"/>
            <w:u w:val="none"/>
          </w:rPr>
          <w:t>ценная бумага</w:t>
        </w:r>
      </w:hyperlink>
      <w:r w:rsidR="00806556">
        <w:rPr>
          <w:sz w:val="28"/>
          <w:szCs w:val="28"/>
        </w:rPr>
        <w:t>, которая фиксирует</w:t>
      </w:r>
      <w:r w:rsidRPr="00FD2734">
        <w:rPr>
          <w:sz w:val="28"/>
          <w:szCs w:val="28"/>
        </w:rPr>
        <w:t xml:space="preserve"> сумму </w:t>
      </w:r>
      <w:hyperlink r:id="rId36" w:tooltip="Вклад" w:history="1">
        <w:r w:rsidRPr="00FD2734">
          <w:rPr>
            <w:rStyle w:val="a3"/>
            <w:color w:val="auto"/>
            <w:sz w:val="28"/>
            <w:szCs w:val="28"/>
            <w:u w:val="none"/>
          </w:rPr>
          <w:t>вклада</w:t>
        </w:r>
      </w:hyperlink>
      <w:r w:rsidRPr="00FD2734">
        <w:rPr>
          <w:sz w:val="28"/>
          <w:szCs w:val="28"/>
        </w:rPr>
        <w:t xml:space="preserve">, внесенного в </w:t>
      </w:r>
      <w:hyperlink r:id="rId37" w:tooltip="Банк" w:history="1">
        <w:r w:rsidRPr="00FD2734">
          <w:rPr>
            <w:rStyle w:val="a3"/>
            <w:color w:val="auto"/>
            <w:sz w:val="28"/>
            <w:szCs w:val="28"/>
            <w:u w:val="none"/>
          </w:rPr>
          <w:t>банк</w:t>
        </w:r>
      </w:hyperlink>
      <w:r w:rsidRPr="00FD2734">
        <w:rPr>
          <w:sz w:val="28"/>
          <w:szCs w:val="28"/>
        </w:rPr>
        <w:t xml:space="preserve"> </w:t>
      </w:r>
      <w:hyperlink r:id="rId38" w:tooltip="Физическое лицо" w:history="1">
        <w:r w:rsidRPr="00FD2734">
          <w:rPr>
            <w:rStyle w:val="a3"/>
            <w:color w:val="auto"/>
            <w:sz w:val="28"/>
            <w:szCs w:val="28"/>
            <w:u w:val="none"/>
          </w:rPr>
          <w:t>физическим лицом</w:t>
        </w:r>
      </w:hyperlink>
      <w:r w:rsidRPr="00FD2734">
        <w:rPr>
          <w:sz w:val="28"/>
          <w:szCs w:val="28"/>
        </w:rPr>
        <w:t xml:space="preserve">, и права </w:t>
      </w:r>
      <w:hyperlink r:id="rId39" w:tooltip="Вкладчик" w:history="1">
        <w:r w:rsidRPr="00FD2734">
          <w:rPr>
            <w:rStyle w:val="a3"/>
            <w:color w:val="auto"/>
            <w:sz w:val="28"/>
            <w:szCs w:val="28"/>
            <w:u w:val="none"/>
          </w:rPr>
          <w:t>вкладчика</w:t>
        </w:r>
      </w:hyperlink>
      <w:r w:rsidR="00806556">
        <w:rPr>
          <w:sz w:val="28"/>
          <w:szCs w:val="28"/>
        </w:rPr>
        <w:t xml:space="preserve"> </w:t>
      </w:r>
      <w:r w:rsidRPr="00FD2734">
        <w:rPr>
          <w:sz w:val="28"/>
          <w:szCs w:val="28"/>
        </w:rPr>
        <w:t xml:space="preserve">на получение по истечении установленного срока суммы вклада и обусловленных в сертификате </w:t>
      </w:r>
      <w:hyperlink r:id="rId40" w:tooltip="Процентный доход" w:history="1">
        <w:r w:rsidRPr="00FD2734">
          <w:rPr>
            <w:rStyle w:val="a3"/>
            <w:color w:val="auto"/>
            <w:sz w:val="28"/>
            <w:szCs w:val="28"/>
            <w:u w:val="none"/>
          </w:rPr>
          <w:t>процентов</w:t>
        </w:r>
      </w:hyperlink>
      <w:r w:rsidRPr="00FD2734">
        <w:rPr>
          <w:sz w:val="28"/>
          <w:szCs w:val="28"/>
        </w:rPr>
        <w:t>.</w:t>
      </w:r>
    </w:p>
    <w:p w:rsidR="00FD2734" w:rsidRPr="00FD2734" w:rsidRDefault="00FD2734" w:rsidP="00FD273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FD2734" w:rsidRPr="00FD2734" w:rsidSect="006D7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602"/>
    <w:multiLevelType w:val="hybridMultilevel"/>
    <w:tmpl w:val="55E6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B2D"/>
    <w:multiLevelType w:val="hybridMultilevel"/>
    <w:tmpl w:val="1C403092"/>
    <w:lvl w:ilvl="0" w:tplc="B53EB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78B5"/>
    <w:multiLevelType w:val="multilevel"/>
    <w:tmpl w:val="3D4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0B"/>
    <w:rsid w:val="006D700B"/>
    <w:rsid w:val="00806556"/>
    <w:rsid w:val="008D4506"/>
    <w:rsid w:val="00FD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06"/>
  </w:style>
  <w:style w:type="paragraph" w:styleId="2">
    <w:name w:val="heading 2"/>
    <w:basedOn w:val="a"/>
    <w:link w:val="20"/>
    <w:uiPriority w:val="9"/>
    <w:qFormat/>
    <w:rsid w:val="00FD2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0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2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FD2734"/>
  </w:style>
  <w:style w:type="paragraph" w:styleId="a6">
    <w:name w:val="List Paragraph"/>
    <w:basedOn w:val="a"/>
    <w:uiPriority w:val="34"/>
    <w:qFormat/>
    <w:rsid w:val="00FD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0%BD%D0%B0%D1%8F_%D0%B1%D1%83%D0%BC%D0%B0%D0%B3%D0%B0" TargetMode="External"/><Relationship Id="rId13" Type="http://schemas.openxmlformats.org/officeDocument/2006/relationships/hyperlink" Target="https://ru.wikipedia.org/wiki/%D0%98%D0%BC%D1%83%D1%89%D0%B5%D1%81%D1%82%D0%B2%D0%BE" TargetMode="External"/><Relationship Id="rId18" Type="http://schemas.openxmlformats.org/officeDocument/2006/relationships/hyperlink" Target="https://ru.wikipedia.org/wiki/%D0%A6%D0%B5%D0%BD%D0%BD%D0%B0%D1%8F_%D0%B1%D1%83%D0%BC%D0%B0%D0%B3%D0%B0" TargetMode="External"/><Relationship Id="rId26" Type="http://schemas.openxmlformats.org/officeDocument/2006/relationships/hyperlink" Target="https://ru.wikipedia.org/wiki/%D0%94%D0%BE%D0%BA%D1%83%D0%BC%D0%B5%D0%BD%D1%82" TargetMode="External"/><Relationship Id="rId39" Type="http://schemas.openxmlformats.org/officeDocument/2006/relationships/hyperlink" Target="https://ru.wikipedia.org/wiki/%D0%92%D0%BA%D0%BB%D0%B0%D0%B4%D1%87%D0%B8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9E%D0%B1%D0%B5%D1%81%D0%BF%D0%B5%D1%87%D0%B5%D0%BD%D0%B8%D0%B5_%D0%B8%D1%81%D0%BF%D0%BE%D0%BB%D0%BD%D0%B5%D0%BD%D0%B8%D1%8F_%D0%BE%D0%B1%D1%8F%D0%B7%D0%B0%D1%82%D0%B5%D0%BB%D1%8C%D1%81%D1%82%D0%B2_%D0%BF%D0%BE_%D0%B3%D0%BE%D1%81%D1%83%D0%B4%D0%B0%D1%80%D1%81%D1%82%D0%B2%D0%B5%D0%BD%D0%BD%D0%BE%D0%BC%D1%83_%D0%BA%D0%BE%D0%BD%D1%82%D1%80%D0%B0%D0%BA%D1%82%D1%83&amp;action=edit&amp;redlink=1" TargetMode="External"/><Relationship Id="rId34" Type="http://schemas.openxmlformats.org/officeDocument/2006/relationships/hyperlink" Target="https://ru.wikipedia.org/wiki/%D0%9F%D0%B0%D0%B5%D0%B2%D0%BE%D0%B9_%D0%B8%D0%BD%D0%B2%D0%B5%D1%81%D1%82%D0%B8%D1%86%D0%B8%D0%BE%D0%BD%D0%BD%D1%8B%D0%B9_%D1%84%D0%BE%D0%BD%D0%B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/index.php?title=%D0%93%D1%80%D0%B0%D0%B6%D0%B4%D0%B0%D0%BD%D1%81%D0%BA%D0%B8%D0%B9_%D0%BE%D0%B1%D0%BE%D1%80%D0%BE%D1%82&amp;action=edit&amp;redlink=1" TargetMode="External"/><Relationship Id="rId12" Type="http://schemas.openxmlformats.org/officeDocument/2006/relationships/hyperlink" Target="https://ru.wikipedia.org/wiki/%D0%94%D0%B8%D0%B2%D0%B8%D0%B4%D0%B5%D0%BD%D0%B4" TargetMode="External"/><Relationship Id="rId17" Type="http://schemas.openxmlformats.org/officeDocument/2006/relationships/hyperlink" Target="https://ru.wikipedia.org/wiki/%D0%9D%D0%BE%D0%BC%D0%B8%D0%BD%D0%B0%D0%BB%D1%8C%D0%BD%D0%B0%D1%8F_%D1%81%D1%82%D0%BE%D0%B8%D0%BC%D0%BE%D1%81%D1%82%D1%8C" TargetMode="External"/><Relationship Id="rId25" Type="http://schemas.openxmlformats.org/officeDocument/2006/relationships/hyperlink" Target="https://ru.wikipedia.org/wiki/%D0%9E%D0%B1%D1%80%D0%B5%D0%BC%D0%B5%D0%BD%D0%B5%D0%BD%D0%B8%D0%B5" TargetMode="External"/><Relationship Id="rId33" Type="http://schemas.openxmlformats.org/officeDocument/2006/relationships/hyperlink" Target="https://ru.wikipedia.org/wiki/%D0%98%D0%BC%D1%83%D1%89%D0%B5%D1%81%D1%82%D0%B2%D0%BE" TargetMode="External"/><Relationship Id="rId38" Type="http://schemas.openxmlformats.org/officeDocument/2006/relationships/hyperlink" Target="https://ru.wikipedia.org/wiki/%D0%A4%D0%B8%D0%B7%D0%B8%D1%87%D0%B5%D1%81%D0%BA%D0%BE%D0%B5_%D0%BB%D0%B8%D1%86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5%D0%BD%D0%BD%D0%B0%D1%8F_%D0%B1%D1%83%D0%BC%D0%B0%D0%B3%D0%B0" TargetMode="External"/><Relationship Id="rId20" Type="http://schemas.openxmlformats.org/officeDocument/2006/relationships/hyperlink" Target="https://ru.wikipedia.org/wiki/%D0%A6%D0%B5%D0%BD%D0%BD%D0%B0%D1%8F_%D0%B1%D1%83%D0%BC%D0%B0%D0%B3%D0%B0" TargetMode="External"/><Relationship Id="rId29" Type="http://schemas.openxmlformats.org/officeDocument/2006/relationships/hyperlink" Target="https://ru.wikipedia.org/wiki/%D0%A1%D0%BE%D0%B1%D1%81%D1%82%D0%B2%D0%B5%D0%BD%D0%BD%D0%BE%D1%81%D1%82%D1%8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8%D0%BC%D1%83%D1%89%D0%B5%D1%81%D1%82%D0%B2%D0%B5%D0%BD%D0%BD%D0%BE%D0%B5_%D0%BF%D1%80%D0%B0%D0%B2%D0%BE&amp;action=edit&amp;redlink=1" TargetMode="External"/><Relationship Id="rId11" Type="http://schemas.openxmlformats.org/officeDocument/2006/relationships/hyperlink" Target="https://ru.wikipedia.org/wiki/%D0%90%D0%BA%D1%86%D0%B8%D0%BE%D0%BD%D0%B5%D1%80%D0%BD%D0%BE%D0%B5_%D0%BE%D0%B1%D1%89%D0%B5%D1%81%D1%82%D0%B2%D0%BE" TargetMode="External"/><Relationship Id="rId24" Type="http://schemas.openxmlformats.org/officeDocument/2006/relationships/hyperlink" Target="https://ru.wikipedia.org/wiki/%D0%97%D0%B0%D0%BB%D0%BE%D0%B3_(%D0%B3%D1%80%D0%B0%D0%B6%D0%B4%D0%B0%D0%BD%D1%81%D0%BA%D0%BE%D0%B5_%D0%BF%D1%80%D0%B0%D0%B2%D0%BE)" TargetMode="External"/><Relationship Id="rId32" Type="http://schemas.openxmlformats.org/officeDocument/2006/relationships/hyperlink" Target="https://ru.wikipedia.org/wiki/%D0%A6%D0%B5%D0%BD%D0%BD%D0%B0%D1%8F_%D0%B1%D1%83%D0%BC%D0%B0%D0%B3%D0%B0" TargetMode="External"/><Relationship Id="rId37" Type="http://schemas.openxmlformats.org/officeDocument/2006/relationships/hyperlink" Target="https://ru.wikipedia.org/wiki/%D0%91%D0%B0%D0%BD%D0%BA" TargetMode="External"/><Relationship Id="rId40" Type="http://schemas.openxmlformats.org/officeDocument/2006/relationships/hyperlink" Target="https://ru.wikipedia.org/wiki/%D0%9F%D1%80%D0%BE%D1%86%D0%B5%D0%BD%D1%82%D0%BD%D1%8B%D0%B9_%D0%B4%D0%BE%D1%85%D0%BE%D0%B4" TargetMode="External"/><Relationship Id="rId5" Type="http://schemas.openxmlformats.org/officeDocument/2006/relationships/hyperlink" Target="https://ru.wikipedia.org/wiki/%D0%94%D0%BE%D0%BA%D1%83%D0%BC%D0%B5%D0%BD%D1%82" TargetMode="External"/><Relationship Id="rId15" Type="http://schemas.openxmlformats.org/officeDocument/2006/relationships/hyperlink" Target="https://ru.wikipedia.org/wiki/%D0%9E%D0%B1%D1%8F%D0%B7%D0%B0%D1%82%D0%B5%D0%BB%D1%8C%D1%81%D1%82%D0%B2%D0%BE" TargetMode="External"/><Relationship Id="rId23" Type="http://schemas.openxmlformats.org/officeDocument/2006/relationships/hyperlink" Target="https://ru.wikipedia.org/wiki/%D0%98%D0%BF%D0%BE%D1%82%D0%B5%D0%BA%D0%B0" TargetMode="External"/><Relationship Id="rId28" Type="http://schemas.openxmlformats.org/officeDocument/2006/relationships/hyperlink" Target="https://ru.wikipedia.org/wiki/%D0%92%D0%BB%D0%B0%D0%B4%D0%B5%D0%BD%D0%B8%D0%B5_(%D1%84%D0%B0%D0%BA%D1%82%D0%B8%D1%87%D0%B5%D1%81%D0%BA%D0%BE%D0%B5_%D0%BE%D0%B1%D0%BB%D0%B0%D0%B4%D0%B0%D0%BD%D0%B8%D0%B5)" TargetMode="External"/><Relationship Id="rId36" Type="http://schemas.openxmlformats.org/officeDocument/2006/relationships/hyperlink" Target="https://ru.wikipedia.org/wiki/%D0%92%D0%BA%D0%BB%D0%B0%D0%B4" TargetMode="External"/><Relationship Id="rId10" Type="http://schemas.openxmlformats.org/officeDocument/2006/relationships/hyperlink" Target="https://ru.wikipedia.org/wiki/%D0%9F%D1%80%D0%B8%D0%B1%D1%8B%D0%BB%D1%8C" TargetMode="External"/><Relationship Id="rId19" Type="http://schemas.openxmlformats.org/officeDocument/2006/relationships/hyperlink" Target="https://ru.wikipedia.org/wiki/%D0%91%D0%B0%D0%BD%D0%BA" TargetMode="External"/><Relationship Id="rId31" Type="http://schemas.openxmlformats.org/officeDocument/2006/relationships/hyperlink" Target="https://ru.wikipedia.org/wiki/%D0%A1%D0%B5%D1%80%D1%82%D0%B8%D1%84%D0%B8%D0%BA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6%D0%B8%D0%BE%D0%BD%D0%B5%D1%80" TargetMode="External"/><Relationship Id="rId14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Relationship Id="rId22" Type="http://schemas.openxmlformats.org/officeDocument/2006/relationships/hyperlink" Target="https://ru.wikipedia.org/wiki/%D0%9E%D0%B1%D1%8F%D0%B7%D0%B0%D1%82%D0%B5%D0%BB%D1%8C%D1%81%D1%82%D0%B2%D0%BE" TargetMode="External"/><Relationship Id="rId27" Type="http://schemas.openxmlformats.org/officeDocument/2006/relationships/hyperlink" Target="https://ru.wikipedia.org/wiki/%D0%93%D1%80%D1%83%D0%B7" TargetMode="External"/><Relationship Id="rId30" Type="http://schemas.openxmlformats.org/officeDocument/2006/relationships/hyperlink" Target="https://ru.wikipedia.org/wiki/%D0%A2%D0%BE%D0%B2%D0%B0%D1%80" TargetMode="External"/><Relationship Id="rId35" Type="http://schemas.openxmlformats.org/officeDocument/2006/relationships/hyperlink" Target="https://ru.wikipedia.org/wiki/%D0%A6%D0%B5%D0%BD%D0%BD%D0%B0%D1%8F_%D0%B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2015-03-10T15:07:00Z</dcterms:created>
  <dcterms:modified xsi:type="dcterms:W3CDTF">2015-03-10T15:30:00Z</dcterms:modified>
</cp:coreProperties>
</file>