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843" w:rsidRPr="0074469B" w:rsidRDefault="006E3F9F" w:rsidP="00744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74469B" w:rsidRPr="0074469B">
        <w:rPr>
          <w:rFonts w:ascii="Times New Roman" w:hAnsi="Times New Roman" w:cs="Times New Roman"/>
          <w:b/>
          <w:sz w:val="24"/>
        </w:rPr>
        <w:t>Министерство Образования и Науки Республики Бурятия</w:t>
      </w:r>
    </w:p>
    <w:p w:rsidR="0074469B" w:rsidRDefault="0074469B" w:rsidP="00744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4469B">
        <w:rPr>
          <w:rFonts w:ascii="Times New Roman" w:hAnsi="Times New Roman" w:cs="Times New Roman"/>
          <w:b/>
          <w:sz w:val="24"/>
        </w:rPr>
        <w:t>Г</w:t>
      </w:r>
      <w:r w:rsidR="006E3F9F">
        <w:rPr>
          <w:rFonts w:ascii="Times New Roman" w:hAnsi="Times New Roman" w:cs="Times New Roman"/>
          <w:b/>
          <w:sz w:val="24"/>
        </w:rPr>
        <w:t>Б</w:t>
      </w:r>
      <w:r w:rsidRPr="0074469B">
        <w:rPr>
          <w:rFonts w:ascii="Times New Roman" w:hAnsi="Times New Roman" w:cs="Times New Roman"/>
          <w:b/>
          <w:sz w:val="24"/>
        </w:rPr>
        <w:t>ООУ «Верхнесаянтуйская санаторная школа-интернат»</w:t>
      </w:r>
    </w:p>
    <w:p w:rsidR="0074469B" w:rsidRPr="0074469B" w:rsidRDefault="0074469B" w:rsidP="00744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9586" w:type="dxa"/>
        <w:tblLook w:val="04A0"/>
      </w:tblPr>
      <w:tblGrid>
        <w:gridCol w:w="3195"/>
        <w:gridCol w:w="3195"/>
        <w:gridCol w:w="3196"/>
      </w:tblGrid>
      <w:tr w:rsidR="0074469B" w:rsidRPr="0074469B" w:rsidTr="0074469B">
        <w:trPr>
          <w:trHeight w:val="1860"/>
        </w:trPr>
        <w:tc>
          <w:tcPr>
            <w:tcW w:w="3195" w:type="dxa"/>
          </w:tcPr>
          <w:p w:rsidR="0074469B" w:rsidRPr="0074469B" w:rsidRDefault="0074469B" w:rsidP="00744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9B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74469B" w:rsidRPr="0074469B" w:rsidRDefault="0074469B">
            <w:pPr>
              <w:rPr>
                <w:rFonts w:ascii="Times New Roman" w:hAnsi="Times New Roman" w:cs="Times New Roman"/>
                <w:sz w:val="12"/>
              </w:rPr>
            </w:pPr>
          </w:p>
          <w:p w:rsidR="0074469B" w:rsidRPr="0074469B" w:rsidRDefault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Руководитель МО</w:t>
            </w:r>
          </w:p>
          <w:p w:rsidR="0074469B" w:rsidRPr="0074469B" w:rsidRDefault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__________</w:t>
            </w:r>
            <w:r w:rsidR="006E3F9F">
              <w:rPr>
                <w:rFonts w:ascii="Times New Roman" w:hAnsi="Times New Roman" w:cs="Times New Roman"/>
              </w:rPr>
              <w:t>Цыденова А.А.</w:t>
            </w:r>
          </w:p>
          <w:p w:rsidR="0074469B" w:rsidRDefault="0074469B">
            <w:pPr>
              <w:rPr>
                <w:rFonts w:ascii="Times New Roman" w:hAnsi="Times New Roman" w:cs="Times New Roman"/>
              </w:rPr>
            </w:pPr>
          </w:p>
          <w:p w:rsidR="0074469B" w:rsidRPr="0074469B" w:rsidRDefault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Протокол № ____</w:t>
            </w:r>
            <w:proofErr w:type="gramStart"/>
            <w:r w:rsidRPr="0074469B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74469B" w:rsidRPr="0074469B" w:rsidRDefault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«___» ___________20____г</w:t>
            </w:r>
          </w:p>
        </w:tc>
        <w:tc>
          <w:tcPr>
            <w:tcW w:w="3195" w:type="dxa"/>
          </w:tcPr>
          <w:p w:rsidR="0074469B" w:rsidRPr="0074469B" w:rsidRDefault="0074469B" w:rsidP="00744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9B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74469B" w:rsidRPr="0074469B" w:rsidRDefault="0074469B" w:rsidP="0074469B">
            <w:pPr>
              <w:rPr>
                <w:rFonts w:ascii="Times New Roman" w:hAnsi="Times New Roman" w:cs="Times New Roman"/>
                <w:sz w:val="12"/>
              </w:rPr>
            </w:pPr>
          </w:p>
          <w:p w:rsidR="0074469B" w:rsidRPr="0074469B" w:rsidRDefault="0074469B" w:rsidP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 xml:space="preserve">Заместитель директора школы по УР </w:t>
            </w:r>
          </w:p>
          <w:p w:rsidR="0074469B" w:rsidRPr="0074469B" w:rsidRDefault="0074469B" w:rsidP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__________ Попова Т.М.</w:t>
            </w:r>
          </w:p>
          <w:p w:rsidR="0074469B" w:rsidRDefault="0074469B" w:rsidP="0074469B">
            <w:pPr>
              <w:rPr>
                <w:rFonts w:ascii="Times New Roman" w:hAnsi="Times New Roman" w:cs="Times New Roman"/>
              </w:rPr>
            </w:pPr>
          </w:p>
          <w:p w:rsidR="0074469B" w:rsidRPr="0074469B" w:rsidRDefault="0074469B" w:rsidP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 xml:space="preserve"> «___» ___________20____г</w:t>
            </w:r>
          </w:p>
        </w:tc>
        <w:tc>
          <w:tcPr>
            <w:tcW w:w="3196" w:type="dxa"/>
          </w:tcPr>
          <w:p w:rsidR="0074469B" w:rsidRPr="0074469B" w:rsidRDefault="0074469B" w:rsidP="00744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69B">
              <w:rPr>
                <w:rFonts w:ascii="Times New Roman" w:hAnsi="Times New Roman" w:cs="Times New Roman"/>
                <w:b/>
              </w:rPr>
              <w:t>«Утверждаю»</w:t>
            </w:r>
          </w:p>
          <w:p w:rsidR="0074469B" w:rsidRPr="0074469B" w:rsidRDefault="0074469B" w:rsidP="0074469B">
            <w:pPr>
              <w:rPr>
                <w:rFonts w:ascii="Times New Roman" w:hAnsi="Times New Roman" w:cs="Times New Roman"/>
                <w:sz w:val="10"/>
              </w:rPr>
            </w:pPr>
          </w:p>
          <w:p w:rsidR="0074469B" w:rsidRPr="0074469B" w:rsidRDefault="0074469B" w:rsidP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Директор Г</w:t>
            </w:r>
            <w:r w:rsidR="006E3F9F">
              <w:rPr>
                <w:rFonts w:ascii="Times New Roman" w:hAnsi="Times New Roman" w:cs="Times New Roman"/>
              </w:rPr>
              <w:t>Б</w:t>
            </w:r>
            <w:r w:rsidRPr="0074469B">
              <w:rPr>
                <w:rFonts w:ascii="Times New Roman" w:hAnsi="Times New Roman" w:cs="Times New Roman"/>
              </w:rPr>
              <w:t>ООУ ВССШИ</w:t>
            </w:r>
          </w:p>
          <w:p w:rsidR="0074469B" w:rsidRPr="0074469B" w:rsidRDefault="0074469B" w:rsidP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__________Батомункуев Ю.Б.</w:t>
            </w:r>
          </w:p>
          <w:p w:rsidR="0074469B" w:rsidRDefault="0074469B" w:rsidP="0074469B">
            <w:pPr>
              <w:rPr>
                <w:rFonts w:ascii="Times New Roman" w:hAnsi="Times New Roman" w:cs="Times New Roman"/>
              </w:rPr>
            </w:pPr>
          </w:p>
          <w:p w:rsidR="0074469B" w:rsidRPr="0074469B" w:rsidRDefault="0074469B" w:rsidP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Приказ № ____</w:t>
            </w:r>
            <w:proofErr w:type="gramStart"/>
            <w:r w:rsidRPr="0074469B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74469B" w:rsidRPr="0074469B" w:rsidRDefault="0074469B" w:rsidP="0074469B">
            <w:pPr>
              <w:rPr>
                <w:rFonts w:ascii="Times New Roman" w:hAnsi="Times New Roman" w:cs="Times New Roman"/>
              </w:rPr>
            </w:pPr>
            <w:r w:rsidRPr="0074469B">
              <w:rPr>
                <w:rFonts w:ascii="Times New Roman" w:hAnsi="Times New Roman" w:cs="Times New Roman"/>
              </w:rPr>
              <w:t>«___» ___________20____г</w:t>
            </w:r>
          </w:p>
        </w:tc>
      </w:tr>
    </w:tbl>
    <w:p w:rsidR="0074469B" w:rsidRDefault="0074469B"/>
    <w:p w:rsidR="0074469B" w:rsidRDefault="0074469B"/>
    <w:p w:rsidR="0074469B" w:rsidRDefault="0074469B"/>
    <w:p w:rsidR="0074469B" w:rsidRDefault="0074469B"/>
    <w:p w:rsidR="0074469B" w:rsidRDefault="0074469B"/>
    <w:p w:rsidR="0074469B" w:rsidRDefault="0074469B"/>
    <w:p w:rsidR="0074469B" w:rsidRPr="00670735" w:rsidRDefault="0074469B" w:rsidP="0074469B">
      <w:pPr>
        <w:jc w:val="center"/>
        <w:rPr>
          <w:rFonts w:ascii="Constantia" w:hAnsi="Constantia"/>
          <w:sz w:val="36"/>
        </w:rPr>
      </w:pPr>
      <w:r w:rsidRPr="00670735">
        <w:rPr>
          <w:rFonts w:ascii="Constantia" w:hAnsi="Constantia"/>
          <w:sz w:val="36"/>
        </w:rPr>
        <w:t>РАБОЧАЯ ПРОГРАММА</w:t>
      </w:r>
    </w:p>
    <w:p w:rsidR="0074469B" w:rsidRPr="00670735" w:rsidRDefault="0074469B" w:rsidP="0074469B">
      <w:pPr>
        <w:jc w:val="center"/>
        <w:rPr>
          <w:rFonts w:ascii="Constantia" w:hAnsi="Constantia"/>
          <w:sz w:val="36"/>
        </w:rPr>
      </w:pPr>
      <w:r w:rsidRPr="00670735">
        <w:rPr>
          <w:rFonts w:ascii="Constantia" w:hAnsi="Constantia"/>
          <w:sz w:val="36"/>
        </w:rPr>
        <w:t>по математике</w:t>
      </w:r>
    </w:p>
    <w:p w:rsidR="0074469B" w:rsidRDefault="00670735" w:rsidP="0074469B">
      <w:pPr>
        <w:jc w:val="center"/>
        <w:rPr>
          <w:rFonts w:ascii="Constantia" w:hAnsi="Constantia"/>
          <w:sz w:val="32"/>
        </w:rPr>
      </w:pPr>
      <w:r w:rsidRPr="00670735">
        <w:rPr>
          <w:rFonts w:ascii="Constantia" w:hAnsi="Constantia"/>
          <w:sz w:val="32"/>
        </w:rPr>
        <w:t>5</w:t>
      </w:r>
      <w:r w:rsidR="0074469B" w:rsidRPr="00670735">
        <w:rPr>
          <w:rFonts w:ascii="Constantia" w:hAnsi="Constantia"/>
          <w:sz w:val="32"/>
        </w:rPr>
        <w:t xml:space="preserve"> класс</w:t>
      </w:r>
    </w:p>
    <w:p w:rsidR="002F4D5D" w:rsidRPr="00670735" w:rsidRDefault="002F4D5D" w:rsidP="0074469B">
      <w:pPr>
        <w:jc w:val="center"/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(5ч в неделю, всего 17</w:t>
      </w:r>
      <w:r w:rsidR="0070149A">
        <w:rPr>
          <w:rFonts w:ascii="Constantia" w:hAnsi="Constantia"/>
          <w:sz w:val="32"/>
        </w:rPr>
        <w:t>0</w:t>
      </w:r>
      <w:r>
        <w:rPr>
          <w:rFonts w:ascii="Constantia" w:hAnsi="Constantia"/>
          <w:sz w:val="32"/>
        </w:rPr>
        <w:t xml:space="preserve"> часов)</w:t>
      </w:r>
    </w:p>
    <w:p w:rsidR="0074469B" w:rsidRPr="00670735" w:rsidRDefault="0074469B" w:rsidP="0074469B">
      <w:pPr>
        <w:jc w:val="center"/>
        <w:rPr>
          <w:rFonts w:ascii="Constantia" w:hAnsi="Constantia"/>
          <w:sz w:val="32"/>
        </w:rPr>
      </w:pPr>
    </w:p>
    <w:p w:rsidR="0074469B" w:rsidRPr="00670735" w:rsidRDefault="0074469B" w:rsidP="0074469B">
      <w:pPr>
        <w:jc w:val="center"/>
        <w:rPr>
          <w:rFonts w:ascii="Constantia" w:hAnsi="Constantia"/>
          <w:sz w:val="32"/>
        </w:rPr>
      </w:pPr>
    </w:p>
    <w:p w:rsidR="0074469B" w:rsidRPr="00670735" w:rsidRDefault="0074469B" w:rsidP="0074469B">
      <w:pPr>
        <w:jc w:val="center"/>
        <w:rPr>
          <w:rFonts w:ascii="Constantia" w:hAnsi="Constantia"/>
          <w:sz w:val="32"/>
        </w:rPr>
      </w:pPr>
    </w:p>
    <w:p w:rsidR="0074469B" w:rsidRPr="00670735" w:rsidRDefault="00670735" w:rsidP="0074469B">
      <w:pPr>
        <w:jc w:val="right"/>
        <w:rPr>
          <w:rFonts w:ascii="Constantia" w:hAnsi="Constantia"/>
          <w:sz w:val="32"/>
        </w:rPr>
      </w:pPr>
      <w:r w:rsidRPr="00670735">
        <w:rPr>
          <w:rFonts w:ascii="Constantia" w:hAnsi="Constantia"/>
          <w:sz w:val="32"/>
        </w:rPr>
        <w:t>Цыденова А.А</w:t>
      </w:r>
      <w:r w:rsidR="0074469B" w:rsidRPr="00670735">
        <w:rPr>
          <w:rFonts w:ascii="Constantia" w:hAnsi="Constantia"/>
          <w:sz w:val="32"/>
        </w:rPr>
        <w:t xml:space="preserve">., </w:t>
      </w:r>
      <w:r w:rsidR="006E3F9F">
        <w:rPr>
          <w:rFonts w:ascii="Constantia" w:hAnsi="Constantia"/>
          <w:sz w:val="32"/>
        </w:rPr>
        <w:t>первая</w:t>
      </w:r>
      <w:r w:rsidR="0074469B" w:rsidRPr="00670735">
        <w:rPr>
          <w:rFonts w:ascii="Constantia" w:hAnsi="Constantia"/>
          <w:sz w:val="32"/>
        </w:rPr>
        <w:t xml:space="preserve"> категория</w:t>
      </w:r>
    </w:p>
    <w:p w:rsidR="0074469B" w:rsidRPr="00670735" w:rsidRDefault="0074469B" w:rsidP="0074469B">
      <w:pPr>
        <w:jc w:val="center"/>
        <w:rPr>
          <w:rFonts w:ascii="Constantia" w:hAnsi="Constantia"/>
          <w:sz w:val="32"/>
        </w:rPr>
      </w:pPr>
    </w:p>
    <w:p w:rsidR="0074469B" w:rsidRPr="00670735" w:rsidRDefault="0074469B" w:rsidP="0074469B">
      <w:pPr>
        <w:jc w:val="center"/>
        <w:rPr>
          <w:rFonts w:ascii="Constantia" w:hAnsi="Constantia"/>
          <w:sz w:val="32"/>
        </w:rPr>
      </w:pPr>
    </w:p>
    <w:p w:rsidR="0074469B" w:rsidRPr="00670735" w:rsidRDefault="0074469B" w:rsidP="0074469B">
      <w:pPr>
        <w:jc w:val="center"/>
        <w:rPr>
          <w:rFonts w:ascii="Constantia" w:hAnsi="Constantia"/>
          <w:sz w:val="32"/>
        </w:rPr>
      </w:pPr>
    </w:p>
    <w:p w:rsidR="0074469B" w:rsidRPr="00670735" w:rsidRDefault="0074469B" w:rsidP="0074469B">
      <w:pPr>
        <w:jc w:val="center"/>
        <w:rPr>
          <w:rFonts w:ascii="Constantia" w:hAnsi="Constantia"/>
          <w:sz w:val="32"/>
        </w:rPr>
      </w:pPr>
    </w:p>
    <w:p w:rsidR="0074469B" w:rsidRDefault="0074469B" w:rsidP="0074469B">
      <w:pPr>
        <w:jc w:val="center"/>
        <w:rPr>
          <w:rFonts w:ascii="Constantia" w:hAnsi="Constantia"/>
          <w:sz w:val="32"/>
        </w:rPr>
      </w:pPr>
      <w:r w:rsidRPr="00670735">
        <w:rPr>
          <w:rFonts w:ascii="Constantia" w:hAnsi="Constantia"/>
          <w:sz w:val="32"/>
        </w:rPr>
        <w:t>201</w:t>
      </w:r>
      <w:r w:rsidR="006E3F9F">
        <w:rPr>
          <w:rFonts w:ascii="Constantia" w:hAnsi="Constantia"/>
          <w:sz w:val="32"/>
        </w:rPr>
        <w:t>3</w:t>
      </w:r>
      <w:r w:rsidRPr="00670735">
        <w:rPr>
          <w:rFonts w:ascii="Constantia" w:hAnsi="Constantia"/>
          <w:sz w:val="32"/>
        </w:rPr>
        <w:t xml:space="preserve"> год</w:t>
      </w:r>
    </w:p>
    <w:p w:rsidR="001618FC" w:rsidRDefault="001618FC" w:rsidP="00C235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5CE" w:rsidRPr="00840A59" w:rsidRDefault="00C235CE" w:rsidP="00C235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A5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E3F9F" w:rsidRDefault="006E3F9F" w:rsidP="006E3F9F">
      <w:pPr>
        <w:pStyle w:val="a4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программы</w:t>
      </w:r>
    </w:p>
    <w:p w:rsidR="00D46E1C" w:rsidRDefault="00D46E1C" w:rsidP="00D46E1C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учреждениях, базисного учебного плана, авторского тематического планирования учебного материала</w:t>
      </w:r>
      <w:r w:rsidR="00FC584A">
        <w:rPr>
          <w:sz w:val="28"/>
          <w:szCs w:val="28"/>
        </w:rPr>
        <w:t>, учебного плана ГБООУ «Верхнесаянтуйская санаторная школа-интернат»</w:t>
      </w:r>
      <w:r>
        <w:rPr>
          <w:sz w:val="28"/>
          <w:szCs w:val="28"/>
        </w:rPr>
        <w:t xml:space="preserve"> и требований к результатам общего образования, представленных в Федеральном государственном стандарте общего образования</w:t>
      </w:r>
      <w:proofErr w:type="gramEnd"/>
      <w:r>
        <w:rPr>
          <w:sz w:val="28"/>
          <w:szCs w:val="28"/>
        </w:rPr>
        <w:t xml:space="preserve">, с учетом преемственности с примерными программами для начального общего образования. </w:t>
      </w:r>
    </w:p>
    <w:p w:rsidR="00FC0803" w:rsidRPr="00D46E1C" w:rsidRDefault="00FC0803" w:rsidP="00D46E1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Данная рабочая программа ориентирована на использован</w:t>
      </w:r>
      <w:r w:rsidR="0070149A">
        <w:rPr>
          <w:sz w:val="28"/>
          <w:szCs w:val="28"/>
        </w:rPr>
        <w:t>ие учебника Н.Я.Виленкина, В.И.Жохова, А.С.</w:t>
      </w:r>
      <w:r>
        <w:rPr>
          <w:sz w:val="28"/>
          <w:szCs w:val="28"/>
        </w:rPr>
        <w:t>Чеснокова, С.И.Шварцбурда (М.: Мнемозина).</w:t>
      </w:r>
    </w:p>
    <w:p w:rsidR="00C235CE" w:rsidRPr="00FC0803" w:rsidRDefault="00FC0803" w:rsidP="00840A59">
      <w:pPr>
        <w:pStyle w:val="a4"/>
        <w:ind w:firstLine="567"/>
        <w:jc w:val="both"/>
        <w:rPr>
          <w:b/>
          <w:i/>
          <w:sz w:val="28"/>
          <w:szCs w:val="28"/>
        </w:rPr>
      </w:pPr>
      <w:r w:rsidRPr="00FC0803">
        <w:rPr>
          <w:b/>
          <w:i/>
          <w:sz w:val="28"/>
          <w:szCs w:val="28"/>
        </w:rPr>
        <w:t>Цели обучения</w:t>
      </w:r>
      <w:r w:rsidR="00C235CE" w:rsidRPr="00FC0803">
        <w:rPr>
          <w:b/>
          <w:bCs/>
          <w:i/>
          <w:iCs/>
          <w:sz w:val="28"/>
          <w:szCs w:val="28"/>
        </w:rPr>
        <w:t xml:space="preserve">: </w:t>
      </w:r>
    </w:p>
    <w:p w:rsidR="00C235CE" w:rsidRPr="00840A59" w:rsidRDefault="00C235CE" w:rsidP="00B42260">
      <w:pPr>
        <w:pStyle w:val="a4"/>
        <w:numPr>
          <w:ilvl w:val="0"/>
          <w:numId w:val="25"/>
        </w:numPr>
        <w:ind w:left="709" w:hanging="425"/>
        <w:jc w:val="both"/>
        <w:rPr>
          <w:sz w:val="28"/>
          <w:szCs w:val="28"/>
        </w:rPr>
      </w:pPr>
      <w:r w:rsidRPr="00840A59">
        <w:rPr>
          <w:i/>
          <w:sz w:val="28"/>
          <w:szCs w:val="28"/>
        </w:rPr>
        <w:t>овладение</w:t>
      </w:r>
      <w:r w:rsidRPr="00840A59">
        <w:rPr>
          <w:sz w:val="28"/>
          <w:szCs w:val="28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235CE" w:rsidRPr="00840A59" w:rsidRDefault="00C235CE" w:rsidP="00B42260">
      <w:pPr>
        <w:pStyle w:val="a4"/>
        <w:numPr>
          <w:ilvl w:val="0"/>
          <w:numId w:val="25"/>
        </w:numPr>
        <w:ind w:left="709" w:hanging="425"/>
        <w:jc w:val="both"/>
        <w:rPr>
          <w:sz w:val="28"/>
          <w:szCs w:val="28"/>
        </w:rPr>
      </w:pPr>
      <w:r w:rsidRPr="00840A59">
        <w:rPr>
          <w:i/>
          <w:sz w:val="28"/>
          <w:szCs w:val="28"/>
        </w:rPr>
        <w:t>интеллектуальное развитие</w:t>
      </w:r>
      <w:r w:rsidRPr="00840A59">
        <w:rPr>
          <w:sz w:val="28"/>
          <w:szCs w:val="28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элементов алгоритмической культуры, пространственных представлений, способности к преодолению трудностей;</w:t>
      </w:r>
    </w:p>
    <w:p w:rsidR="00C235CE" w:rsidRPr="00840A59" w:rsidRDefault="00C235CE" w:rsidP="00B42260">
      <w:pPr>
        <w:pStyle w:val="a4"/>
        <w:numPr>
          <w:ilvl w:val="0"/>
          <w:numId w:val="25"/>
        </w:numPr>
        <w:ind w:left="709" w:hanging="425"/>
        <w:jc w:val="both"/>
        <w:rPr>
          <w:sz w:val="28"/>
          <w:szCs w:val="28"/>
        </w:rPr>
      </w:pPr>
      <w:r w:rsidRPr="00840A59">
        <w:rPr>
          <w:i/>
          <w:sz w:val="28"/>
          <w:szCs w:val="28"/>
        </w:rPr>
        <w:t>формирование</w:t>
      </w:r>
      <w:r w:rsidRPr="00840A59">
        <w:rPr>
          <w:sz w:val="28"/>
          <w:szCs w:val="28"/>
        </w:rPr>
        <w:t xml:space="preserve">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C235CE" w:rsidRPr="00840A59" w:rsidRDefault="00C235CE" w:rsidP="00B42260">
      <w:pPr>
        <w:pStyle w:val="a4"/>
        <w:numPr>
          <w:ilvl w:val="0"/>
          <w:numId w:val="25"/>
        </w:numPr>
        <w:ind w:left="709" w:hanging="425"/>
        <w:jc w:val="both"/>
        <w:rPr>
          <w:sz w:val="28"/>
          <w:szCs w:val="28"/>
        </w:rPr>
      </w:pPr>
      <w:r w:rsidRPr="00840A59">
        <w:rPr>
          <w:i/>
          <w:sz w:val="28"/>
          <w:szCs w:val="28"/>
        </w:rPr>
        <w:t>воспитание</w:t>
      </w:r>
      <w:r w:rsidRPr="00840A59">
        <w:rPr>
          <w:sz w:val="28"/>
          <w:szCs w:val="28"/>
        </w:rPr>
        <w:t xml:space="preserve"> культуры личности, отношения к математике как к части общечеловеческой культуры, </w:t>
      </w:r>
      <w:r w:rsidR="006E3F9F">
        <w:rPr>
          <w:sz w:val="28"/>
          <w:szCs w:val="28"/>
        </w:rPr>
        <w:t>формирование понимания значимости математики как научно-технического прогресса.</w:t>
      </w:r>
    </w:p>
    <w:p w:rsidR="00C235CE" w:rsidRPr="00FC0803" w:rsidRDefault="00FC0803" w:rsidP="00FC080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FC0803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Задачи обучения</w:t>
      </w:r>
      <w:r w:rsidR="00C235CE" w:rsidRPr="00FC0803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:</w:t>
      </w:r>
    </w:p>
    <w:p w:rsidR="00C235CE" w:rsidRDefault="006E3F9F" w:rsidP="00B4226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приобретение математических знаний и умений;</w:t>
      </w:r>
    </w:p>
    <w:p w:rsidR="006E3F9F" w:rsidRDefault="006E3F9F" w:rsidP="00B4226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овладение обобщенными способами мыслительной, творческой деятельности;</w:t>
      </w:r>
    </w:p>
    <w:p w:rsidR="006E3F9F" w:rsidRPr="00840A59" w:rsidRDefault="006E3F9F" w:rsidP="00B4226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840A59" w:rsidRDefault="00840A59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ED8" w:rsidRDefault="00806ED8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ED8" w:rsidRDefault="00806ED8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ED8" w:rsidRDefault="00806ED8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ED8" w:rsidRDefault="00806ED8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A59" w:rsidRDefault="00B1445F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Место предмета</w:t>
      </w:r>
    </w:p>
    <w:p w:rsidR="00A013B2" w:rsidRDefault="00B1445F" w:rsidP="00B1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предмета отводится 5 часов в неделю, итого 17</w:t>
      </w:r>
      <w:r w:rsidR="0070149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часов за учебный год. </w:t>
      </w:r>
    </w:p>
    <w:p w:rsidR="00A013B2" w:rsidRPr="00A013B2" w:rsidRDefault="00A013B2" w:rsidP="00A013B2">
      <w:pPr>
        <w:jc w:val="both"/>
        <w:rPr>
          <w:rFonts w:ascii="Times New Roman" w:hAnsi="Times New Roman" w:cs="Times New Roman"/>
          <w:sz w:val="28"/>
          <w:szCs w:val="28"/>
        </w:rPr>
      </w:pPr>
      <w:r w:rsidRPr="00A013B2">
        <w:rPr>
          <w:rFonts w:ascii="Times New Roman" w:hAnsi="Times New Roman" w:cs="Times New Roman"/>
          <w:sz w:val="28"/>
          <w:szCs w:val="28"/>
        </w:rPr>
        <w:t>Основная форма организации образовательного процесса – классно-урочная система.</w:t>
      </w:r>
    </w:p>
    <w:p w:rsidR="0070149A" w:rsidRDefault="00A013B2" w:rsidP="00A013B2">
      <w:pPr>
        <w:jc w:val="both"/>
        <w:rPr>
          <w:rFonts w:ascii="Times New Roman" w:hAnsi="Times New Roman" w:cs="Times New Roman"/>
          <w:sz w:val="28"/>
          <w:szCs w:val="28"/>
        </w:rPr>
      </w:pPr>
      <w:r w:rsidRPr="00A013B2">
        <w:rPr>
          <w:rFonts w:ascii="Times New Roman" w:hAnsi="Times New Roman" w:cs="Times New Roman"/>
          <w:sz w:val="28"/>
          <w:szCs w:val="28"/>
        </w:rPr>
        <w:t xml:space="preserve">Предусматривается применение следующих технологий обучения: </w:t>
      </w:r>
      <w:r w:rsidR="0070149A">
        <w:rPr>
          <w:rFonts w:ascii="Times New Roman" w:hAnsi="Times New Roman" w:cs="Times New Roman"/>
          <w:sz w:val="28"/>
          <w:szCs w:val="28"/>
        </w:rPr>
        <w:t>проблемного обучения, развивающего обучения, индивидуально-личностного обучения, педагогики сотрудничества, личностно-ориентированного обучения, технологии развития исследовательских навыков, информационно-коммуникационных технологий.</w:t>
      </w:r>
    </w:p>
    <w:p w:rsidR="00A013B2" w:rsidRPr="00A013B2" w:rsidRDefault="00A013B2" w:rsidP="00A013B2">
      <w:pPr>
        <w:jc w:val="both"/>
        <w:rPr>
          <w:rFonts w:ascii="Times New Roman" w:hAnsi="Times New Roman" w:cs="Times New Roman"/>
          <w:sz w:val="28"/>
          <w:szCs w:val="28"/>
        </w:rPr>
      </w:pPr>
      <w:r w:rsidRPr="00A013B2">
        <w:rPr>
          <w:rFonts w:ascii="Times New Roman" w:hAnsi="Times New Roman" w:cs="Times New Roman"/>
          <w:sz w:val="28"/>
          <w:szCs w:val="28"/>
        </w:rPr>
        <w:t xml:space="preserve">Большое внимание на уроках уделяется </w:t>
      </w:r>
      <w:r w:rsidR="0070149A">
        <w:rPr>
          <w:rFonts w:ascii="Times New Roman" w:hAnsi="Times New Roman" w:cs="Times New Roman"/>
          <w:sz w:val="28"/>
          <w:szCs w:val="28"/>
        </w:rPr>
        <w:t>сохранению и укреплению здоровья школьников, используются следующие элементы здоровьесберегающей деятельности</w:t>
      </w:r>
      <w:r w:rsidRPr="00A013B2">
        <w:rPr>
          <w:rFonts w:ascii="Times New Roman" w:hAnsi="Times New Roman" w:cs="Times New Roman"/>
          <w:sz w:val="28"/>
          <w:szCs w:val="28"/>
        </w:rPr>
        <w:t xml:space="preserve">: </w:t>
      </w:r>
      <w:r w:rsidR="0070149A">
        <w:rPr>
          <w:rFonts w:ascii="Times New Roman" w:hAnsi="Times New Roman" w:cs="Times New Roman"/>
          <w:sz w:val="28"/>
          <w:szCs w:val="28"/>
        </w:rPr>
        <w:t xml:space="preserve">создается и </w:t>
      </w:r>
      <w:r w:rsidRPr="00A013B2">
        <w:rPr>
          <w:rFonts w:ascii="Times New Roman" w:hAnsi="Times New Roman" w:cs="Times New Roman"/>
          <w:sz w:val="28"/>
          <w:szCs w:val="28"/>
        </w:rPr>
        <w:t xml:space="preserve">поддерживается положительный микроклимат в коллективе, </w:t>
      </w:r>
      <w:r w:rsidR="0070149A">
        <w:rPr>
          <w:rFonts w:ascii="Times New Roman" w:hAnsi="Times New Roman" w:cs="Times New Roman"/>
          <w:sz w:val="28"/>
          <w:szCs w:val="28"/>
        </w:rPr>
        <w:t xml:space="preserve">устанавливается плодотворное </w:t>
      </w:r>
      <w:r w:rsidRPr="00A013B2">
        <w:rPr>
          <w:rFonts w:ascii="Times New Roman" w:hAnsi="Times New Roman" w:cs="Times New Roman"/>
          <w:sz w:val="28"/>
          <w:szCs w:val="28"/>
        </w:rPr>
        <w:t>сотрудничеств</w:t>
      </w:r>
      <w:r w:rsidR="0070149A">
        <w:rPr>
          <w:rFonts w:ascii="Times New Roman" w:hAnsi="Times New Roman" w:cs="Times New Roman"/>
          <w:sz w:val="28"/>
          <w:szCs w:val="28"/>
        </w:rPr>
        <w:t>о</w:t>
      </w:r>
      <w:r w:rsidRPr="00A013B2">
        <w:rPr>
          <w:rFonts w:ascii="Times New Roman" w:hAnsi="Times New Roman" w:cs="Times New Roman"/>
          <w:sz w:val="28"/>
          <w:szCs w:val="28"/>
        </w:rPr>
        <w:t xml:space="preserve"> между учителем и учениками, </w:t>
      </w:r>
      <w:r w:rsidR="0070149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A013B2">
        <w:rPr>
          <w:rFonts w:ascii="Times New Roman" w:hAnsi="Times New Roman" w:cs="Times New Roman"/>
          <w:sz w:val="28"/>
          <w:szCs w:val="28"/>
        </w:rPr>
        <w:t xml:space="preserve">дифференцированный подход к </w:t>
      </w:r>
      <w:r w:rsidR="0070149A">
        <w:rPr>
          <w:rFonts w:ascii="Times New Roman" w:hAnsi="Times New Roman" w:cs="Times New Roman"/>
          <w:sz w:val="28"/>
          <w:szCs w:val="28"/>
        </w:rPr>
        <w:t>учащимся согласно их уровню подготовки</w:t>
      </w:r>
      <w:r w:rsidRPr="00A013B2">
        <w:rPr>
          <w:rFonts w:ascii="Times New Roman" w:hAnsi="Times New Roman" w:cs="Times New Roman"/>
          <w:sz w:val="28"/>
          <w:szCs w:val="28"/>
        </w:rPr>
        <w:t xml:space="preserve">. С целью </w:t>
      </w:r>
      <w:r w:rsidR="0070149A" w:rsidRPr="00A013B2">
        <w:rPr>
          <w:rFonts w:ascii="Times New Roman" w:hAnsi="Times New Roman" w:cs="Times New Roman"/>
          <w:sz w:val="28"/>
          <w:szCs w:val="28"/>
        </w:rPr>
        <w:t>привити</w:t>
      </w:r>
      <w:r w:rsidR="0070149A">
        <w:rPr>
          <w:rFonts w:ascii="Times New Roman" w:hAnsi="Times New Roman" w:cs="Times New Roman"/>
          <w:sz w:val="28"/>
          <w:szCs w:val="28"/>
        </w:rPr>
        <w:t>я</w:t>
      </w:r>
      <w:r w:rsidR="0070149A" w:rsidRPr="00A013B2">
        <w:rPr>
          <w:rFonts w:ascii="Times New Roman" w:hAnsi="Times New Roman" w:cs="Times New Roman"/>
          <w:sz w:val="28"/>
          <w:szCs w:val="28"/>
        </w:rPr>
        <w:t xml:space="preserve"> учащимся навыков здорового образа жизни</w:t>
      </w:r>
      <w:r w:rsidR="0070149A">
        <w:rPr>
          <w:rFonts w:ascii="Times New Roman" w:hAnsi="Times New Roman" w:cs="Times New Roman"/>
          <w:sz w:val="28"/>
          <w:szCs w:val="28"/>
        </w:rPr>
        <w:t xml:space="preserve">, </w:t>
      </w:r>
      <w:r w:rsidR="0070149A" w:rsidRPr="00A013B2">
        <w:rPr>
          <w:rFonts w:ascii="Times New Roman" w:hAnsi="Times New Roman" w:cs="Times New Roman"/>
          <w:sz w:val="28"/>
          <w:szCs w:val="28"/>
        </w:rPr>
        <w:t>профилактики заболеваний</w:t>
      </w:r>
      <w:r w:rsidR="0070149A">
        <w:rPr>
          <w:rFonts w:ascii="Times New Roman" w:hAnsi="Times New Roman" w:cs="Times New Roman"/>
          <w:sz w:val="28"/>
          <w:szCs w:val="28"/>
        </w:rPr>
        <w:t>,</w:t>
      </w:r>
      <w:r w:rsidR="0070149A" w:rsidRPr="00A013B2">
        <w:rPr>
          <w:rFonts w:ascii="Times New Roman" w:hAnsi="Times New Roman" w:cs="Times New Roman"/>
          <w:sz w:val="28"/>
          <w:szCs w:val="28"/>
        </w:rPr>
        <w:t xml:space="preserve"> </w:t>
      </w:r>
      <w:r w:rsidRPr="00A013B2">
        <w:rPr>
          <w:rFonts w:ascii="Times New Roman" w:hAnsi="Times New Roman" w:cs="Times New Roman"/>
          <w:sz w:val="28"/>
          <w:szCs w:val="28"/>
        </w:rPr>
        <w:t>снятия усталости</w:t>
      </w:r>
      <w:r w:rsidR="0070149A">
        <w:rPr>
          <w:rFonts w:ascii="Times New Roman" w:hAnsi="Times New Roman" w:cs="Times New Roman"/>
          <w:sz w:val="28"/>
          <w:szCs w:val="28"/>
        </w:rPr>
        <w:t xml:space="preserve"> и напряжения</w:t>
      </w:r>
      <w:r w:rsidRPr="00A013B2">
        <w:rPr>
          <w:rFonts w:ascii="Times New Roman" w:hAnsi="Times New Roman" w:cs="Times New Roman"/>
          <w:sz w:val="28"/>
          <w:szCs w:val="28"/>
        </w:rPr>
        <w:t xml:space="preserve"> на уроках проводятся </w:t>
      </w:r>
      <w:r w:rsidR="0070149A">
        <w:rPr>
          <w:rFonts w:ascii="Times New Roman" w:hAnsi="Times New Roman" w:cs="Times New Roman"/>
          <w:sz w:val="28"/>
          <w:szCs w:val="28"/>
        </w:rPr>
        <w:t>валеологические паузы в форме</w:t>
      </w:r>
      <w:r w:rsidRPr="00A013B2">
        <w:rPr>
          <w:rFonts w:ascii="Times New Roman" w:hAnsi="Times New Roman" w:cs="Times New Roman"/>
          <w:sz w:val="28"/>
          <w:szCs w:val="28"/>
        </w:rPr>
        <w:t xml:space="preserve"> физминут</w:t>
      </w:r>
      <w:r w:rsidR="0070149A">
        <w:rPr>
          <w:rFonts w:ascii="Times New Roman" w:hAnsi="Times New Roman" w:cs="Times New Roman"/>
          <w:sz w:val="28"/>
          <w:szCs w:val="28"/>
        </w:rPr>
        <w:t>ок</w:t>
      </w:r>
      <w:r w:rsidRPr="00A013B2">
        <w:rPr>
          <w:rFonts w:ascii="Times New Roman" w:hAnsi="Times New Roman" w:cs="Times New Roman"/>
          <w:sz w:val="28"/>
          <w:szCs w:val="28"/>
        </w:rPr>
        <w:t xml:space="preserve">, </w:t>
      </w:r>
      <w:r w:rsidR="0070149A">
        <w:rPr>
          <w:rFonts w:ascii="Times New Roman" w:hAnsi="Times New Roman" w:cs="Times New Roman"/>
          <w:sz w:val="28"/>
          <w:szCs w:val="28"/>
        </w:rPr>
        <w:t>элементов само</w:t>
      </w:r>
      <w:r w:rsidRPr="00A013B2">
        <w:rPr>
          <w:rFonts w:ascii="Times New Roman" w:hAnsi="Times New Roman" w:cs="Times New Roman"/>
          <w:sz w:val="28"/>
          <w:szCs w:val="28"/>
        </w:rPr>
        <w:t>массаж</w:t>
      </w:r>
      <w:r w:rsidR="0070149A">
        <w:rPr>
          <w:rFonts w:ascii="Times New Roman" w:hAnsi="Times New Roman" w:cs="Times New Roman"/>
          <w:sz w:val="28"/>
          <w:szCs w:val="28"/>
        </w:rPr>
        <w:t>а по системе</w:t>
      </w:r>
      <w:r w:rsidRPr="00A013B2">
        <w:rPr>
          <w:rFonts w:ascii="Times New Roman" w:hAnsi="Times New Roman" w:cs="Times New Roman"/>
          <w:sz w:val="28"/>
          <w:szCs w:val="28"/>
        </w:rPr>
        <w:t xml:space="preserve"> Су-джок, минутки релаксации и т.п. (приложение 1).</w:t>
      </w:r>
    </w:p>
    <w:p w:rsidR="0070149A" w:rsidRDefault="00D57BD3" w:rsidP="00B1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Выделяются следующие типы уроков: урок освоения новых знаний, урок овладения новыми знаниями, умениями и навыками, комбинированный урок, урок-практикум, урок обобщения и систематизации знаний, урок проверки, оценки и коррекции знаний.</w:t>
      </w:r>
    </w:p>
    <w:p w:rsidR="00B1445F" w:rsidRDefault="00A013B2" w:rsidP="00B1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изучения каждого параграфа предусмотрен резервный урок, который используется для решения практико-ориентированных задач, нестандартных задач по теме или для различного рода презентаций, докладов, дискуссий. </w:t>
      </w:r>
    </w:p>
    <w:p w:rsidR="00A013B2" w:rsidRPr="00B1445F" w:rsidRDefault="00A013B2" w:rsidP="00B1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Предусмотрены 13 тематических контрольных работ, 1 работа для определения уровня подготовки учащихся за курс начальной школы, 1 итоговая работа за курс 5 класса. </w:t>
      </w:r>
    </w:p>
    <w:p w:rsidR="00FC584A" w:rsidRDefault="00FC584A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8FC" w:rsidRDefault="001618FC" w:rsidP="00FC584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8FC" w:rsidRDefault="001618FC" w:rsidP="00FC584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8FC" w:rsidRDefault="001618FC" w:rsidP="00FC584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8FC" w:rsidRDefault="001618FC" w:rsidP="00FC584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584A" w:rsidRPr="00840A59" w:rsidRDefault="00FC584A" w:rsidP="00FC584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40A5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 программы обучения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FC584A" w:rsidRPr="00B42260" w:rsidRDefault="00FC584A" w:rsidP="00FC584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22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Повторение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курса начальной школы.</w:t>
      </w:r>
    </w:p>
    <w:p w:rsidR="00FC584A" w:rsidRPr="00840A59" w:rsidRDefault="00FC584A" w:rsidP="00FC58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0A59">
        <w:rPr>
          <w:rFonts w:ascii="Times New Roman" w:eastAsia="Calibri" w:hAnsi="Times New Roman" w:cs="Times New Roman"/>
          <w:b/>
          <w:sz w:val="28"/>
          <w:szCs w:val="28"/>
        </w:rPr>
        <w:t>Натуральные числа и шкалы.</w:t>
      </w:r>
    </w:p>
    <w:p w:rsidR="00FC584A" w:rsidRPr="00840A59" w:rsidRDefault="00FC584A" w:rsidP="00FC584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Натуральные числа и их сравнение. Геометрические фигуры: отрезок, </w:t>
      </w:r>
      <w:proofErr w:type="gramStart"/>
      <w:r w:rsidRPr="00840A59">
        <w:rPr>
          <w:rFonts w:ascii="Times New Roman" w:eastAsia="Calibri" w:hAnsi="Times New Roman" w:cs="Times New Roman"/>
          <w:sz w:val="28"/>
          <w:szCs w:val="28"/>
        </w:rPr>
        <w:t>прямая</w:t>
      </w:r>
      <w:proofErr w:type="gramEnd"/>
      <w:r w:rsidRPr="00840A59">
        <w:rPr>
          <w:rFonts w:ascii="Times New Roman" w:eastAsia="Calibri" w:hAnsi="Times New Roman" w:cs="Times New Roman"/>
          <w:sz w:val="28"/>
          <w:szCs w:val="28"/>
        </w:rPr>
        <w:t>, луч, треугольник. Измерение и построение отрезков. Координатный луч.</w:t>
      </w:r>
    </w:p>
    <w:p w:rsidR="00FC584A" w:rsidRPr="00840A59" w:rsidRDefault="00FC584A" w:rsidP="00FC58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0A59">
        <w:rPr>
          <w:rFonts w:ascii="Times New Roman" w:eastAsia="Calibri" w:hAnsi="Times New Roman" w:cs="Times New Roman"/>
          <w:b/>
          <w:sz w:val="28"/>
          <w:szCs w:val="28"/>
        </w:rPr>
        <w:t>Сложение и вычитание натуральных чисел.</w:t>
      </w:r>
    </w:p>
    <w:p w:rsidR="00FC584A" w:rsidRPr="00840A59" w:rsidRDefault="00FC584A" w:rsidP="00FC584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0A59">
        <w:rPr>
          <w:rFonts w:ascii="Times New Roman" w:eastAsia="Calibri" w:hAnsi="Times New Roman" w:cs="Times New Roman"/>
          <w:sz w:val="28"/>
          <w:szCs w:val="28"/>
        </w:rPr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FC584A" w:rsidRPr="00840A59" w:rsidRDefault="00FC584A" w:rsidP="00FC58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0A59">
        <w:rPr>
          <w:rFonts w:ascii="Times New Roman" w:eastAsia="Calibri" w:hAnsi="Times New Roman" w:cs="Times New Roman"/>
          <w:b/>
          <w:sz w:val="28"/>
          <w:szCs w:val="28"/>
        </w:rPr>
        <w:t>Умножение и деление натуральных чисел.</w:t>
      </w:r>
    </w:p>
    <w:p w:rsidR="00FC584A" w:rsidRPr="00840A59" w:rsidRDefault="00FC584A" w:rsidP="00FC584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0A59">
        <w:rPr>
          <w:rFonts w:ascii="Times New Roman" w:eastAsia="Calibri" w:hAnsi="Times New Roman" w:cs="Times New Roman"/>
          <w:sz w:val="28"/>
          <w:szCs w:val="28"/>
        </w:rPr>
        <w:t>Умножение и деление натуральных чисел, свойства умножения. Квадрат и куб числа. Решение текстовых задач.</w:t>
      </w:r>
    </w:p>
    <w:p w:rsidR="00FC584A" w:rsidRPr="00840A59" w:rsidRDefault="00FC584A" w:rsidP="00FC58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0A59">
        <w:rPr>
          <w:rFonts w:ascii="Times New Roman" w:eastAsia="Calibri" w:hAnsi="Times New Roman" w:cs="Times New Roman"/>
          <w:b/>
          <w:sz w:val="28"/>
          <w:szCs w:val="28"/>
        </w:rPr>
        <w:t>Площади и объёмы.</w:t>
      </w:r>
    </w:p>
    <w:p w:rsidR="00FC584A" w:rsidRPr="00840A59" w:rsidRDefault="00FC584A" w:rsidP="00FC584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Площадь, е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диницы </w:t>
      </w:r>
      <w:r>
        <w:rPr>
          <w:rFonts w:ascii="Times New Roman" w:eastAsia="Calibri" w:hAnsi="Times New Roman" w:cs="Times New Roman"/>
          <w:sz w:val="28"/>
          <w:szCs w:val="28"/>
        </w:rPr>
        <w:t>измерения площади</w:t>
      </w:r>
      <w:r w:rsidRPr="00840A5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Формула п</w:t>
      </w:r>
      <w:r w:rsidRPr="00840A59">
        <w:rPr>
          <w:rFonts w:ascii="Times New Roman" w:eastAsia="Calibri" w:hAnsi="Times New Roman" w:cs="Times New Roman"/>
          <w:sz w:val="28"/>
          <w:szCs w:val="28"/>
        </w:rPr>
        <w:t>лощад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 прямоугольника. </w:t>
      </w:r>
      <w:r>
        <w:rPr>
          <w:rFonts w:ascii="Times New Roman" w:eastAsia="Calibri" w:hAnsi="Times New Roman" w:cs="Times New Roman"/>
          <w:sz w:val="28"/>
          <w:szCs w:val="28"/>
        </w:rPr>
        <w:t>Объем, единицы измерения объема. Объем прямоугольного параллелепипеда.</w:t>
      </w:r>
    </w:p>
    <w:p w:rsidR="00FC584A" w:rsidRPr="00840A59" w:rsidRDefault="00FC584A" w:rsidP="00FC58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0A59">
        <w:rPr>
          <w:rFonts w:ascii="Times New Roman" w:eastAsia="Calibri" w:hAnsi="Times New Roman" w:cs="Times New Roman"/>
          <w:b/>
          <w:sz w:val="28"/>
          <w:szCs w:val="28"/>
        </w:rPr>
        <w:t>Обыкновенные дроби.</w:t>
      </w:r>
    </w:p>
    <w:p w:rsidR="00FC584A" w:rsidRPr="00840A59" w:rsidRDefault="00FC584A" w:rsidP="00FC584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Окружность, 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круг. </w:t>
      </w:r>
      <w:r>
        <w:rPr>
          <w:rFonts w:ascii="Times New Roman" w:eastAsia="Calibri" w:hAnsi="Times New Roman" w:cs="Times New Roman"/>
          <w:sz w:val="28"/>
          <w:szCs w:val="28"/>
        </w:rPr>
        <w:t>Доли, о</w:t>
      </w:r>
      <w:r w:rsidRPr="00840A59">
        <w:rPr>
          <w:rFonts w:ascii="Times New Roman" w:eastAsia="Calibri" w:hAnsi="Times New Roman" w:cs="Times New Roman"/>
          <w:sz w:val="28"/>
          <w:szCs w:val="28"/>
        </w:rPr>
        <w:t>быкновенн</w:t>
      </w:r>
      <w:r>
        <w:rPr>
          <w:rFonts w:ascii="Times New Roman" w:eastAsia="Calibri" w:hAnsi="Times New Roman" w:cs="Times New Roman"/>
          <w:sz w:val="28"/>
          <w:szCs w:val="28"/>
        </w:rPr>
        <w:t>ые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 дроб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Сравнение, с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ложение и вычитание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обыкновенных </w:t>
      </w:r>
      <w:r w:rsidRPr="00840A59">
        <w:rPr>
          <w:rFonts w:ascii="Times New Roman" w:eastAsia="Calibri" w:hAnsi="Times New Roman" w:cs="Times New Roman"/>
          <w:sz w:val="28"/>
          <w:szCs w:val="28"/>
        </w:rPr>
        <w:t>дробей с одинаковыми знаменателями.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Смешанные числа. Сравнение, с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ложение и вычитание </w:t>
      </w:r>
      <w:r>
        <w:rPr>
          <w:rFonts w:ascii="Times New Roman" w:eastAsia="Calibri" w:hAnsi="Times New Roman" w:cs="Times New Roman"/>
          <w:sz w:val="28"/>
          <w:szCs w:val="28"/>
        </w:rPr>
        <w:t>смешанных чисел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 с одинаковыми знаменателями.</w:t>
      </w:r>
    </w:p>
    <w:p w:rsidR="00FC584A" w:rsidRPr="00840A59" w:rsidRDefault="00FC584A" w:rsidP="00FC58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0A59">
        <w:rPr>
          <w:rFonts w:ascii="Times New Roman" w:eastAsia="Calibri" w:hAnsi="Times New Roman" w:cs="Times New Roman"/>
          <w:b/>
          <w:sz w:val="28"/>
          <w:szCs w:val="28"/>
        </w:rPr>
        <w:t>Десятичные дроби. Сложение и вычитание десятичных дробей.</w:t>
      </w:r>
    </w:p>
    <w:p w:rsidR="00FC584A" w:rsidRPr="00840A59" w:rsidRDefault="00FC584A" w:rsidP="00FC584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Десятичная </w:t>
      </w:r>
      <w:r>
        <w:rPr>
          <w:rFonts w:ascii="Times New Roman" w:eastAsia="Calibri" w:hAnsi="Times New Roman" w:cs="Times New Roman"/>
          <w:sz w:val="28"/>
          <w:szCs w:val="28"/>
        </w:rPr>
        <w:t>запись дробных чисел</w:t>
      </w:r>
      <w:r w:rsidRPr="00840A59">
        <w:rPr>
          <w:rFonts w:ascii="Times New Roman" w:eastAsia="Calibri" w:hAnsi="Times New Roman" w:cs="Times New Roman"/>
          <w:sz w:val="28"/>
          <w:szCs w:val="28"/>
        </w:rPr>
        <w:t>. Сравнение, округление, сложение и вычитание десятичных дробей. Решение текстовых задач.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Приближенные значения. Округление чисел.</w:t>
      </w:r>
    </w:p>
    <w:p w:rsidR="00FC584A" w:rsidRPr="00840A59" w:rsidRDefault="00FC584A" w:rsidP="00FC58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0A59">
        <w:rPr>
          <w:rFonts w:ascii="Times New Roman" w:eastAsia="Calibri" w:hAnsi="Times New Roman" w:cs="Times New Roman"/>
          <w:b/>
          <w:sz w:val="28"/>
          <w:szCs w:val="28"/>
        </w:rPr>
        <w:t>Умножение и деление десятичных дробей.</w:t>
      </w:r>
    </w:p>
    <w:p w:rsidR="00FC584A" w:rsidRPr="00840A59" w:rsidRDefault="00FC584A" w:rsidP="00FC584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0A59">
        <w:rPr>
          <w:rFonts w:ascii="Times New Roman" w:eastAsia="Calibri" w:hAnsi="Times New Roman" w:cs="Times New Roman"/>
          <w:sz w:val="28"/>
          <w:szCs w:val="28"/>
        </w:rPr>
        <w:t>Умножение и деление десятичных дробей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натуральные числа</w:t>
      </w:r>
      <w:r w:rsidRPr="00840A59">
        <w:rPr>
          <w:rFonts w:ascii="Times New Roman" w:eastAsia="Calibri" w:hAnsi="Times New Roman" w:cs="Times New Roman"/>
          <w:sz w:val="28"/>
          <w:szCs w:val="28"/>
        </w:rPr>
        <w:t>. Умножение и деление десятичн</w:t>
      </w:r>
      <w:r>
        <w:rPr>
          <w:rFonts w:ascii="Times New Roman" w:eastAsia="Calibri" w:hAnsi="Times New Roman" w:cs="Times New Roman"/>
          <w:sz w:val="28"/>
          <w:szCs w:val="28"/>
        </w:rPr>
        <w:t>ой  дроби  на десятичную дробь</w:t>
      </w:r>
      <w:r w:rsidRPr="00840A59">
        <w:rPr>
          <w:rFonts w:ascii="Times New Roman" w:eastAsia="Calibri" w:hAnsi="Times New Roman" w:cs="Times New Roman"/>
          <w:sz w:val="28"/>
          <w:szCs w:val="28"/>
        </w:rPr>
        <w:t>. Среднее арифметическое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840A59">
        <w:rPr>
          <w:rFonts w:ascii="Times New Roman" w:eastAsia="Calibri" w:hAnsi="Times New Roman" w:cs="Times New Roman"/>
          <w:sz w:val="28"/>
          <w:szCs w:val="28"/>
        </w:rPr>
        <w:t xml:space="preserve"> Решение текстовых задач.</w:t>
      </w:r>
    </w:p>
    <w:p w:rsidR="00FC584A" w:rsidRPr="00840A59" w:rsidRDefault="00FC584A" w:rsidP="00FC58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0A59">
        <w:rPr>
          <w:rFonts w:ascii="Times New Roman" w:eastAsia="Calibri" w:hAnsi="Times New Roman" w:cs="Times New Roman"/>
          <w:b/>
          <w:sz w:val="28"/>
          <w:szCs w:val="28"/>
        </w:rPr>
        <w:t>Инструменты для вычислений и измерений.</w:t>
      </w:r>
    </w:p>
    <w:p w:rsidR="0091512A" w:rsidRDefault="0091512A" w:rsidP="0091512A">
      <w:pPr>
        <w:pStyle w:val="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Микрокалькулятор</w:t>
      </w:r>
      <w:r w:rsidR="00FC584A" w:rsidRPr="00840A59">
        <w:rPr>
          <w:rFonts w:ascii="Times New Roman" w:eastAsia="Calibri" w:hAnsi="Times New Roman" w:cs="Times New Roman"/>
          <w:sz w:val="28"/>
          <w:szCs w:val="28"/>
        </w:rPr>
        <w:t xml:space="preserve">. Проценты. Угол, </w:t>
      </w:r>
      <w:r>
        <w:rPr>
          <w:rFonts w:ascii="Times New Roman" w:eastAsia="Calibri" w:hAnsi="Times New Roman" w:cs="Times New Roman"/>
          <w:sz w:val="28"/>
          <w:szCs w:val="28"/>
        </w:rPr>
        <w:t>измерение и построение углов. Чертежный треугольник, транспортир. Круговые диаграммы.</w:t>
      </w:r>
    </w:p>
    <w:p w:rsidR="00FC584A" w:rsidRDefault="00FC584A" w:rsidP="0091512A">
      <w:pPr>
        <w:pStyle w:val="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A59">
        <w:rPr>
          <w:rFonts w:ascii="Times New Roman" w:hAnsi="Times New Roman" w:cs="Times New Roman"/>
          <w:b/>
          <w:sz w:val="28"/>
          <w:szCs w:val="28"/>
        </w:rPr>
        <w:t>Повторение курса математики 5 класса</w:t>
      </w:r>
      <w:r w:rsidR="0091512A">
        <w:rPr>
          <w:rFonts w:ascii="Times New Roman" w:hAnsi="Times New Roman" w:cs="Times New Roman"/>
          <w:b/>
          <w:sz w:val="28"/>
          <w:szCs w:val="28"/>
        </w:rPr>
        <w:t>.</w:t>
      </w:r>
    </w:p>
    <w:p w:rsidR="0091512A" w:rsidRDefault="0091512A" w:rsidP="0091512A">
      <w:pPr>
        <w:pStyle w:val="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12A" w:rsidRDefault="0091512A" w:rsidP="0091512A">
      <w:pPr>
        <w:pStyle w:val="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18FC" w:rsidRDefault="001618FC" w:rsidP="0091512A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12A" w:rsidRDefault="0091512A" w:rsidP="0091512A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Распределение учебных часов по разделам программы</w:t>
      </w:r>
    </w:p>
    <w:p w:rsidR="00B1445F" w:rsidRPr="00B1445F" w:rsidRDefault="00B1445F" w:rsidP="00B1445F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часов, отводимых на изучение каждой темы, и количество контрольных работ по данной теме приведено в таблице:</w:t>
      </w:r>
    </w:p>
    <w:tbl>
      <w:tblPr>
        <w:tblStyle w:val="a3"/>
        <w:tblW w:w="0" w:type="auto"/>
        <w:tblInd w:w="283" w:type="dxa"/>
        <w:tblLook w:val="04A0"/>
      </w:tblPr>
      <w:tblGrid>
        <w:gridCol w:w="1243"/>
        <w:gridCol w:w="3614"/>
        <w:gridCol w:w="2428"/>
        <w:gridCol w:w="2428"/>
      </w:tblGrid>
      <w:tr w:rsidR="0091512A" w:rsidTr="001618FC"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14" w:type="dxa"/>
            <w:vAlign w:val="center"/>
          </w:tcPr>
          <w:p w:rsidR="0091512A" w:rsidRDefault="0091512A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28" w:type="dxa"/>
            <w:vAlign w:val="center"/>
          </w:tcPr>
          <w:p w:rsidR="0091512A" w:rsidRDefault="0091512A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428" w:type="dxa"/>
            <w:vAlign w:val="center"/>
          </w:tcPr>
          <w:p w:rsidR="0091512A" w:rsidRDefault="0091512A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контрольных работ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курса начальной школы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eastAsia="Calibri" w:hAnsi="Times New Roman" w:cs="Times New Roman"/>
                <w:sz w:val="28"/>
                <w:szCs w:val="28"/>
              </w:rPr>
              <w:t>Натуральные числа и шкалы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и вычитание натуральных чисел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eastAsia="Calibri" w:hAnsi="Times New Roman" w:cs="Times New Roman"/>
                <w:sz w:val="28"/>
                <w:szCs w:val="28"/>
              </w:rPr>
              <w:t>Площади и объёмы</w:t>
            </w:r>
          </w:p>
        </w:tc>
        <w:tc>
          <w:tcPr>
            <w:tcW w:w="2428" w:type="dxa"/>
            <w:vAlign w:val="center"/>
          </w:tcPr>
          <w:p w:rsidR="0091512A" w:rsidRDefault="00B1445F" w:rsidP="00F86273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62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eastAsia="Calibri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2428" w:type="dxa"/>
            <w:vAlign w:val="center"/>
          </w:tcPr>
          <w:p w:rsidR="0091512A" w:rsidRDefault="00B1445F" w:rsidP="00F86273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62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eastAsia="Calibri" w:hAnsi="Times New Roman" w:cs="Times New Roman"/>
                <w:sz w:val="28"/>
                <w:szCs w:val="28"/>
              </w:rPr>
              <w:t>Десятичные дроби. Сложение и вычитание десятичных дробей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и деление десятичных дробей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eastAsia="Calibri" w:hAnsi="Times New Roman" w:cs="Times New Roman"/>
                <w:sz w:val="28"/>
                <w:szCs w:val="28"/>
              </w:rPr>
              <w:t>Инструменты для вычислений и измерений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12A" w:rsidTr="001618FC">
        <w:trPr>
          <w:trHeight w:val="1086"/>
        </w:trPr>
        <w:tc>
          <w:tcPr>
            <w:tcW w:w="1243" w:type="dxa"/>
            <w:vAlign w:val="center"/>
          </w:tcPr>
          <w:p w:rsidR="0091512A" w:rsidRDefault="0091512A" w:rsidP="001618FC">
            <w:pPr>
              <w:pStyle w:val="3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4" w:type="dxa"/>
            <w:vAlign w:val="center"/>
          </w:tcPr>
          <w:p w:rsidR="0091512A" w:rsidRPr="0091512A" w:rsidRDefault="0091512A" w:rsidP="0091512A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512A">
              <w:rPr>
                <w:rFonts w:ascii="Times New Roman" w:hAnsi="Times New Roman" w:cs="Times New Roman"/>
                <w:sz w:val="28"/>
                <w:szCs w:val="28"/>
              </w:rPr>
              <w:t>Повторение курса математики 5 класса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7B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12A" w:rsidTr="001618FC">
        <w:tc>
          <w:tcPr>
            <w:tcW w:w="4857" w:type="dxa"/>
            <w:gridSpan w:val="2"/>
            <w:vAlign w:val="center"/>
          </w:tcPr>
          <w:p w:rsidR="0091512A" w:rsidRPr="0091512A" w:rsidRDefault="0091512A" w:rsidP="001618FC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часов:</w:t>
            </w:r>
          </w:p>
        </w:tc>
        <w:tc>
          <w:tcPr>
            <w:tcW w:w="2428" w:type="dxa"/>
            <w:vAlign w:val="center"/>
          </w:tcPr>
          <w:p w:rsidR="0091512A" w:rsidRDefault="00B1445F" w:rsidP="00D57BD3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57B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28" w:type="dxa"/>
            <w:vAlign w:val="center"/>
          </w:tcPr>
          <w:p w:rsidR="0091512A" w:rsidRDefault="00B1445F" w:rsidP="0091512A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91512A" w:rsidRPr="0091512A" w:rsidRDefault="0091512A" w:rsidP="009151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1618FC" w:rsidRDefault="001618FC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84A" w:rsidRDefault="00D57BD3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Требованию к уровню подготовки учащихся к окончанию 5 класса</w:t>
      </w:r>
    </w:p>
    <w:p w:rsidR="00D57BD3" w:rsidRDefault="00D57BD3" w:rsidP="00D57B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курса математики 5 класса учащиеся должны овладеть следующими знаниями, умениями, навыками.</w:t>
      </w:r>
    </w:p>
    <w:p w:rsidR="00D57BD3" w:rsidRDefault="00D57BD3" w:rsidP="00D57BD3">
      <w:pPr>
        <w:jc w:val="both"/>
        <w:rPr>
          <w:rFonts w:ascii="Times New Roman" w:hAnsi="Times New Roman" w:cs="Times New Roman"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>Личностным результатом изучения предмета</w:t>
      </w:r>
      <w:r>
        <w:rPr>
          <w:rFonts w:ascii="Times New Roman" w:hAnsi="Times New Roman" w:cs="Times New Roman"/>
          <w:sz w:val="28"/>
          <w:szCs w:val="28"/>
        </w:rPr>
        <w:t xml:space="preserve"> является формирование следующих умений и качеств:</w:t>
      </w:r>
    </w:p>
    <w:p w:rsidR="00D57BD3" w:rsidRDefault="00D57BD3" w:rsidP="00D57BD3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 математике как части общечеловеческой культуры, о значимости математики в развитии цивилизации и современного общества;</w:t>
      </w:r>
    </w:p>
    <w:p w:rsidR="00D57BD3" w:rsidRDefault="00D57BD3" w:rsidP="00D57BD3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независимость, критичность, креативность мышления;</w:t>
      </w:r>
    </w:p>
    <w:p w:rsidR="00D57BD3" w:rsidRDefault="000A4153" w:rsidP="00D57BD3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ясно, точно, грамотно излагать свои мысли в устной и письменной речи;</w:t>
      </w:r>
    </w:p>
    <w:p w:rsidR="00D57BD3" w:rsidRDefault="00D57BD3" w:rsidP="00D57BD3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4153">
        <w:rPr>
          <w:rFonts w:ascii="Times New Roman" w:hAnsi="Times New Roman" w:cs="Times New Roman"/>
          <w:sz w:val="28"/>
          <w:szCs w:val="28"/>
        </w:rPr>
        <w:t xml:space="preserve">воля и </w:t>
      </w:r>
      <w:r w:rsidR="000A4153" w:rsidRPr="000A4153">
        <w:rPr>
          <w:rFonts w:ascii="Times New Roman" w:hAnsi="Times New Roman" w:cs="Times New Roman"/>
          <w:sz w:val="28"/>
          <w:szCs w:val="28"/>
        </w:rPr>
        <w:t>настойчивость в достижении цели.</w:t>
      </w:r>
    </w:p>
    <w:p w:rsidR="000A4153" w:rsidRDefault="000A4153" w:rsidP="000A4153">
      <w:pPr>
        <w:jc w:val="both"/>
        <w:rPr>
          <w:rFonts w:ascii="Times New Roman" w:hAnsi="Times New Roman" w:cs="Times New Roman"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>Метапредметным результатом изучения курса</w:t>
      </w:r>
      <w:r>
        <w:rPr>
          <w:rFonts w:ascii="Times New Roman" w:hAnsi="Times New Roman" w:cs="Times New Roman"/>
          <w:sz w:val="28"/>
          <w:szCs w:val="28"/>
        </w:rPr>
        <w:t xml:space="preserve"> является формирование универсальных учебных действий (УУД).</w:t>
      </w:r>
    </w:p>
    <w:p w:rsidR="000A4153" w:rsidRDefault="000A4153" w:rsidP="000A4153">
      <w:pPr>
        <w:jc w:val="both"/>
        <w:rPr>
          <w:rFonts w:ascii="Times New Roman" w:hAnsi="Times New Roman" w:cs="Times New Roman"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>Регулятивные УУД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4153" w:rsidRDefault="000A4153" w:rsidP="000A4153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обнаруживать и формулировать учебную проблему, определять цель учебной деятельности;</w:t>
      </w:r>
    </w:p>
    <w:p w:rsidR="000A4153" w:rsidRDefault="000A4153" w:rsidP="000A4153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выдвигать версии решения проблемы, осознавать и интерпретировать конечный результат, выбирать средства достижения цели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предложенных, а также искать их самостоятельно;</w:t>
      </w:r>
    </w:p>
    <w:p w:rsidR="000A4153" w:rsidRDefault="000A4153" w:rsidP="000A4153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(индивидуально или в группе) план решения проблемы (выполнения проекта);</w:t>
      </w:r>
    </w:p>
    <w:p w:rsidR="000A4153" w:rsidRDefault="000A4153" w:rsidP="000A4153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0A4153" w:rsidRDefault="000A4153" w:rsidP="000A4153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0A4153" w:rsidRPr="001618FC" w:rsidRDefault="000A4153" w:rsidP="000A415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0A4153" w:rsidRDefault="000A4153" w:rsidP="000A4153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наблюдение и эксперимент под руководством учителя;</w:t>
      </w:r>
    </w:p>
    <w:p w:rsidR="000A4153" w:rsidRDefault="000A4153" w:rsidP="000A4153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расширенный поиск  информации с использованием различных источников;</w:t>
      </w:r>
    </w:p>
    <w:p w:rsidR="000A4153" w:rsidRDefault="000A4153" w:rsidP="000A4153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выбор наиболее эффективных способов решения задач в зависимости от конкретных условий;</w:t>
      </w:r>
    </w:p>
    <w:p w:rsidR="000A4153" w:rsidRDefault="000A4153" w:rsidP="000A4153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анализировать, сравнивать, классифицировать и обобщать факты и явления;</w:t>
      </w:r>
    </w:p>
    <w:p w:rsidR="004B500A" w:rsidRDefault="004B500A" w:rsidP="000A4153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понимать и использовать математические средства наглядност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графики, диаграммы, таблицы, схемы и др.) для иллюстрации, интерпретации, аргументации;</w:t>
      </w:r>
    </w:p>
    <w:p w:rsidR="000A4153" w:rsidRDefault="000A4153" w:rsidP="000A4153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давать определения понятиям.</w:t>
      </w:r>
    </w:p>
    <w:p w:rsidR="000A4153" w:rsidRPr="001618FC" w:rsidRDefault="000A4153" w:rsidP="000A415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0A4153" w:rsidRDefault="000A4153" w:rsidP="000A4153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организовывать учебное взаимодействие в группе;</w:t>
      </w:r>
    </w:p>
    <w:p w:rsidR="000A4153" w:rsidRDefault="000A4153" w:rsidP="000A4153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участвовать в дискуссии (выдвигать аргументы и контраргументы);</w:t>
      </w:r>
    </w:p>
    <w:p w:rsidR="000A4153" w:rsidRDefault="000A4153" w:rsidP="000A4153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критично относиться к своему мнению, признавать ошибочность своего мнения и корректировать его;</w:t>
      </w:r>
    </w:p>
    <w:p w:rsidR="000A4153" w:rsidRDefault="004B500A" w:rsidP="000A4153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выдвигать гипотезы при решении учебных задач, применять различные способы рассуждений.</w:t>
      </w:r>
    </w:p>
    <w:p w:rsidR="004B500A" w:rsidRDefault="00CD75DD" w:rsidP="004B500A">
      <w:pPr>
        <w:jc w:val="both"/>
        <w:rPr>
          <w:rFonts w:ascii="Times New Roman" w:hAnsi="Times New Roman" w:cs="Times New Roman"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>Предметным результатом изучения курса</w:t>
      </w:r>
      <w:r>
        <w:rPr>
          <w:rFonts w:ascii="Times New Roman" w:hAnsi="Times New Roman" w:cs="Times New Roman"/>
          <w:sz w:val="28"/>
          <w:szCs w:val="28"/>
        </w:rPr>
        <w:t xml:space="preserve"> является сформированность следующих умений.</w:t>
      </w:r>
    </w:p>
    <w:p w:rsidR="00CD75DD" w:rsidRPr="001618FC" w:rsidRDefault="00CD75DD" w:rsidP="004B500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18FC">
        <w:rPr>
          <w:rFonts w:ascii="Times New Roman" w:hAnsi="Times New Roman" w:cs="Times New Roman"/>
          <w:sz w:val="28"/>
          <w:szCs w:val="28"/>
          <w:u w:val="single"/>
        </w:rPr>
        <w:t>Предметная область «Арифметика»</w:t>
      </w:r>
    </w:p>
    <w:p w:rsidR="001D27D1" w:rsidRDefault="00CD75DD" w:rsidP="00CD75DD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однозначного на двузначное число, деление на однозначное число</w:t>
      </w:r>
      <w:r w:rsidR="001D27D1">
        <w:rPr>
          <w:rFonts w:ascii="Times New Roman" w:hAnsi="Times New Roman" w:cs="Times New Roman"/>
          <w:sz w:val="28"/>
          <w:szCs w:val="28"/>
        </w:rPr>
        <w:t>, десятичной дроби с двумя знаками на однозначное число;</w:t>
      </w:r>
      <w:proofErr w:type="gramEnd"/>
    </w:p>
    <w:p w:rsidR="001D27D1" w:rsidRDefault="001D27D1" w:rsidP="00CD75DD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– в виде десятичной, проценты – в виде дроби и дробь – в виде процентов;</w:t>
      </w:r>
    </w:p>
    <w:p w:rsidR="00CD75DD" w:rsidRDefault="001D27D1" w:rsidP="00CD75DD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значения числовых выражений, содержащих   целые числа и десятичные дроби;</w:t>
      </w:r>
    </w:p>
    <w:p w:rsidR="001D27D1" w:rsidRDefault="001D27D1" w:rsidP="00CD75DD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округлять целые и десятичные дроби, выполнять оценку числовых выражений;</w:t>
      </w:r>
    </w:p>
    <w:p w:rsidR="001D27D1" w:rsidRDefault="001D27D1" w:rsidP="00CD75DD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основными единицами длины, массы, времени, скорости, площади, объема, переводить одни единицы измерения в другие;</w:t>
      </w:r>
    </w:p>
    <w:p w:rsidR="001D27D1" w:rsidRDefault="001D27D1" w:rsidP="00CD75DD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текстовые задачи, включая задачи, связанные с дробями и процентами.</w:t>
      </w:r>
    </w:p>
    <w:p w:rsidR="001D27D1" w:rsidRDefault="001D27D1" w:rsidP="001D27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D27D1" w:rsidRDefault="001D27D1" w:rsidP="001D27D1">
      <w:pPr>
        <w:pStyle w:val="a5"/>
        <w:numPr>
          <w:ilvl w:val="0"/>
          <w:numId w:val="34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несложных практических расчетных задач, с использованием при необходимости справочных материалов, калькулятора;</w:t>
      </w:r>
    </w:p>
    <w:p w:rsidR="001D27D1" w:rsidRDefault="001D27D1" w:rsidP="001D27D1">
      <w:pPr>
        <w:pStyle w:val="a5"/>
        <w:numPr>
          <w:ilvl w:val="0"/>
          <w:numId w:val="34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устной прикидки и оценки результата вычислений, проверки результата вычисления с использованием различных приемов.</w:t>
      </w:r>
    </w:p>
    <w:p w:rsidR="001D27D1" w:rsidRPr="001618FC" w:rsidRDefault="001D27D1" w:rsidP="001D27D1">
      <w:pPr>
        <w:ind w:left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18FC">
        <w:rPr>
          <w:rFonts w:ascii="Times New Roman" w:hAnsi="Times New Roman" w:cs="Times New Roman"/>
          <w:sz w:val="28"/>
          <w:szCs w:val="28"/>
          <w:u w:val="single"/>
        </w:rPr>
        <w:t>Предметная область  «Алгебра»</w:t>
      </w:r>
    </w:p>
    <w:p w:rsidR="001D27D1" w:rsidRDefault="001D27D1" w:rsidP="001D27D1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переводить условия задачи на математический язык;</w:t>
      </w:r>
    </w:p>
    <w:p w:rsidR="001D27D1" w:rsidRDefault="001D27D1" w:rsidP="001D27D1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методы работы с простейшими математическими моделями;</w:t>
      </w:r>
    </w:p>
    <w:p w:rsidR="001D27D1" w:rsidRDefault="001D27D1" w:rsidP="001D27D1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 выражениях и формулах числовые подстановки и выполнять соответствующие вычисления;</w:t>
      </w:r>
    </w:p>
    <w:p w:rsidR="001D27D1" w:rsidRDefault="001D27D1" w:rsidP="001D27D1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изображать числа точками на координатном луче;</w:t>
      </w:r>
    </w:p>
    <w:p w:rsidR="001D27D1" w:rsidRDefault="001D27D1" w:rsidP="001D27D1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координаты точки на координатном луче;</w:t>
      </w:r>
    </w:p>
    <w:p w:rsidR="001D27D1" w:rsidRDefault="001D27D1" w:rsidP="001D27D1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составлять буквенные </w:t>
      </w:r>
      <w:r w:rsidR="009D5E52">
        <w:rPr>
          <w:rFonts w:ascii="Times New Roman" w:hAnsi="Times New Roman" w:cs="Times New Roman"/>
          <w:sz w:val="28"/>
          <w:szCs w:val="28"/>
        </w:rPr>
        <w:t>выражения и формулы по условиям задач;</w:t>
      </w:r>
    </w:p>
    <w:p w:rsidR="009D5E52" w:rsidRDefault="009D5E52" w:rsidP="001D27D1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текстовые задачи алгебраическим методом.</w:t>
      </w:r>
    </w:p>
    <w:p w:rsidR="009D5E52" w:rsidRPr="001618FC" w:rsidRDefault="009D5E52" w:rsidP="009D5E5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618FC">
        <w:rPr>
          <w:rFonts w:ascii="Times New Roman" w:hAnsi="Times New Roman" w:cs="Times New Roman"/>
          <w:i/>
          <w:sz w:val="28"/>
          <w:szCs w:val="28"/>
        </w:rPr>
        <w:t>для</w:t>
      </w:r>
      <w:proofErr w:type="gramEnd"/>
      <w:r w:rsidRPr="001618FC">
        <w:rPr>
          <w:rFonts w:ascii="Times New Roman" w:hAnsi="Times New Roman" w:cs="Times New Roman"/>
          <w:i/>
          <w:sz w:val="28"/>
          <w:szCs w:val="28"/>
        </w:rPr>
        <w:t>:</w:t>
      </w:r>
    </w:p>
    <w:p w:rsidR="009D5E52" w:rsidRDefault="009D5E52" w:rsidP="009D5E52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выполнения расчетов по формулам, составления формул, выражающих зависимости между реальными величинами.</w:t>
      </w:r>
    </w:p>
    <w:p w:rsidR="009D5E52" w:rsidRPr="001618FC" w:rsidRDefault="009D5E52" w:rsidP="009D5E5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18FC">
        <w:rPr>
          <w:rFonts w:ascii="Times New Roman" w:hAnsi="Times New Roman" w:cs="Times New Roman"/>
          <w:sz w:val="28"/>
          <w:szCs w:val="28"/>
          <w:u w:val="single"/>
        </w:rPr>
        <w:t>Предметная область «Геометрия»</w:t>
      </w:r>
    </w:p>
    <w:p w:rsidR="009D5E52" w:rsidRDefault="009D5E52" w:rsidP="009D5E52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геометрическим языком для описания предметов окружающего мира;</w:t>
      </w:r>
    </w:p>
    <w:p w:rsidR="009D5E52" w:rsidRDefault="009D5E52" w:rsidP="009D5E52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распознавать и изображать геометрические фигуры, различать их взаимное расположение;</w:t>
      </w:r>
    </w:p>
    <w:p w:rsidR="009D5E52" w:rsidRDefault="009D5E52" w:rsidP="009D5E52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распознавать на чертежах, моделях и в окружающей обстановке основные пространственные тела;</w:t>
      </w:r>
    </w:p>
    <w:p w:rsidR="009D5E52" w:rsidRDefault="009D5E52" w:rsidP="009D5E52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простейших случаях строить развертки пространственных тел;</w:t>
      </w:r>
    </w:p>
    <w:p w:rsidR="009D5E52" w:rsidRDefault="009D5E52" w:rsidP="009D5E52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вычислять площади, периметры, объемы простейших геометрических тел по формулам.</w:t>
      </w:r>
    </w:p>
    <w:p w:rsidR="009D5E52" w:rsidRPr="001618FC" w:rsidRDefault="009D5E52" w:rsidP="009D5E5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618FC">
        <w:rPr>
          <w:rFonts w:ascii="Times New Roman" w:hAnsi="Times New Roman" w:cs="Times New Roman"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618FC">
        <w:rPr>
          <w:rFonts w:ascii="Times New Roman" w:hAnsi="Times New Roman" w:cs="Times New Roman"/>
          <w:i/>
          <w:sz w:val="28"/>
          <w:szCs w:val="28"/>
        </w:rPr>
        <w:t>для</w:t>
      </w:r>
      <w:proofErr w:type="gramEnd"/>
      <w:r w:rsidRPr="001618FC">
        <w:rPr>
          <w:rFonts w:ascii="Times New Roman" w:hAnsi="Times New Roman" w:cs="Times New Roman"/>
          <w:i/>
          <w:sz w:val="28"/>
          <w:szCs w:val="28"/>
        </w:rPr>
        <w:t>:</w:t>
      </w:r>
    </w:p>
    <w:p w:rsidR="009D5E52" w:rsidRDefault="009D5E52" w:rsidP="009D5E52">
      <w:pPr>
        <w:pStyle w:val="a5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несложных геометрических задач, связанных с нахождением изученных геометрических величин, используя при необходимости справочники и технические средства;</w:t>
      </w:r>
    </w:p>
    <w:p w:rsidR="009D5E52" w:rsidRDefault="009D5E52" w:rsidP="009D5E52">
      <w:pPr>
        <w:pStyle w:val="a5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построений геометрическими инструментами (линейка, угольник, циркуль, транспортир).</w:t>
      </w:r>
    </w:p>
    <w:p w:rsidR="001618FC" w:rsidRPr="009D5E52" w:rsidRDefault="001618FC" w:rsidP="001618F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D5E52" w:rsidRPr="009D5E52" w:rsidRDefault="009D5E52" w:rsidP="009D5E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E52" w:rsidRPr="00B42260" w:rsidRDefault="009D5E52" w:rsidP="009D5E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Учебное и у</w:t>
      </w:r>
      <w:r w:rsidRPr="00B42260">
        <w:rPr>
          <w:rFonts w:ascii="Times New Roman" w:hAnsi="Times New Roman" w:cs="Times New Roman"/>
          <w:b/>
          <w:sz w:val="28"/>
          <w:szCs w:val="28"/>
        </w:rPr>
        <w:t>чебно-методическое обеспечение</w:t>
      </w:r>
    </w:p>
    <w:p w:rsidR="009D5E52" w:rsidRPr="00B42260" w:rsidRDefault="009D5E52" w:rsidP="00A3305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42260">
        <w:rPr>
          <w:rFonts w:ascii="Times New Roman" w:hAnsi="Times New Roman" w:cs="Times New Roman"/>
          <w:sz w:val="28"/>
          <w:szCs w:val="28"/>
          <w:u w:val="single"/>
        </w:rPr>
        <w:t>Литература для учителя</w:t>
      </w:r>
    </w:p>
    <w:p w:rsidR="00F25274" w:rsidRPr="00F25274" w:rsidRDefault="00F25274" w:rsidP="00A3305B">
      <w:pPr>
        <w:numPr>
          <w:ilvl w:val="0"/>
          <w:numId w:val="19"/>
        </w:numPr>
        <w:tabs>
          <w:tab w:val="clear" w:pos="644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ФЗ «Об Образовании в РФ»</w:t>
      </w:r>
    </w:p>
    <w:p w:rsidR="00F25274" w:rsidRPr="00840A59" w:rsidRDefault="00F25274" w:rsidP="00A3305B">
      <w:pPr>
        <w:numPr>
          <w:ilvl w:val="0"/>
          <w:numId w:val="19"/>
        </w:numPr>
        <w:tabs>
          <w:tab w:val="clear" w:pos="644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с</w:t>
      </w:r>
      <w:r w:rsidRPr="00840A59">
        <w:rPr>
          <w:rFonts w:ascii="Times New Roman" w:hAnsi="Times New Roman" w:cs="Times New Roman"/>
          <w:sz w:val="28"/>
          <w:szCs w:val="28"/>
        </w:rPr>
        <w:t>тандарт основного общего образования по математике</w:t>
      </w:r>
      <w:r>
        <w:rPr>
          <w:rFonts w:ascii="Times New Roman" w:hAnsi="Times New Roman" w:cs="Times New Roman"/>
          <w:sz w:val="28"/>
          <w:szCs w:val="28"/>
        </w:rPr>
        <w:t>, 2004г</w:t>
      </w:r>
    </w:p>
    <w:p w:rsidR="00F25274" w:rsidRDefault="00F25274" w:rsidP="00A3305B">
      <w:pPr>
        <w:pStyle w:val="ab"/>
        <w:numPr>
          <w:ilvl w:val="0"/>
          <w:numId w:val="19"/>
        </w:numPr>
        <w:tabs>
          <w:tab w:val="clear" w:pos="644"/>
          <w:tab w:val="left" w:pos="284"/>
        </w:tabs>
        <w:spacing w:after="0" w:afterAutospacing="0"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Примерная программа основного общего образования по математике</w:t>
      </w:r>
    </w:p>
    <w:p w:rsidR="00F25274" w:rsidRPr="00840A59" w:rsidRDefault="00F25274" w:rsidP="00A3305B">
      <w:pPr>
        <w:pStyle w:val="ab"/>
        <w:numPr>
          <w:ilvl w:val="0"/>
          <w:numId w:val="19"/>
        </w:numPr>
        <w:tabs>
          <w:tab w:val="clear" w:pos="644"/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840A59">
        <w:rPr>
          <w:color w:val="000000"/>
          <w:sz w:val="28"/>
          <w:szCs w:val="28"/>
        </w:rPr>
        <w:t>Жохов</w:t>
      </w:r>
      <w:proofErr w:type="gramEnd"/>
      <w:r w:rsidRPr="00840A59">
        <w:rPr>
          <w:color w:val="000000"/>
          <w:sz w:val="28"/>
          <w:szCs w:val="28"/>
        </w:rPr>
        <w:t xml:space="preserve"> В.И., </w:t>
      </w:r>
      <w:r>
        <w:rPr>
          <w:color w:val="000000"/>
          <w:sz w:val="28"/>
          <w:szCs w:val="28"/>
        </w:rPr>
        <w:t>Программа</w:t>
      </w:r>
      <w:r w:rsidRPr="00840A5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840A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Планирование учебного материала. Математика 5-6 классы. </w:t>
      </w:r>
    </w:p>
    <w:p w:rsidR="00F25274" w:rsidRPr="00840A59" w:rsidRDefault="00F25274" w:rsidP="00A3305B">
      <w:pPr>
        <w:numPr>
          <w:ilvl w:val="0"/>
          <w:numId w:val="19"/>
        </w:numPr>
        <w:tabs>
          <w:tab w:val="clear" w:pos="644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Виленкин Н.Я. Математика. 5 класс. Учебник для общеобразовательных учреждений.  </w:t>
      </w:r>
    </w:p>
    <w:p w:rsidR="00F25274" w:rsidRPr="00840A59" w:rsidRDefault="00F25274" w:rsidP="00A3305B">
      <w:pPr>
        <w:pStyle w:val="ab"/>
        <w:numPr>
          <w:ilvl w:val="0"/>
          <w:numId w:val="19"/>
        </w:numPr>
        <w:tabs>
          <w:tab w:val="clear" w:pos="644"/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Рудницкая В.Н. Математика; Рабочая тетрадь для 5 класса в 2х ч.</w:t>
      </w:r>
    </w:p>
    <w:p w:rsidR="009D5E52" w:rsidRPr="00840A59" w:rsidRDefault="009D5E52" w:rsidP="00A3305B">
      <w:pPr>
        <w:numPr>
          <w:ilvl w:val="0"/>
          <w:numId w:val="19"/>
        </w:numPr>
        <w:tabs>
          <w:tab w:val="clear" w:pos="644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Дорофеев Г. В. и др.  Оценка качества подготовки выпускников основной школы по математике.  </w:t>
      </w:r>
    </w:p>
    <w:p w:rsidR="009D5E52" w:rsidRPr="00840A59" w:rsidRDefault="009D5E52" w:rsidP="00A3305B">
      <w:pPr>
        <w:pStyle w:val="ab"/>
        <w:numPr>
          <w:ilvl w:val="0"/>
          <w:numId w:val="19"/>
        </w:numPr>
        <w:tabs>
          <w:tab w:val="clear" w:pos="644"/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Ермилова Т.В. «Математика 5кл. Тематическое и поурочное планирование»</w:t>
      </w:r>
    </w:p>
    <w:p w:rsidR="009D5E52" w:rsidRPr="00840A59" w:rsidRDefault="009D5E52" w:rsidP="00A3305B">
      <w:pPr>
        <w:pStyle w:val="ab"/>
        <w:numPr>
          <w:ilvl w:val="0"/>
          <w:numId w:val="19"/>
        </w:numPr>
        <w:tabs>
          <w:tab w:val="clear" w:pos="644"/>
          <w:tab w:val="left" w:pos="284"/>
        </w:tabs>
        <w:spacing w:line="276" w:lineRule="auto"/>
        <w:ind w:left="284" w:hanging="284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Лаппо «Решение контрольных и самостоятельных работ к книге «Дидактические материалы» Чеснокова А.С.»</w:t>
      </w:r>
    </w:p>
    <w:p w:rsidR="009D5E52" w:rsidRPr="00840A59" w:rsidRDefault="009D5E52" w:rsidP="00A3305B">
      <w:pPr>
        <w:pStyle w:val="ab"/>
        <w:numPr>
          <w:ilvl w:val="0"/>
          <w:numId w:val="19"/>
        </w:numPr>
        <w:tabs>
          <w:tab w:val="clear" w:pos="644"/>
          <w:tab w:val="left" w:pos="284"/>
          <w:tab w:val="left" w:pos="426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Стромова З.С., Пожарская О.В. «Математика 5кл. Поурочные планы».</w:t>
      </w:r>
    </w:p>
    <w:p w:rsidR="009D5E52" w:rsidRDefault="009D5E52" w:rsidP="00A3305B">
      <w:pPr>
        <w:pStyle w:val="ab"/>
        <w:numPr>
          <w:ilvl w:val="0"/>
          <w:numId w:val="19"/>
        </w:numPr>
        <w:tabs>
          <w:tab w:val="clear" w:pos="644"/>
          <w:tab w:val="left" w:pos="284"/>
          <w:tab w:val="left" w:pos="426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Фарков А.В. «Внеклассная работа по математике 5-11кл».</w:t>
      </w:r>
    </w:p>
    <w:p w:rsidR="00F25274" w:rsidRPr="00840A59" w:rsidRDefault="00F25274" w:rsidP="00A3305B">
      <w:pPr>
        <w:pStyle w:val="ab"/>
        <w:numPr>
          <w:ilvl w:val="0"/>
          <w:numId w:val="19"/>
        </w:numPr>
        <w:tabs>
          <w:tab w:val="clear" w:pos="644"/>
          <w:tab w:val="left" w:pos="284"/>
        </w:tabs>
        <w:spacing w:after="0" w:afterAutospacing="0" w:line="276" w:lineRule="auto"/>
        <w:ind w:left="0" w:firstLine="0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Бощенко О.В. «Математика 5-9кл. Итоговые уроки»</w:t>
      </w:r>
    </w:p>
    <w:p w:rsidR="00F25274" w:rsidRDefault="00F25274" w:rsidP="009D5E52">
      <w:pPr>
        <w:tabs>
          <w:tab w:val="num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D5E52" w:rsidRPr="00B42260" w:rsidRDefault="009D5E52" w:rsidP="00A3305B">
      <w:pPr>
        <w:tabs>
          <w:tab w:val="num" w:pos="284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42260">
        <w:rPr>
          <w:rFonts w:ascii="Times New Roman" w:hAnsi="Times New Roman" w:cs="Times New Roman"/>
          <w:sz w:val="28"/>
          <w:szCs w:val="28"/>
          <w:u w:val="single"/>
        </w:rPr>
        <w:t>Дидактические материалы: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before="0" w:beforeAutospacing="0" w:after="0" w:afterAutospacing="0"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Гусева Л.И. Тесты. 5кл.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after="0" w:afterAutospacing="0"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Донец Л.П. Тематические тестовые задания.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proofErr w:type="gramStart"/>
      <w:r w:rsidRPr="00840A59">
        <w:rPr>
          <w:color w:val="000000"/>
          <w:sz w:val="28"/>
          <w:szCs w:val="28"/>
        </w:rPr>
        <w:t>Жохов</w:t>
      </w:r>
      <w:proofErr w:type="gramEnd"/>
      <w:r w:rsidRPr="00840A59">
        <w:rPr>
          <w:color w:val="000000"/>
          <w:sz w:val="28"/>
          <w:szCs w:val="28"/>
        </w:rPr>
        <w:t xml:space="preserve"> М.И. Математические диктанты.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proofErr w:type="gramStart"/>
      <w:r w:rsidRPr="00840A59">
        <w:rPr>
          <w:color w:val="000000"/>
          <w:sz w:val="28"/>
          <w:szCs w:val="28"/>
        </w:rPr>
        <w:t>Жохов</w:t>
      </w:r>
      <w:proofErr w:type="gramEnd"/>
      <w:r w:rsidRPr="00840A59">
        <w:rPr>
          <w:color w:val="000000"/>
          <w:sz w:val="28"/>
          <w:szCs w:val="28"/>
        </w:rPr>
        <w:t xml:space="preserve"> М.И. Математический тренажер.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Клюхина И.В. Правила по математике.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Крылова О.И. Входные тесты за курс начальной школы.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Математика. Устный счет. Сложение и вычитание. 1-5кл.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Математика. Устный счет. Умножение и деление. 2-5кл.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Попов М.А. Домашние работы.5 кл.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Попова Л.П. Контрольно-измерительные материалы. 5кл.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Токарева С.В. Математика 5-7кл. Таблицы – тренажеры.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Хлебникова Л. Математика 3-5кл. Задачи на движение.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Хлебникова Л. Математика 3-5кл. Решаем уравнения.</w:t>
      </w:r>
    </w:p>
    <w:p w:rsidR="009D5E52" w:rsidRPr="00840A59" w:rsidRDefault="009D5E52" w:rsidP="00A3305B">
      <w:pPr>
        <w:pStyle w:val="ab"/>
        <w:numPr>
          <w:ilvl w:val="0"/>
          <w:numId w:val="21"/>
        </w:numPr>
        <w:spacing w:line="276" w:lineRule="auto"/>
        <w:ind w:left="284" w:hanging="284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Чесноков А.С.  Дидактические материалы по математике для 5 класса.</w:t>
      </w:r>
    </w:p>
    <w:p w:rsidR="009D5E52" w:rsidRPr="00B42260" w:rsidRDefault="009D5E52" w:rsidP="00A3305B">
      <w:pPr>
        <w:tabs>
          <w:tab w:val="num" w:pos="284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42260">
        <w:rPr>
          <w:rFonts w:ascii="Times New Roman" w:hAnsi="Times New Roman" w:cs="Times New Roman"/>
          <w:sz w:val="28"/>
          <w:szCs w:val="28"/>
          <w:u w:val="single"/>
        </w:rPr>
        <w:t xml:space="preserve">Электронные учебные пособия – Интернет-ресурсы </w:t>
      </w:r>
    </w:p>
    <w:p w:rsidR="009D5E52" w:rsidRDefault="009D5E52" w:rsidP="00A3305B">
      <w:pPr>
        <w:pStyle w:val="a5"/>
        <w:numPr>
          <w:ilvl w:val="0"/>
          <w:numId w:val="22"/>
        </w:numPr>
        <w:tabs>
          <w:tab w:val="num" w:pos="1440"/>
        </w:tabs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840A59">
        <w:rPr>
          <w:rFonts w:ascii="Times New Roman" w:hAnsi="Times New Roman" w:cs="Times New Roman"/>
          <w:sz w:val="28"/>
          <w:szCs w:val="28"/>
        </w:rPr>
        <w:t>-</w:t>
      </w:r>
      <w:r w:rsidRPr="00840A59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840A59">
        <w:rPr>
          <w:rFonts w:ascii="Times New Roman" w:hAnsi="Times New Roman" w:cs="Times New Roman"/>
          <w:sz w:val="28"/>
          <w:szCs w:val="28"/>
        </w:rPr>
        <w:t xml:space="preserve"> Универсальное мультимедийное пособие.</w:t>
      </w:r>
    </w:p>
    <w:p w:rsidR="009D5E52" w:rsidRPr="00840A59" w:rsidRDefault="009D5E52" w:rsidP="00A3305B">
      <w:pPr>
        <w:pStyle w:val="a5"/>
        <w:numPr>
          <w:ilvl w:val="0"/>
          <w:numId w:val="22"/>
        </w:numPr>
        <w:adjustRightInd w:val="0"/>
        <w:spacing w:before="30"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A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Газета "Математика" издательского дома "Первое сентября" </w:t>
      </w:r>
      <w:hyperlink r:id="rId5" w:history="1">
        <w:r w:rsidRPr="00840A59">
          <w:rPr>
            <w:rFonts w:ascii="Times New Roman" w:eastAsia="Times New Roman" w:hAnsi="Times New Roman" w:cs="Times New Roman"/>
            <w:bCs/>
            <w:color w:val="465479"/>
            <w:sz w:val="28"/>
            <w:szCs w:val="28"/>
            <w:u w:val="single"/>
            <w:lang w:eastAsia="ru-RU"/>
          </w:rPr>
          <w:t>http://mat.1september.ru</w:t>
        </w:r>
      </w:hyperlink>
    </w:p>
    <w:p w:rsidR="009D5E52" w:rsidRPr="00840A59" w:rsidRDefault="009D5E52" w:rsidP="00A3305B">
      <w:pPr>
        <w:pStyle w:val="a5"/>
        <w:numPr>
          <w:ilvl w:val="0"/>
          <w:numId w:val="22"/>
        </w:numPr>
        <w:tabs>
          <w:tab w:val="num" w:pos="284"/>
        </w:tabs>
        <w:adjustRightInd w:val="0"/>
        <w:spacing w:before="30"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Дидактические материалы по информатике и математике </w:t>
      </w:r>
      <w:hyperlink r:id="rId6" w:history="1">
        <w:r w:rsidRPr="00840A59">
          <w:rPr>
            <w:rFonts w:ascii="Times New Roman" w:eastAsia="Times New Roman" w:hAnsi="Times New Roman" w:cs="Times New Roman"/>
            <w:bCs/>
            <w:color w:val="465479"/>
            <w:sz w:val="28"/>
            <w:szCs w:val="28"/>
            <w:u w:val="single"/>
            <w:lang w:eastAsia="ru-RU"/>
          </w:rPr>
          <w:t>http://comp_science.narod.ru</w:t>
        </w:r>
      </w:hyperlink>
    </w:p>
    <w:p w:rsidR="009D5E52" w:rsidRPr="00840A59" w:rsidRDefault="009D5E52" w:rsidP="00A3305B">
      <w:pPr>
        <w:pStyle w:val="a5"/>
        <w:numPr>
          <w:ilvl w:val="0"/>
          <w:numId w:val="22"/>
        </w:numPr>
        <w:tabs>
          <w:tab w:val="num" w:pos="1440"/>
        </w:tabs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>Интерактивная математика. 5-9 класс. Электронное учебное пособие для основной школы. М., ООО «Дрофа», ООО «ДОС»,, 2002.</w:t>
      </w:r>
    </w:p>
    <w:p w:rsidR="009D5E52" w:rsidRPr="00840A59" w:rsidRDefault="009D5E52" w:rsidP="00A3305B">
      <w:pPr>
        <w:pStyle w:val="a5"/>
        <w:numPr>
          <w:ilvl w:val="0"/>
          <w:numId w:val="22"/>
        </w:numPr>
        <w:tabs>
          <w:tab w:val="num" w:pos="1440"/>
        </w:tabs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>Математика. Практикум. 5-11 классы. Электронное учебное издание. М., ООО «Дрофа», ООО «ДОС», 2003.</w:t>
      </w:r>
    </w:p>
    <w:p w:rsidR="009D5E52" w:rsidRPr="002F4D5D" w:rsidRDefault="009D5E52" w:rsidP="00A3305B">
      <w:pPr>
        <w:pStyle w:val="a5"/>
        <w:numPr>
          <w:ilvl w:val="0"/>
          <w:numId w:val="22"/>
        </w:numPr>
        <w:adjustRightInd w:val="0"/>
        <w:spacing w:before="30"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A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Портал Math.ru: библиотека, медиатека, олимпиады, задачи, научные школы, учительская, история математики </w:t>
      </w:r>
      <w:hyperlink r:id="rId7" w:history="1">
        <w:r w:rsidRPr="00B80E64">
          <w:rPr>
            <w:rStyle w:val="af6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http://www.math.ru</w:t>
        </w:r>
        <w:proofErr w:type="spellStart"/>
        <w:r w:rsidRPr="00B80E64">
          <w:rPr>
            <w:rStyle w:val="af6"/>
            <w:lang w:val="en-US"/>
          </w:rPr>
          <w:t>cfqn</w:t>
        </w:r>
        <w:proofErr w:type="spellEnd"/>
      </w:hyperlink>
      <w:r w:rsidRPr="002F4D5D">
        <w:t xml:space="preserve"> </w:t>
      </w:r>
    </w:p>
    <w:p w:rsidR="009D5E52" w:rsidRDefault="009D5E52" w:rsidP="00A3305B">
      <w:pPr>
        <w:pStyle w:val="a5"/>
        <w:numPr>
          <w:ilvl w:val="0"/>
          <w:numId w:val="22"/>
        </w:numPr>
        <w:adjustRightInd w:val="0"/>
        <w:spacing w:before="30"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 издательства «Первое сентября» </w:t>
      </w:r>
      <w:hyperlink r:id="rId8" w:history="1">
        <w:r w:rsidRPr="00B80E64">
          <w:rPr>
            <w:rStyle w:val="af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B80E64">
          <w:rPr>
            <w:rStyle w:val="af6"/>
            <w:rFonts w:ascii="Times New Roman" w:eastAsia="Times New Roman" w:hAnsi="Times New Roman" w:cs="Times New Roman"/>
            <w:sz w:val="28"/>
            <w:szCs w:val="28"/>
            <w:lang w:eastAsia="ru-RU"/>
          </w:rPr>
          <w:t>.1</w:t>
        </w:r>
        <w:proofErr w:type="spellStart"/>
        <w:r w:rsidRPr="00B80E64">
          <w:rPr>
            <w:rStyle w:val="af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september</w:t>
        </w:r>
        <w:proofErr w:type="spellEnd"/>
        <w:r w:rsidRPr="00B80E64">
          <w:rPr>
            <w:rStyle w:val="af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80E64">
          <w:rPr>
            <w:rStyle w:val="af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9D5E52" w:rsidRPr="002F4D5D" w:rsidRDefault="009D5E52" w:rsidP="00A3305B">
      <w:pPr>
        <w:pStyle w:val="a5"/>
        <w:numPr>
          <w:ilvl w:val="0"/>
          <w:numId w:val="22"/>
        </w:numPr>
        <w:tabs>
          <w:tab w:val="num" w:pos="1440"/>
        </w:tabs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Министерства Образования и Науки Республики Бурятия </w:t>
      </w:r>
      <w:hyperlink r:id="rId9" w:history="1">
        <w:r w:rsidRPr="00B80E64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F4D5D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80E64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monrb</w:t>
        </w:r>
        <w:proofErr w:type="spellEnd"/>
        <w:r w:rsidRPr="002F4D5D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80E64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9D5E52" w:rsidRPr="00840A59" w:rsidRDefault="009D5E52" w:rsidP="00A3305B">
      <w:pPr>
        <w:pStyle w:val="a5"/>
        <w:numPr>
          <w:ilvl w:val="0"/>
          <w:numId w:val="22"/>
        </w:numPr>
        <w:adjustRightInd w:val="0"/>
        <w:spacing w:before="30"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A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Сайт учителя математики и информатики И.А. Зайцевой </w:t>
      </w:r>
      <w:hyperlink r:id="rId10" w:history="1">
        <w:r w:rsidRPr="00840A59">
          <w:rPr>
            <w:rFonts w:ascii="Times New Roman" w:eastAsia="Times New Roman" w:hAnsi="Times New Roman" w:cs="Times New Roman"/>
            <w:bCs/>
            <w:color w:val="465479"/>
            <w:sz w:val="28"/>
            <w:szCs w:val="28"/>
            <w:u w:val="single"/>
            <w:lang w:eastAsia="ru-RU"/>
          </w:rPr>
          <w:t>http://www.zaitseva_irina.ru</w:t>
        </w:r>
      </w:hyperlink>
    </w:p>
    <w:p w:rsidR="009D5E52" w:rsidRPr="00840A59" w:rsidRDefault="009D5E52" w:rsidP="00A3305B">
      <w:pPr>
        <w:pStyle w:val="a5"/>
        <w:numPr>
          <w:ilvl w:val="0"/>
          <w:numId w:val="22"/>
        </w:numPr>
        <w:tabs>
          <w:tab w:val="num" w:pos="284"/>
        </w:tabs>
        <w:adjustRightInd w:val="0"/>
        <w:spacing w:before="30"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Сайт учителя математики И.О. Карповой </w:t>
      </w:r>
      <w:hyperlink r:id="rId11" w:history="1">
        <w:r w:rsidRPr="00840A59">
          <w:rPr>
            <w:rFonts w:ascii="Times New Roman" w:eastAsia="Times New Roman" w:hAnsi="Times New Roman" w:cs="Times New Roman"/>
            <w:bCs/>
            <w:color w:val="465479"/>
            <w:sz w:val="28"/>
            <w:szCs w:val="28"/>
            <w:u w:val="single"/>
            <w:lang w:eastAsia="ru-RU"/>
          </w:rPr>
          <w:t>http://matica.nm.ru</w:t>
        </w:r>
      </w:hyperlink>
    </w:p>
    <w:p w:rsidR="009D5E52" w:rsidRPr="00840A59" w:rsidRDefault="009D5E52" w:rsidP="00A3305B">
      <w:pPr>
        <w:pStyle w:val="a5"/>
        <w:numPr>
          <w:ilvl w:val="0"/>
          <w:numId w:val="22"/>
        </w:numPr>
        <w:adjustRightInd w:val="0"/>
        <w:spacing w:before="30"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A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Сайт учителя математики С.С. Бирюковой </w:t>
      </w:r>
      <w:hyperlink r:id="rId12" w:history="1">
        <w:r w:rsidRPr="00840A59">
          <w:rPr>
            <w:rFonts w:ascii="Times New Roman" w:eastAsia="Times New Roman" w:hAnsi="Times New Roman" w:cs="Times New Roman"/>
            <w:bCs/>
            <w:color w:val="465479"/>
            <w:sz w:val="28"/>
            <w:szCs w:val="28"/>
            <w:u w:val="single"/>
            <w:lang w:eastAsia="ru-RU"/>
          </w:rPr>
          <w:t>http://sbiryukova.narod.ru</w:t>
        </w:r>
      </w:hyperlink>
    </w:p>
    <w:p w:rsidR="009D5E52" w:rsidRPr="00840A59" w:rsidRDefault="009D5E52" w:rsidP="00A3305B">
      <w:pPr>
        <w:tabs>
          <w:tab w:val="num" w:pos="14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D5E52" w:rsidRPr="00840A59" w:rsidRDefault="00A3305B" w:rsidP="009D5E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Медиа-продукты</w:t>
      </w:r>
      <w:r w:rsidR="009D5E52" w:rsidRPr="00840A5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D5E52" w:rsidRPr="00840A59">
        <w:rPr>
          <w:rFonts w:ascii="Times New Roman" w:hAnsi="Times New Roman" w:cs="Times New Roman"/>
          <w:sz w:val="28"/>
          <w:szCs w:val="28"/>
        </w:rPr>
        <w:t xml:space="preserve">тесты и презентации в программах </w:t>
      </w:r>
      <w:r w:rsidR="009D5E52" w:rsidRPr="00840A59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9D5E52" w:rsidRPr="00840A59">
        <w:rPr>
          <w:rFonts w:ascii="Times New Roman" w:hAnsi="Times New Roman" w:cs="Times New Roman"/>
          <w:sz w:val="28"/>
          <w:szCs w:val="28"/>
        </w:rPr>
        <w:t xml:space="preserve">, </w:t>
      </w:r>
      <w:r w:rsidR="009D5E52" w:rsidRPr="00840A59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9D5E52" w:rsidRPr="00B42260" w:rsidRDefault="009D5E52" w:rsidP="00A3305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42260">
        <w:rPr>
          <w:rFonts w:ascii="Times New Roman" w:hAnsi="Times New Roman" w:cs="Times New Roman"/>
          <w:sz w:val="28"/>
          <w:szCs w:val="28"/>
          <w:u w:val="single"/>
        </w:rPr>
        <w:t xml:space="preserve">Литература для учащихся: </w:t>
      </w:r>
    </w:p>
    <w:p w:rsidR="009D5E52" w:rsidRPr="00840A59" w:rsidRDefault="009D5E52" w:rsidP="00A3305B">
      <w:pPr>
        <w:numPr>
          <w:ilvl w:val="0"/>
          <w:numId w:val="20"/>
        </w:numPr>
        <w:tabs>
          <w:tab w:val="clear" w:pos="644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Виленкин Н. Я., В. И. </w:t>
      </w:r>
      <w:proofErr w:type="gramStart"/>
      <w:r w:rsidRPr="00840A59">
        <w:rPr>
          <w:rFonts w:ascii="Times New Roman" w:hAnsi="Times New Roman" w:cs="Times New Roman"/>
          <w:sz w:val="28"/>
          <w:szCs w:val="28"/>
        </w:rPr>
        <w:t>Жохов</w:t>
      </w:r>
      <w:proofErr w:type="gramEnd"/>
      <w:r w:rsidRPr="00840A59">
        <w:rPr>
          <w:rFonts w:ascii="Times New Roman" w:hAnsi="Times New Roman" w:cs="Times New Roman"/>
          <w:sz w:val="28"/>
          <w:szCs w:val="28"/>
        </w:rPr>
        <w:t>, А. С. Чесноков, С. И. Шварцбурд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0A59">
        <w:rPr>
          <w:rFonts w:ascii="Times New Roman" w:hAnsi="Times New Roman" w:cs="Times New Roman"/>
          <w:sz w:val="28"/>
          <w:szCs w:val="28"/>
        </w:rPr>
        <w:t xml:space="preserve"> </w:t>
      </w:r>
      <w:r w:rsidRPr="00840A59">
        <w:rPr>
          <w:rFonts w:ascii="Times New Roman" w:hAnsi="Times New Roman" w:cs="Times New Roman"/>
          <w:kern w:val="36"/>
          <w:sz w:val="28"/>
          <w:szCs w:val="28"/>
        </w:rPr>
        <w:t>Математика. 5 класс</w:t>
      </w:r>
    </w:p>
    <w:p w:rsidR="009D5E52" w:rsidRPr="00840A59" w:rsidRDefault="009D5E52" w:rsidP="00A3305B">
      <w:pPr>
        <w:numPr>
          <w:ilvl w:val="0"/>
          <w:numId w:val="20"/>
        </w:numPr>
        <w:tabs>
          <w:tab w:val="clear" w:pos="644"/>
          <w:tab w:val="num" w:pos="0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Маслова Т.Н. Суходский А.М., Справочник школьника по математике: 5-11 классы </w:t>
      </w:r>
    </w:p>
    <w:p w:rsidR="009D5E52" w:rsidRPr="00840A59" w:rsidRDefault="009D5E52" w:rsidP="00A3305B">
      <w:pPr>
        <w:numPr>
          <w:ilvl w:val="0"/>
          <w:numId w:val="20"/>
        </w:numPr>
        <w:tabs>
          <w:tab w:val="clear" w:pos="644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A59">
        <w:rPr>
          <w:rFonts w:ascii="Times New Roman" w:hAnsi="Times New Roman" w:cs="Times New Roman"/>
          <w:color w:val="000000"/>
          <w:sz w:val="28"/>
          <w:szCs w:val="28"/>
        </w:rPr>
        <w:t>Рудницкая В.Н. Математика; Рабочая тетрадь для 5 класса.</w:t>
      </w:r>
    </w:p>
    <w:p w:rsidR="009D5E52" w:rsidRPr="00840A59" w:rsidRDefault="009D5E52" w:rsidP="00A3305B">
      <w:pPr>
        <w:pStyle w:val="ab"/>
        <w:numPr>
          <w:ilvl w:val="0"/>
          <w:numId w:val="20"/>
        </w:numPr>
        <w:tabs>
          <w:tab w:val="clear" w:pos="644"/>
          <w:tab w:val="num" w:pos="284"/>
        </w:tabs>
        <w:spacing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 xml:space="preserve">Чесноков А.С.Дидактические материалы по математике для 5 класса. </w:t>
      </w:r>
    </w:p>
    <w:p w:rsidR="009D5E52" w:rsidRPr="00840A59" w:rsidRDefault="009D5E52" w:rsidP="00A3305B">
      <w:pPr>
        <w:pStyle w:val="ab"/>
        <w:numPr>
          <w:ilvl w:val="0"/>
          <w:numId w:val="20"/>
        </w:numPr>
        <w:tabs>
          <w:tab w:val="clear" w:pos="644"/>
          <w:tab w:val="num" w:pos="284"/>
        </w:tabs>
        <w:spacing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 xml:space="preserve">Шарыгин И.Ф., Шевкин К.И. Математика. Задачи на смекалку. Учебное пособие для 5-6 классов общеобразовательных учреждений. </w:t>
      </w:r>
    </w:p>
    <w:p w:rsidR="009D5E52" w:rsidRPr="00840A59" w:rsidRDefault="009D5E52" w:rsidP="00A3305B">
      <w:pPr>
        <w:pStyle w:val="ab"/>
        <w:numPr>
          <w:ilvl w:val="0"/>
          <w:numId w:val="20"/>
        </w:numPr>
        <w:tabs>
          <w:tab w:val="clear" w:pos="644"/>
          <w:tab w:val="num" w:pos="284"/>
        </w:tabs>
        <w:spacing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Гамов. Занимательная математика.</w:t>
      </w:r>
    </w:p>
    <w:p w:rsidR="009D5E52" w:rsidRPr="00840A59" w:rsidRDefault="009D5E52" w:rsidP="00A3305B">
      <w:pPr>
        <w:pStyle w:val="ab"/>
        <w:numPr>
          <w:ilvl w:val="0"/>
          <w:numId w:val="20"/>
        </w:numPr>
        <w:tabs>
          <w:tab w:val="clear" w:pos="644"/>
          <w:tab w:val="num" w:pos="284"/>
        </w:tabs>
        <w:spacing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Перельман. Веселые задачи.</w:t>
      </w:r>
    </w:p>
    <w:p w:rsidR="009D5E52" w:rsidRPr="00840A59" w:rsidRDefault="009D5E52" w:rsidP="00A3305B">
      <w:pPr>
        <w:pStyle w:val="ab"/>
        <w:numPr>
          <w:ilvl w:val="0"/>
          <w:numId w:val="20"/>
        </w:numPr>
        <w:tabs>
          <w:tab w:val="clear" w:pos="644"/>
          <w:tab w:val="num" w:pos="284"/>
        </w:tabs>
        <w:spacing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Кордемский Б.А. Математические завлекалки.</w:t>
      </w:r>
    </w:p>
    <w:p w:rsidR="009D5E52" w:rsidRPr="00840A59" w:rsidRDefault="009D5E52" w:rsidP="00A3305B">
      <w:pPr>
        <w:pStyle w:val="ab"/>
        <w:numPr>
          <w:ilvl w:val="0"/>
          <w:numId w:val="20"/>
        </w:numPr>
        <w:tabs>
          <w:tab w:val="clear" w:pos="644"/>
          <w:tab w:val="num" w:pos="284"/>
        </w:tabs>
        <w:spacing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Козлова. Сказки и подсказки (задачи для математического кружка)</w:t>
      </w:r>
    </w:p>
    <w:p w:rsidR="009D5E52" w:rsidRPr="00840A59" w:rsidRDefault="009D5E52" w:rsidP="00A3305B">
      <w:pPr>
        <w:pStyle w:val="ab"/>
        <w:numPr>
          <w:ilvl w:val="0"/>
          <w:numId w:val="20"/>
        </w:numPr>
        <w:tabs>
          <w:tab w:val="clear" w:pos="644"/>
          <w:tab w:val="num" w:pos="284"/>
        </w:tabs>
        <w:spacing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Кривоногов В.В. Нестандартные задания по математике: 5-11 классы</w:t>
      </w:r>
      <w:proofErr w:type="gramStart"/>
      <w:r w:rsidRPr="00840A59">
        <w:rPr>
          <w:color w:val="000000"/>
          <w:sz w:val="28"/>
          <w:szCs w:val="28"/>
        </w:rPr>
        <w:t>.-</w:t>
      </w:r>
      <w:proofErr w:type="gramEnd"/>
      <w:r w:rsidRPr="00840A59">
        <w:rPr>
          <w:color w:val="000000"/>
          <w:sz w:val="28"/>
          <w:szCs w:val="28"/>
        </w:rPr>
        <w:t xml:space="preserve">М.Издательство «Первое сентября» 2003. </w:t>
      </w:r>
    </w:p>
    <w:p w:rsidR="00A3305B" w:rsidRDefault="00A3305B" w:rsidP="00A3305B">
      <w:pPr>
        <w:pStyle w:val="ab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</w:p>
    <w:p w:rsidR="009D5E52" w:rsidRPr="00B42260" w:rsidRDefault="009D5E52" w:rsidP="00A3305B">
      <w:pPr>
        <w:pStyle w:val="ab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B42260">
        <w:rPr>
          <w:color w:val="000000"/>
          <w:sz w:val="28"/>
          <w:szCs w:val="28"/>
          <w:u w:val="single"/>
        </w:rPr>
        <w:t>Интернет-ресурсы для учащихся:</w:t>
      </w:r>
    </w:p>
    <w:p w:rsidR="009D5E52" w:rsidRPr="00840A59" w:rsidRDefault="00E64F85" w:rsidP="00A3305B">
      <w:pPr>
        <w:pStyle w:val="a5"/>
        <w:numPr>
          <w:ilvl w:val="0"/>
          <w:numId w:val="23"/>
        </w:numPr>
        <w:tabs>
          <w:tab w:val="clear" w:pos="928"/>
          <w:tab w:val="num" w:pos="284"/>
        </w:tabs>
        <w:spacing w:after="0"/>
        <w:ind w:right="200" w:hanging="9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9D5E52" w:rsidRPr="00840A5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http://math.child.ru/</w:t>
        </w:r>
      </w:hyperlink>
      <w:r w:rsidR="009D5E52" w:rsidRPr="00840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  Планета «Математика» </w:t>
      </w:r>
    </w:p>
    <w:p w:rsidR="009D5E52" w:rsidRPr="00840A59" w:rsidRDefault="00E64F85" w:rsidP="00A3305B">
      <w:pPr>
        <w:pStyle w:val="a5"/>
        <w:numPr>
          <w:ilvl w:val="0"/>
          <w:numId w:val="23"/>
        </w:numPr>
        <w:tabs>
          <w:tab w:val="clear" w:pos="928"/>
          <w:tab w:val="num" w:pos="284"/>
        </w:tabs>
        <w:spacing w:after="0"/>
        <w:ind w:right="200" w:hanging="928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9D5E52" w:rsidRPr="00840A5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http://mathgames.mccme.ru/</w:t>
        </w:r>
      </w:hyperlink>
      <w:r w:rsidR="009D5E52" w:rsidRPr="00840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  Математические игры </w:t>
      </w:r>
    </w:p>
    <w:p w:rsidR="009D5E52" w:rsidRPr="00840A59" w:rsidRDefault="00E64F85" w:rsidP="00A3305B">
      <w:pPr>
        <w:pStyle w:val="a5"/>
        <w:numPr>
          <w:ilvl w:val="0"/>
          <w:numId w:val="23"/>
        </w:numPr>
        <w:tabs>
          <w:tab w:val="clear" w:pos="928"/>
          <w:tab w:val="num" w:pos="284"/>
        </w:tabs>
        <w:spacing w:after="0"/>
        <w:ind w:right="200" w:hanging="9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9D5E52" w:rsidRPr="00840A5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http://mschool.kubsu.ru/uik/linfun/index.htm</w:t>
        </w:r>
      </w:hyperlink>
      <w:r w:rsidR="009D5E52" w:rsidRPr="00840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 Игры по математике </w:t>
      </w:r>
    </w:p>
    <w:p w:rsidR="009D5E52" w:rsidRPr="00840A59" w:rsidRDefault="00E64F85" w:rsidP="00A3305B">
      <w:pPr>
        <w:pStyle w:val="a5"/>
        <w:numPr>
          <w:ilvl w:val="0"/>
          <w:numId w:val="23"/>
        </w:numPr>
        <w:tabs>
          <w:tab w:val="clear" w:pos="928"/>
          <w:tab w:val="num" w:pos="284"/>
        </w:tabs>
        <w:adjustRightInd w:val="0"/>
        <w:spacing w:after="0"/>
        <w:ind w:hanging="9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9D5E52" w:rsidRPr="00840A5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http://smekalka.pp.ru</w:t>
        </w:r>
      </w:hyperlink>
      <w:r w:rsidR="009D5E52" w:rsidRPr="00840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E52" w:rsidRPr="00840A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Логические задачи и головоломки</w:t>
      </w:r>
    </w:p>
    <w:p w:rsidR="009D5E52" w:rsidRPr="00840A59" w:rsidRDefault="00E64F85" w:rsidP="00A3305B">
      <w:pPr>
        <w:pStyle w:val="a5"/>
        <w:numPr>
          <w:ilvl w:val="0"/>
          <w:numId w:val="23"/>
        </w:numPr>
        <w:tabs>
          <w:tab w:val="clear" w:pos="928"/>
          <w:tab w:val="num" w:pos="284"/>
        </w:tabs>
        <w:adjustRightInd w:val="0"/>
        <w:spacing w:after="0"/>
        <w:ind w:hanging="9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9D5E52" w:rsidRPr="00840A59">
          <w:rPr>
            <w:rStyle w:val="af6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http://www.kenguru.sp.ru</w:t>
        </w:r>
      </w:hyperlink>
      <w:r w:rsidR="009D5E52" w:rsidRPr="00840A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Международный математический конкурс "Кенгуру" </w:t>
      </w:r>
    </w:p>
    <w:p w:rsidR="009D5E52" w:rsidRPr="009D5E52" w:rsidRDefault="009D5E52" w:rsidP="00A33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0A59" w:rsidRDefault="00840A59" w:rsidP="00D637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420" w:rsidRPr="00B42260" w:rsidRDefault="00EE265D" w:rsidP="00B422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260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литературы.</w:t>
      </w:r>
    </w:p>
    <w:p w:rsidR="001618FC" w:rsidRPr="00840A59" w:rsidRDefault="001618FC" w:rsidP="001618FC">
      <w:pPr>
        <w:pStyle w:val="a5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>Стандарт основного общего образования по математике</w:t>
      </w:r>
      <w:r>
        <w:rPr>
          <w:rFonts w:ascii="Times New Roman" w:hAnsi="Times New Roman" w:cs="Times New Roman"/>
          <w:sz w:val="28"/>
          <w:szCs w:val="28"/>
        </w:rPr>
        <w:t>,2004г</w:t>
      </w:r>
      <w:r w:rsidRPr="00840A59">
        <w:rPr>
          <w:rFonts w:ascii="Times New Roman" w:hAnsi="Times New Roman" w:cs="Times New Roman"/>
          <w:sz w:val="28"/>
          <w:szCs w:val="28"/>
        </w:rPr>
        <w:t>;</w:t>
      </w:r>
    </w:p>
    <w:p w:rsidR="001618FC" w:rsidRDefault="001618FC" w:rsidP="001618FC">
      <w:pPr>
        <w:pStyle w:val="ab"/>
        <w:numPr>
          <w:ilvl w:val="0"/>
          <w:numId w:val="24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Примерная программа основного общего образования по математике;</w:t>
      </w:r>
    </w:p>
    <w:p w:rsidR="001618FC" w:rsidRPr="001618FC" w:rsidRDefault="001618FC" w:rsidP="001618FC">
      <w:pPr>
        <w:pStyle w:val="ab"/>
        <w:numPr>
          <w:ilvl w:val="0"/>
          <w:numId w:val="24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Примерная программа по математике 5-9кл по ФГОС 2 поколения, 2011г</w:t>
      </w:r>
    </w:p>
    <w:p w:rsidR="001618FC" w:rsidRPr="00840A59" w:rsidRDefault="001618FC" w:rsidP="001618FC">
      <w:pPr>
        <w:pStyle w:val="ab"/>
        <w:numPr>
          <w:ilvl w:val="0"/>
          <w:numId w:val="24"/>
        </w:numPr>
        <w:spacing w:line="276" w:lineRule="auto"/>
        <w:rPr>
          <w:color w:val="000000"/>
          <w:sz w:val="28"/>
          <w:szCs w:val="28"/>
        </w:rPr>
      </w:pPr>
      <w:proofErr w:type="gramStart"/>
      <w:r w:rsidRPr="00840A59">
        <w:rPr>
          <w:sz w:val="28"/>
          <w:szCs w:val="28"/>
        </w:rPr>
        <w:t>Жохов</w:t>
      </w:r>
      <w:proofErr w:type="gramEnd"/>
      <w:r w:rsidRPr="00840A59">
        <w:rPr>
          <w:color w:val="000000"/>
          <w:sz w:val="28"/>
          <w:szCs w:val="28"/>
        </w:rPr>
        <w:t xml:space="preserve"> В.И.,</w:t>
      </w:r>
      <w:r w:rsidRPr="00840A59">
        <w:rPr>
          <w:sz w:val="28"/>
          <w:szCs w:val="28"/>
        </w:rPr>
        <w:t>. "Математика" 5-6 кл. Программа</w:t>
      </w:r>
      <w:proofErr w:type="gramStart"/>
      <w:r w:rsidRPr="00840A59">
        <w:rPr>
          <w:sz w:val="28"/>
          <w:szCs w:val="28"/>
        </w:rPr>
        <w:t>.М</w:t>
      </w:r>
      <w:proofErr w:type="gramEnd"/>
      <w:r w:rsidRPr="00840A59">
        <w:rPr>
          <w:sz w:val="28"/>
          <w:szCs w:val="28"/>
        </w:rPr>
        <w:t>. Мнемозина, 20</w:t>
      </w:r>
      <w:r>
        <w:rPr>
          <w:sz w:val="28"/>
          <w:szCs w:val="28"/>
        </w:rPr>
        <w:t>10</w:t>
      </w:r>
    </w:p>
    <w:p w:rsidR="001618FC" w:rsidRPr="00840A59" w:rsidRDefault="001618FC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>Математика. Методические рекомендации. Мельникова Н.Б. (Уровневая дифференциация обучения).</w:t>
      </w:r>
    </w:p>
    <w:p w:rsidR="00EE265D" w:rsidRPr="00840A59" w:rsidRDefault="00EE265D" w:rsidP="001618FC">
      <w:pPr>
        <w:pStyle w:val="ab"/>
        <w:numPr>
          <w:ilvl w:val="0"/>
          <w:numId w:val="24"/>
        </w:numPr>
        <w:spacing w:line="276" w:lineRule="auto"/>
        <w:rPr>
          <w:color w:val="000000"/>
          <w:sz w:val="28"/>
          <w:szCs w:val="28"/>
        </w:rPr>
      </w:pPr>
      <w:r w:rsidRPr="00840A59">
        <w:rPr>
          <w:color w:val="000000"/>
          <w:sz w:val="28"/>
          <w:szCs w:val="28"/>
        </w:rPr>
        <w:t>Ермилова Т.В. «Математика 5кл. Тематическое и поурочное планирование»</w:t>
      </w:r>
    </w:p>
    <w:p w:rsidR="001618FC" w:rsidRPr="001618FC" w:rsidRDefault="001618FC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618FC">
        <w:rPr>
          <w:rFonts w:ascii="Times New Roman" w:hAnsi="Times New Roman" w:cs="Times New Roman"/>
          <w:color w:val="000000"/>
          <w:sz w:val="28"/>
          <w:szCs w:val="28"/>
        </w:rPr>
        <w:t>Стромова З.С., Пожарская О.В. «Математика 5кл. Поурочные планы»</w:t>
      </w:r>
    </w:p>
    <w:p w:rsidR="00EE265D" w:rsidRPr="00840A59" w:rsidRDefault="00EE265D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>Контрольные и самостоятельные работы в 5кл по УМК Виленкина Н.</w:t>
      </w:r>
    </w:p>
    <w:p w:rsidR="00EE265D" w:rsidRPr="00840A59" w:rsidRDefault="00EE265D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Контрольные работы. 5, 6 кл. Дудницын Ю.П., Кронгауз В.П. - НПО Образование, 1998. </w:t>
      </w:r>
    </w:p>
    <w:p w:rsidR="00EE265D" w:rsidRPr="00840A59" w:rsidRDefault="00EE265D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Математика 5. Виленкин Н.Я., </w:t>
      </w:r>
      <w:proofErr w:type="gramStart"/>
      <w:r w:rsidRPr="00840A59">
        <w:rPr>
          <w:rFonts w:ascii="Times New Roman" w:hAnsi="Times New Roman" w:cs="Times New Roman"/>
          <w:sz w:val="28"/>
          <w:szCs w:val="28"/>
        </w:rPr>
        <w:t>Жохов</w:t>
      </w:r>
      <w:proofErr w:type="gramEnd"/>
      <w:r w:rsidRPr="00840A59">
        <w:rPr>
          <w:rFonts w:ascii="Times New Roman" w:hAnsi="Times New Roman" w:cs="Times New Roman"/>
          <w:sz w:val="28"/>
          <w:szCs w:val="28"/>
        </w:rPr>
        <w:t xml:space="preserve"> В.И., Чесноков А.С., Шварцбурд С.И. - Мнемозина, 2002-2011. </w:t>
      </w:r>
    </w:p>
    <w:p w:rsidR="00EE265D" w:rsidRPr="00840A59" w:rsidRDefault="00EE265D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Математика 5-6. Тематические зачеты. Варианты 1-4. Минаева С.С. и др. </w:t>
      </w:r>
    </w:p>
    <w:p w:rsidR="001618FC" w:rsidRPr="00840A59" w:rsidRDefault="001618FC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Дидактические материалы по математике для 5 кл. Чесноков А.С. и др. </w:t>
      </w:r>
    </w:p>
    <w:p w:rsidR="00EE265D" w:rsidRDefault="00EE265D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40A59">
        <w:rPr>
          <w:rFonts w:ascii="Times New Roman" w:hAnsi="Times New Roman" w:cs="Times New Roman"/>
          <w:sz w:val="28"/>
          <w:szCs w:val="28"/>
        </w:rPr>
        <w:t xml:space="preserve">Фридман Л.М. Изучаем математику. 5-6 кл. </w:t>
      </w:r>
    </w:p>
    <w:p w:rsidR="00431EB2" w:rsidRDefault="00431EB2" w:rsidP="001618FC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Оздоровительные моменты на уроках математики</w:t>
      </w:r>
    </w:p>
    <w:p w:rsidR="00431EB2" w:rsidRPr="00840A59" w:rsidRDefault="00431EB2" w:rsidP="00431EB2">
      <w:pPr>
        <w:spacing w:before="100" w:beforeAutospacing="1" w:after="100" w:afterAutospacing="1"/>
        <w:ind w:left="644"/>
        <w:rPr>
          <w:rFonts w:ascii="Times New Roman" w:hAnsi="Times New Roman" w:cs="Times New Roman"/>
          <w:sz w:val="28"/>
          <w:szCs w:val="28"/>
        </w:rPr>
      </w:pPr>
    </w:p>
    <w:p w:rsidR="00C235CE" w:rsidRDefault="00C235CE" w:rsidP="00C235CE">
      <w:pPr>
        <w:ind w:firstLine="360"/>
        <w:jc w:val="both"/>
        <w:rPr>
          <w:color w:val="000000"/>
        </w:rPr>
      </w:pPr>
    </w:p>
    <w:p w:rsidR="00F30420" w:rsidRDefault="00F30420" w:rsidP="00C235CE">
      <w:pPr>
        <w:ind w:firstLine="360"/>
        <w:jc w:val="both"/>
        <w:rPr>
          <w:color w:val="000000"/>
        </w:rPr>
      </w:pPr>
    </w:p>
    <w:p w:rsidR="00C235CE" w:rsidRDefault="00C235CE" w:rsidP="00C235CE">
      <w:pPr>
        <w:spacing w:line="240" w:lineRule="atLeast"/>
        <w:jc w:val="both"/>
        <w:rPr>
          <w:rFonts w:ascii="Calibri" w:eastAsia="Calibri" w:hAnsi="Calibri" w:cs="Times New Roman"/>
        </w:rPr>
      </w:pPr>
    </w:p>
    <w:p w:rsidR="00670735" w:rsidRPr="00C235CE" w:rsidRDefault="00670735" w:rsidP="00C235CE">
      <w:pPr>
        <w:rPr>
          <w:rFonts w:ascii="Times New Roman" w:hAnsi="Times New Roman" w:cs="Times New Roman"/>
          <w:sz w:val="32"/>
        </w:rPr>
      </w:pPr>
    </w:p>
    <w:p w:rsidR="00670735" w:rsidRPr="00670735" w:rsidRDefault="00670735" w:rsidP="0074469B">
      <w:pPr>
        <w:jc w:val="center"/>
        <w:rPr>
          <w:rFonts w:ascii="Constantia" w:hAnsi="Constantia"/>
          <w:sz w:val="32"/>
        </w:rPr>
      </w:pPr>
    </w:p>
    <w:sectPr w:rsidR="00670735" w:rsidRPr="00670735" w:rsidSect="001618FC">
      <w:pgSz w:w="11906" w:h="16838"/>
      <w:pgMar w:top="1134" w:right="850" w:bottom="567" w:left="1276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9DA"/>
    <w:multiLevelType w:val="hybridMultilevel"/>
    <w:tmpl w:val="114875A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71AE4"/>
    <w:multiLevelType w:val="hybridMultilevel"/>
    <w:tmpl w:val="3ECCAAFC"/>
    <w:lvl w:ilvl="0" w:tplc="598CD3D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00509"/>
    <w:multiLevelType w:val="hybridMultilevel"/>
    <w:tmpl w:val="C3201B38"/>
    <w:lvl w:ilvl="0" w:tplc="A0DCC63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9D0E52"/>
    <w:multiLevelType w:val="hybridMultilevel"/>
    <w:tmpl w:val="0D887BD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B81DCF"/>
    <w:multiLevelType w:val="hybridMultilevel"/>
    <w:tmpl w:val="744640F2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27F43"/>
    <w:multiLevelType w:val="hybridMultilevel"/>
    <w:tmpl w:val="F6DE249A"/>
    <w:lvl w:ilvl="0" w:tplc="A91ADA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724AC3"/>
    <w:multiLevelType w:val="hybridMultilevel"/>
    <w:tmpl w:val="C30C5894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EA5821"/>
    <w:multiLevelType w:val="hybridMultilevel"/>
    <w:tmpl w:val="52E44FDA"/>
    <w:lvl w:ilvl="0" w:tplc="598CD3D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A59D3"/>
    <w:multiLevelType w:val="hybridMultilevel"/>
    <w:tmpl w:val="5A8070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4026B4"/>
    <w:multiLevelType w:val="hybridMultilevel"/>
    <w:tmpl w:val="E674AD1C"/>
    <w:lvl w:ilvl="0" w:tplc="9BF81554">
      <w:start w:val="1"/>
      <w:numFmt w:val="bullet"/>
      <w:lvlText w:val="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144026"/>
    <w:multiLevelType w:val="hybridMultilevel"/>
    <w:tmpl w:val="5BBCC61A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006F6"/>
    <w:multiLevelType w:val="hybridMultilevel"/>
    <w:tmpl w:val="8056F49A"/>
    <w:lvl w:ilvl="0" w:tplc="A91ADA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921645D"/>
    <w:multiLevelType w:val="hybridMultilevel"/>
    <w:tmpl w:val="08E23D6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7435C6"/>
    <w:multiLevelType w:val="hybridMultilevel"/>
    <w:tmpl w:val="E5848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462157"/>
    <w:multiLevelType w:val="hybridMultilevel"/>
    <w:tmpl w:val="80384C98"/>
    <w:lvl w:ilvl="0" w:tplc="9BF81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670409"/>
    <w:multiLevelType w:val="hybridMultilevel"/>
    <w:tmpl w:val="D624CF40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10521"/>
    <w:multiLevelType w:val="hybridMultilevel"/>
    <w:tmpl w:val="81CCE99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7E255E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116720"/>
    <w:multiLevelType w:val="hybridMultilevel"/>
    <w:tmpl w:val="0B6EC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3B4C7E"/>
    <w:multiLevelType w:val="hybridMultilevel"/>
    <w:tmpl w:val="80A83CF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EB3CA1"/>
    <w:multiLevelType w:val="hybridMultilevel"/>
    <w:tmpl w:val="56B2838E"/>
    <w:lvl w:ilvl="0" w:tplc="9BF81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33669"/>
    <w:multiLevelType w:val="hybridMultilevel"/>
    <w:tmpl w:val="AD2E47A2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0F4771"/>
    <w:multiLevelType w:val="hybridMultilevel"/>
    <w:tmpl w:val="069CF402"/>
    <w:lvl w:ilvl="0" w:tplc="9BF815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CEB63D2"/>
    <w:multiLevelType w:val="hybridMultilevel"/>
    <w:tmpl w:val="A92C9072"/>
    <w:lvl w:ilvl="0" w:tplc="598CD3D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815AD"/>
    <w:multiLevelType w:val="hybridMultilevel"/>
    <w:tmpl w:val="4EA68964"/>
    <w:lvl w:ilvl="0" w:tplc="F8DA4D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13E52C8"/>
    <w:multiLevelType w:val="hybridMultilevel"/>
    <w:tmpl w:val="CBDAF1F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EF7576"/>
    <w:multiLevelType w:val="hybridMultilevel"/>
    <w:tmpl w:val="258E053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3D7480"/>
    <w:multiLevelType w:val="hybridMultilevel"/>
    <w:tmpl w:val="5E767126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FC0A7A"/>
    <w:multiLevelType w:val="hybridMultilevel"/>
    <w:tmpl w:val="32FC3B0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511E40"/>
    <w:multiLevelType w:val="hybridMultilevel"/>
    <w:tmpl w:val="7B6C7434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923DF"/>
    <w:multiLevelType w:val="hybridMultilevel"/>
    <w:tmpl w:val="34783E3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B77AA8"/>
    <w:multiLevelType w:val="hybridMultilevel"/>
    <w:tmpl w:val="A92C9072"/>
    <w:lvl w:ilvl="0" w:tplc="598CD3D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BD58AC"/>
    <w:multiLevelType w:val="hybridMultilevel"/>
    <w:tmpl w:val="144E6526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2"/>
  </w:num>
  <w:num w:numId="3">
    <w:abstractNumId w:val="13"/>
  </w:num>
  <w:num w:numId="4">
    <w:abstractNumId w:val="0"/>
  </w:num>
  <w:num w:numId="5">
    <w:abstractNumId w:val="27"/>
  </w:num>
  <w:num w:numId="6">
    <w:abstractNumId w:val="3"/>
  </w:num>
  <w:num w:numId="7">
    <w:abstractNumId w:val="30"/>
  </w:num>
  <w:num w:numId="8">
    <w:abstractNumId w:val="35"/>
  </w:num>
  <w:num w:numId="9">
    <w:abstractNumId w:val="33"/>
  </w:num>
  <w:num w:numId="10">
    <w:abstractNumId w:val="21"/>
  </w:num>
  <w:num w:numId="11">
    <w:abstractNumId w:val="8"/>
  </w:num>
  <w:num w:numId="12">
    <w:abstractNumId w:val="12"/>
  </w:num>
  <w:num w:numId="13">
    <w:abstractNumId w:val="16"/>
  </w:num>
  <w:num w:numId="14">
    <w:abstractNumId w:val="19"/>
  </w:num>
  <w:num w:numId="15">
    <w:abstractNumId w:val="28"/>
  </w:num>
  <w:num w:numId="16">
    <w:abstractNumId w:val="17"/>
  </w:num>
  <w:num w:numId="17">
    <w:abstractNumId w:val="22"/>
  </w:num>
  <w:num w:numId="18">
    <w:abstractNumId w:val="14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"/>
  </w:num>
  <w:num w:numId="22">
    <w:abstractNumId w:val="7"/>
  </w:num>
  <w:num w:numId="23">
    <w:abstractNumId w:val="2"/>
  </w:num>
  <w:num w:numId="24">
    <w:abstractNumId w:val="10"/>
  </w:num>
  <w:num w:numId="25">
    <w:abstractNumId w:val="24"/>
  </w:num>
  <w:num w:numId="26">
    <w:abstractNumId w:val="9"/>
  </w:num>
  <w:num w:numId="27">
    <w:abstractNumId w:val="34"/>
  </w:num>
  <w:num w:numId="28">
    <w:abstractNumId w:val="26"/>
  </w:num>
  <w:num w:numId="29">
    <w:abstractNumId w:val="4"/>
  </w:num>
  <w:num w:numId="30">
    <w:abstractNumId w:val="36"/>
  </w:num>
  <w:num w:numId="31">
    <w:abstractNumId w:val="6"/>
  </w:num>
  <w:num w:numId="32">
    <w:abstractNumId w:val="15"/>
  </w:num>
  <w:num w:numId="33">
    <w:abstractNumId w:val="31"/>
  </w:num>
  <w:num w:numId="34">
    <w:abstractNumId w:val="5"/>
  </w:num>
  <w:num w:numId="35">
    <w:abstractNumId w:val="11"/>
  </w:num>
  <w:num w:numId="36">
    <w:abstractNumId w:val="23"/>
  </w:num>
  <w:num w:numId="37">
    <w:abstractNumId w:val="2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69B"/>
    <w:rsid w:val="000A4153"/>
    <w:rsid w:val="001618FC"/>
    <w:rsid w:val="0017356C"/>
    <w:rsid w:val="001D27D1"/>
    <w:rsid w:val="00277DC4"/>
    <w:rsid w:val="002A0988"/>
    <w:rsid w:val="002C4BB2"/>
    <w:rsid w:val="002F4D5D"/>
    <w:rsid w:val="003C1659"/>
    <w:rsid w:val="003C5FA2"/>
    <w:rsid w:val="003F3D87"/>
    <w:rsid w:val="00431EB2"/>
    <w:rsid w:val="004B500A"/>
    <w:rsid w:val="00670735"/>
    <w:rsid w:val="00681CE8"/>
    <w:rsid w:val="006E3F9F"/>
    <w:rsid w:val="0070149A"/>
    <w:rsid w:val="00701A18"/>
    <w:rsid w:val="0074469B"/>
    <w:rsid w:val="00752276"/>
    <w:rsid w:val="007E2F26"/>
    <w:rsid w:val="00806ED8"/>
    <w:rsid w:val="00840A59"/>
    <w:rsid w:val="008D5E2B"/>
    <w:rsid w:val="0091512A"/>
    <w:rsid w:val="009D5E52"/>
    <w:rsid w:val="00A013B2"/>
    <w:rsid w:val="00A25079"/>
    <w:rsid w:val="00A3305B"/>
    <w:rsid w:val="00AC3F1C"/>
    <w:rsid w:val="00B1445F"/>
    <w:rsid w:val="00B41680"/>
    <w:rsid w:val="00B42260"/>
    <w:rsid w:val="00C235CE"/>
    <w:rsid w:val="00CD75DD"/>
    <w:rsid w:val="00D46E1C"/>
    <w:rsid w:val="00D57BD3"/>
    <w:rsid w:val="00D63700"/>
    <w:rsid w:val="00DF6843"/>
    <w:rsid w:val="00E263C1"/>
    <w:rsid w:val="00E64F85"/>
    <w:rsid w:val="00EE265D"/>
    <w:rsid w:val="00F25274"/>
    <w:rsid w:val="00F30420"/>
    <w:rsid w:val="00F86273"/>
    <w:rsid w:val="00FC0803"/>
    <w:rsid w:val="00FC5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43"/>
  </w:style>
  <w:style w:type="paragraph" w:styleId="1">
    <w:name w:val="heading 1"/>
    <w:basedOn w:val="a"/>
    <w:next w:val="a"/>
    <w:link w:val="10"/>
    <w:qFormat/>
    <w:rsid w:val="00D637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6370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6370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46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C23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35C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637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637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6370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11">
    <w:name w:val="Знак1"/>
    <w:basedOn w:val="a"/>
    <w:rsid w:val="00D6370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ody Text Indent"/>
    <w:basedOn w:val="a"/>
    <w:link w:val="a7"/>
    <w:rsid w:val="00D63700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63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D637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D637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63700"/>
  </w:style>
  <w:style w:type="paragraph" w:styleId="ab">
    <w:name w:val="Normal (Web)"/>
    <w:basedOn w:val="a"/>
    <w:uiPriority w:val="99"/>
    <w:rsid w:val="00D63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semiHidden/>
    <w:rsid w:val="00D63700"/>
    <w:rPr>
      <w:vertAlign w:val="superscript"/>
    </w:rPr>
  </w:style>
  <w:style w:type="paragraph" w:styleId="ad">
    <w:name w:val="footnote text"/>
    <w:basedOn w:val="a"/>
    <w:link w:val="ae"/>
    <w:semiHidden/>
    <w:rsid w:val="00D6370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D637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"/>
    <w:link w:val="af0"/>
    <w:rsid w:val="00D6370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D6370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R">
    <w:name w:val="NR"/>
    <w:basedOn w:val="a"/>
    <w:rsid w:val="00D637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rsid w:val="00D637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D63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D63700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bidi="pa-IN"/>
    </w:rPr>
  </w:style>
  <w:style w:type="paragraph" w:styleId="af3">
    <w:name w:val="footer"/>
    <w:basedOn w:val="a"/>
    <w:link w:val="af4"/>
    <w:rsid w:val="00D637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D637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qFormat/>
    <w:rsid w:val="00D63700"/>
    <w:rPr>
      <w:b/>
      <w:bCs/>
    </w:rPr>
  </w:style>
  <w:style w:type="paragraph" w:styleId="3">
    <w:name w:val="Body Text Indent 3"/>
    <w:basedOn w:val="a"/>
    <w:link w:val="30"/>
    <w:uiPriority w:val="99"/>
    <w:unhideWhenUsed/>
    <w:rsid w:val="00E263C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263C1"/>
    <w:rPr>
      <w:sz w:val="16"/>
      <w:szCs w:val="16"/>
    </w:rPr>
  </w:style>
  <w:style w:type="character" w:styleId="af6">
    <w:name w:val="Hyperlink"/>
    <w:basedOn w:val="a0"/>
    <w:uiPriority w:val="99"/>
    <w:unhideWhenUsed/>
    <w:rsid w:val="00EE26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6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8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september.ru" TargetMode="External"/><Relationship Id="rId13" Type="http://schemas.openxmlformats.org/officeDocument/2006/relationships/hyperlink" Target="http://math.child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th.rucfqn" TargetMode="External"/><Relationship Id="rId12" Type="http://schemas.openxmlformats.org/officeDocument/2006/relationships/hyperlink" Target="http://sbiryukova.narod.ru/" TargetMode="External"/><Relationship Id="rId17" Type="http://schemas.openxmlformats.org/officeDocument/2006/relationships/hyperlink" Target="http://www.kenguru.s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mekalka.pp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omp_science.narod.ru/" TargetMode="External"/><Relationship Id="rId11" Type="http://schemas.openxmlformats.org/officeDocument/2006/relationships/hyperlink" Target="http://matica.nm.ru/" TargetMode="External"/><Relationship Id="rId5" Type="http://schemas.openxmlformats.org/officeDocument/2006/relationships/hyperlink" Target="http://mat.1september.ru/" TargetMode="External"/><Relationship Id="rId15" Type="http://schemas.openxmlformats.org/officeDocument/2006/relationships/hyperlink" Target="http://mschool.kubsu.ru/uik/linfun/index.htm" TargetMode="External"/><Relationship Id="rId10" Type="http://schemas.openxmlformats.org/officeDocument/2006/relationships/hyperlink" Target="http://www.zaitseva_irina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onrb.ru" TargetMode="External"/><Relationship Id="rId14" Type="http://schemas.openxmlformats.org/officeDocument/2006/relationships/hyperlink" Target="http://mathgames.mcc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2013-08-29T00:35:00Z</dcterms:created>
  <dcterms:modified xsi:type="dcterms:W3CDTF">2013-09-08T13:37:00Z</dcterms:modified>
</cp:coreProperties>
</file>