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36" w:rsidRPr="00501F36" w:rsidRDefault="00501F36" w:rsidP="00501F36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36">
        <w:rPr>
          <w:rFonts w:ascii="Times New Roman" w:hAnsi="Times New Roman" w:cs="Times New Roman"/>
          <w:b/>
          <w:sz w:val="28"/>
          <w:szCs w:val="28"/>
        </w:rPr>
        <w:t>Психологическая стабилизация личности в п</w:t>
      </w:r>
      <w:r w:rsidR="0082510A">
        <w:rPr>
          <w:rFonts w:ascii="Times New Roman" w:hAnsi="Times New Roman" w:cs="Times New Roman"/>
          <w:b/>
          <w:sz w:val="28"/>
          <w:szCs w:val="28"/>
        </w:rPr>
        <w:t>роцессе</w:t>
      </w:r>
      <w:bookmarkStart w:id="0" w:name="_GoBack"/>
      <w:bookmarkEnd w:id="0"/>
      <w:r w:rsidR="0082510A">
        <w:rPr>
          <w:rFonts w:ascii="Times New Roman" w:hAnsi="Times New Roman" w:cs="Times New Roman"/>
          <w:b/>
          <w:sz w:val="28"/>
          <w:szCs w:val="28"/>
        </w:rPr>
        <w:t xml:space="preserve"> творческой деятельности</w:t>
      </w:r>
    </w:p>
    <w:p w:rsidR="00501F36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</w:r>
    </w:p>
    <w:p w:rsidR="00B227A4" w:rsidRDefault="00501F36" w:rsidP="00B227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 xml:space="preserve">В современном российском обществе значительно возросли требования к педагогу, к его профессиональным умениям и личностным качествам. Но при этом уровень профессиональной компетентности воспитателей, уровень </w:t>
      </w:r>
      <w:proofErr w:type="spellStart"/>
      <w:r w:rsidRPr="004D2B2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2B2D">
        <w:rPr>
          <w:rFonts w:ascii="Times New Roman" w:hAnsi="Times New Roman" w:cs="Times New Roman"/>
          <w:sz w:val="28"/>
          <w:szCs w:val="28"/>
        </w:rPr>
        <w:t xml:space="preserve"> у них таких качеств как способность к </w:t>
      </w:r>
      <w:proofErr w:type="spellStart"/>
      <w:r w:rsidRPr="004D2B2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D2B2D">
        <w:rPr>
          <w:rFonts w:ascii="Times New Roman" w:hAnsi="Times New Roman" w:cs="Times New Roman"/>
          <w:sz w:val="28"/>
          <w:szCs w:val="28"/>
        </w:rPr>
        <w:t xml:space="preserve">, педагогический такт, креативность, коммуникативные навыки не в полной мере удовлетворяет запросы потребителей образовательных услуг. </w:t>
      </w:r>
    </w:p>
    <w:p w:rsidR="00501F36" w:rsidRPr="004D2B2D" w:rsidRDefault="00501F36" w:rsidP="00B227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Проблема в том, что процесс профессиональной подготовки будущего специалиста требует доработки, так как  не обеспечивает достаточной готовности будущих специалистов в успешной профессиональной  деятельности в современных условиях. Также следует отметить, что профессия воспитателя связана с постоянной работой над собой, над своим самосовершенствованием  и развитием как человека и профессионала, поэтому необходимо учиться, повышать свое педагогическое мастерство и компетентность на протяжении всей профессиональной деятельности, т. е осуществлять непрерывное образование. Однако не все педагоги понимают это и уделяют внимание своему дальнейшему профессиональному и личностному развитию.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Успешность творческой деятельности педагога определяется постановкой целей и задач воспитательно-образовательной работы с детьми адекватно современным запросам, подбором наиболее эффективных методов и приемов для их реализации, и главное, достижением тех результатов, которые были запланированы. Качество достигаемых результатов зависит от личностных характеристик педагога (требовательность, общительность, сдержанность, честность, справедливость), его педагогических умений и уровня знаний, организаторских способностей, профессиональной работоспособности и компетентности.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Психологической </w:t>
      </w:r>
      <w:r w:rsidR="00B227A4">
        <w:rPr>
          <w:rFonts w:ascii="Times New Roman" w:hAnsi="Times New Roman" w:cs="Times New Roman"/>
          <w:sz w:val="28"/>
          <w:szCs w:val="28"/>
        </w:rPr>
        <w:t>основой компетентности является</w:t>
      </w:r>
      <w:r w:rsidRPr="004D2B2D">
        <w:rPr>
          <w:rFonts w:ascii="Times New Roman" w:hAnsi="Times New Roman" w:cs="Times New Roman"/>
          <w:sz w:val="28"/>
          <w:szCs w:val="28"/>
        </w:rPr>
        <w:t>:</w:t>
      </w:r>
    </w:p>
    <w:p w:rsidR="00501F36" w:rsidRPr="004D2B2D" w:rsidRDefault="00501F36" w:rsidP="00501F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lastRenderedPageBreak/>
        <w:t>педагогический стаж в сфере педагогической деятельности, разряд;</w:t>
      </w:r>
    </w:p>
    <w:p w:rsidR="00501F36" w:rsidRPr="004D2B2D" w:rsidRDefault="00501F36" w:rsidP="00501F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профессиональное развитие;</w:t>
      </w:r>
    </w:p>
    <w:p w:rsidR="00501F36" w:rsidRPr="004D2B2D" w:rsidRDefault="00501F36" w:rsidP="00501F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готовность к постоянному повышению своей квалификационной категории.</w:t>
      </w:r>
    </w:p>
    <w:p w:rsidR="00501F36" w:rsidRPr="004D2B2D" w:rsidRDefault="00501F36" w:rsidP="00501F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Но главное – педагог – не только профессия, суть которой транслировать для подрастающего поколения знания и опыт, а высокая миссия сотворения личности, утверждение человека в человеке. Учитывая руководящую роль педагога в педагогической деятельности, общество всегда предъявляет к нему  высокие требования. Эти требования носят объективный характер. Они включают требования к личности, к эрудиции педагога, к тем качествам, которые определяют его отношение к детям и педагогической деятельности в соответствии с моральными нормами современного общества: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социальная активность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педагогический долг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высокая ответственность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организация своей деятельности и деятельности детей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отношение с родителями детей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общение с коллегами по работе, с руководством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профессиональная работоспособность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физическое и психологическое здоровье воспитателя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любовь к детям, уважение и забота о них</w:t>
      </w:r>
      <w:r w:rsidR="00B227A4">
        <w:rPr>
          <w:rFonts w:ascii="Times New Roman" w:hAnsi="Times New Roman" w:cs="Times New Roman"/>
          <w:sz w:val="28"/>
          <w:szCs w:val="28"/>
        </w:rPr>
        <w:t>;</w:t>
      </w:r>
    </w:p>
    <w:p w:rsidR="00501F36" w:rsidRPr="004D2B2D" w:rsidRDefault="00501F36" w:rsidP="00501F3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желание работать с детьми, общаться с ними.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Педагогическое призвание, в отличие от педагогического интереса, означает склонность к педагогической деятельности, т. е желание и непосредственное занятие ею. Наличие педагогического призвания можно 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выявить только в ходе педагогической деятельности, оно формируется в процессе накопления творческого и практического опыта.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Базовые личностные качества определяют успешность педагогической деятельности. Такие особенности педагога отмечалось: у опытного, творческого,  общительного, чуткого воспитателя, у которого складываются  </w:t>
      </w:r>
      <w:r w:rsidRPr="004D2B2D">
        <w:rPr>
          <w:rFonts w:ascii="Times New Roman" w:hAnsi="Times New Roman" w:cs="Times New Roman"/>
          <w:sz w:val="28"/>
          <w:szCs w:val="28"/>
        </w:rPr>
        <w:lastRenderedPageBreak/>
        <w:t xml:space="preserve">хорошие, доверительные отношения с детьми, их родителями и коллегами по работе; все виды деятельности, начиная с режимных моментов и заканчивая занятиями, праздниками, у них проходят методически верно, а главное – творчески, интересно и необычно. Такую профессиональную деятельность можно считать успешной. Если у педагога не достаточно сформированы те или иные педагогические умения и навыки, не умения и нежелание применять их правильно на практике, личностные качества, то наблюдается определенные пробелы в работе: либо воспитатель испытывает трудности в общении с детьми, либо возникают сложности при построении и организации </w:t>
      </w:r>
      <w:proofErr w:type="spellStart"/>
      <w:r w:rsidRPr="004D2B2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D2B2D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 Поэтому необходимой  рекомендацией таким воспитателям будет только одно – совершенствовать свои умения и личностные качества, заниматься самообразованием, постоянно работать над собой, над своим самосовершенствованием и развитием как человека и профессионала, и тогда есть реальный шанс стать хорошим, грамотным педагогом.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Каков педагог, таковы его воспитанники, поэтому результативность творческой деятельности напрямую зависит от личностных особенностей педагога. Подлинная интеллигентность, духовная культура, желание и умение работать вместе с другими, способность найти верное применение своим силам и возможностям в коллективном, педагогическом творчестве обеспечат ее успешность.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Для изменения сложившейся ситуации в психологической стабилизации личности в процессе творческой деятельности нужно 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применять следующие формы работы: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 xml:space="preserve">- семинары и тренинги, направленные на профилактику синдрома профессионального выгорания, овладения навыками </w:t>
      </w:r>
      <w:proofErr w:type="gramStart"/>
      <w:r w:rsidRPr="004D2B2D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="00B2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B2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D2B2D">
        <w:rPr>
          <w:rFonts w:ascii="Times New Roman" w:hAnsi="Times New Roman" w:cs="Times New Roman"/>
          <w:sz w:val="28"/>
          <w:szCs w:val="28"/>
        </w:rPr>
        <w:t xml:space="preserve"> в стрессовых ситуациях;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- тренинги повышения педагогической эффективности;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lastRenderedPageBreak/>
        <w:tab/>
        <w:t>- оказание информационной и психологической поддержки в конфликтных ситуациях в форме индивидуального и группового консультирования;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- оказание психологической поддержки педагогам в наиболее ответственные периоды их профессиональной деятельности (например, в начале профессиональной карьеры, в период прохождения аттестации).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Именно, профилактика проблем, а не их преодолению, на мой взгляд, и в работе с педагогами психолог должен уделить самое пристальное внимание.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Психологи образования на сегодняшний момент может оказать серьезную помощь педагогам в повышении их профессионального и личностного самосознания в направлении таких параметров, как:</w:t>
      </w:r>
    </w:p>
    <w:p w:rsidR="00501F36" w:rsidRPr="004D2B2D" w:rsidRDefault="00501F36" w:rsidP="00501F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уровень профессиональной подготовки</w:t>
      </w:r>
    </w:p>
    <w:p w:rsidR="00501F36" w:rsidRPr="004D2B2D" w:rsidRDefault="00501F36" w:rsidP="00501F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творческий потенциал</w:t>
      </w:r>
    </w:p>
    <w:p w:rsidR="00501F36" w:rsidRPr="004D2B2D" w:rsidRDefault="00501F36" w:rsidP="00501F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гибкость в методах обучения</w:t>
      </w:r>
    </w:p>
    <w:p w:rsidR="00501F36" w:rsidRPr="004D2B2D" w:rsidRDefault="00501F36" w:rsidP="00501F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стремление к результативности, личному росту</w:t>
      </w:r>
    </w:p>
    <w:p w:rsidR="00501F36" w:rsidRPr="004D2B2D" w:rsidRDefault="00501F36" w:rsidP="00501F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>эмоциональная стабильность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2D">
        <w:rPr>
          <w:rFonts w:ascii="Times New Roman" w:hAnsi="Times New Roman" w:cs="Times New Roman"/>
          <w:sz w:val="28"/>
          <w:szCs w:val="28"/>
        </w:rPr>
        <w:tab/>
        <w:t>Что в целом, будет способствовать созданию условий для сохранения психической стабильности педагога.</w:t>
      </w:r>
    </w:p>
    <w:p w:rsidR="00501F36" w:rsidRPr="004D2B2D" w:rsidRDefault="00501F36" w:rsidP="00501F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36" w:rsidRPr="004D2B2D" w:rsidRDefault="00501F36" w:rsidP="00501F3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1F36" w:rsidRPr="004D2B2D" w:rsidRDefault="00501F36" w:rsidP="00501F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F36" w:rsidRPr="004D2B2D" w:rsidRDefault="00501F36" w:rsidP="00501F3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C36" w:rsidRDefault="00083C36"/>
    <w:sectPr w:rsidR="00083C36" w:rsidSect="00B20C2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63E"/>
    <w:multiLevelType w:val="hybridMultilevel"/>
    <w:tmpl w:val="DD78F864"/>
    <w:lvl w:ilvl="0" w:tplc="A3707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29B9"/>
    <w:multiLevelType w:val="hybridMultilevel"/>
    <w:tmpl w:val="D5F6E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C01EE"/>
    <w:multiLevelType w:val="hybridMultilevel"/>
    <w:tmpl w:val="7B8876E6"/>
    <w:lvl w:ilvl="0" w:tplc="F968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F36"/>
    <w:rsid w:val="00083C36"/>
    <w:rsid w:val="002721DC"/>
    <w:rsid w:val="00501F36"/>
    <w:rsid w:val="005C1505"/>
    <w:rsid w:val="00657832"/>
    <w:rsid w:val="0082510A"/>
    <w:rsid w:val="00B20C23"/>
    <w:rsid w:val="00B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2015-10-14T08:59:00Z</cp:lastPrinted>
  <dcterms:created xsi:type="dcterms:W3CDTF">2015-09-30T20:05:00Z</dcterms:created>
  <dcterms:modified xsi:type="dcterms:W3CDTF">2015-10-14T08:59:00Z</dcterms:modified>
</cp:coreProperties>
</file>