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89" w:rsidRDefault="00C06F89" w:rsidP="00C06F89">
      <w:pPr>
        <w:jc w:val="center"/>
        <w:rPr>
          <w:rFonts w:ascii="Times New Roman" w:hAnsi="Times New Roman" w:cs="Times New Roman"/>
          <w:sz w:val="24"/>
          <w:szCs w:val="24"/>
        </w:rPr>
      </w:pPr>
      <w:r w:rsidRPr="00CA1BE3">
        <w:rPr>
          <w:rFonts w:ascii="Times New Roman" w:hAnsi="Times New Roman" w:cs="Times New Roman"/>
          <w:sz w:val="24"/>
          <w:szCs w:val="24"/>
        </w:rPr>
        <w:t>Итоговая контрольная работа за 1 полугодие, 11 класс</w:t>
      </w:r>
    </w:p>
    <w:p w:rsidR="00C06F89" w:rsidRDefault="00C06F89" w:rsidP="00C06F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06F89" w:rsidRDefault="00C06F89" w:rsidP="00C06F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:rsidR="008F49D3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06F89">
        <w:rPr>
          <w:rFonts w:ascii="Times New Roman" w:hAnsi="Times New Roman" w:cs="Times New Roman"/>
          <w:sz w:val="24"/>
          <w:szCs w:val="24"/>
        </w:rPr>
        <w:t>Какие из перечисленных организмов не могут эволюционировать: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>А) популяция черных тараканов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>Б) стая гусей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>В) самец кузнечика</w:t>
      </w:r>
    </w:p>
    <w:p w:rsidR="00C06F89" w:rsidRPr="00C06F89" w:rsidRDefault="00C06F89" w:rsidP="00C06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6F89">
        <w:rPr>
          <w:rFonts w:ascii="Times New Roman" w:hAnsi="Times New Roman" w:cs="Times New Roman"/>
          <w:sz w:val="24"/>
          <w:szCs w:val="24"/>
        </w:rPr>
        <w:t>Г) отара овец</w:t>
      </w:r>
    </w:p>
    <w:p w:rsidR="00C06F89" w:rsidRPr="00C06F89" w:rsidRDefault="00C06F89" w:rsidP="00C06F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F89">
        <w:rPr>
          <w:rFonts w:ascii="Times New Roman" w:hAnsi="Times New Roman" w:cs="Times New Roman"/>
          <w:sz w:val="24"/>
          <w:szCs w:val="24"/>
        </w:rPr>
        <w:t xml:space="preserve">2. </w:t>
      </w:r>
      <w:r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какому критерию вида относят характерный для Человека разумного набор хромосом: их число, размеры, форму?</w:t>
      </w:r>
    </w:p>
    <w:p w:rsidR="00C06F89" w:rsidRP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Морфологическому</w:t>
      </w:r>
    </w:p>
    <w:p w:rsidR="00C06F89" w:rsidRP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Генетическому</w:t>
      </w:r>
    </w:p>
    <w:p w:rsidR="00C06F89" w:rsidRP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Экологическому</w:t>
      </w:r>
    </w:p>
    <w:p w:rsid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06F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Географическому</w:t>
      </w:r>
    </w:p>
    <w:p w:rsid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называется случайное ненаправленное изменение частот аллелей  и генотипов в популяции:</w:t>
      </w:r>
    </w:p>
    <w:p w:rsid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мутационная изменчивость</w:t>
      </w:r>
    </w:p>
    <w:p w:rsid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популяционные волны</w:t>
      </w:r>
    </w:p>
    <w:p w:rsidR="00C06F89" w:rsidRDefault="00C06F89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4D57B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дрейф генов</w:t>
      </w:r>
    </w:p>
    <w:p w:rsidR="004D57BC" w:rsidRDefault="004D57BC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изоляция</w:t>
      </w:r>
    </w:p>
    <w:p w:rsidR="004D57BC" w:rsidRDefault="004D57BC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Какая форма естественного отбора направлена на сохранение мутаций, ведущих к меньшей изменчивости средней величины признака:</w:t>
      </w:r>
    </w:p>
    <w:p w:rsidR="004D57BC" w:rsidRDefault="004D57BC" w:rsidP="004D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движущий естественный отбор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7BC" w:rsidRDefault="004D57BC" w:rsidP="004D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разрывающий естественный отбор</w:t>
      </w:r>
    </w:p>
    <w:p w:rsidR="004D57BC" w:rsidRDefault="004D57BC" w:rsidP="004D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стабилизирующий естественный отбор</w:t>
      </w:r>
    </w:p>
    <w:p w:rsidR="004D57BC" w:rsidRDefault="004D57BC" w:rsidP="004D57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дизруптивный естественный отбор</w:t>
      </w:r>
    </w:p>
    <w:p w:rsidR="004D57BC" w:rsidRDefault="004D57BC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фактор эволюции способствует возникновению преград к свободному скрещиванию особей: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волны жизни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естественный отбор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модификации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изоляция</w:t>
      </w:r>
    </w:p>
    <w:p w:rsidR="00D0012B" w:rsidRPr="00D0012B" w:rsidRDefault="00D0012B" w:rsidP="00D001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какому критерию вида относят совокупность факторов </w:t>
      </w:r>
      <w:proofErr w:type="gramStart"/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внешней</w:t>
      </w:r>
      <w:proofErr w:type="gramEnd"/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среды, к которым приспособлен белый медведь?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Морфологическому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Генетическому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Экологическому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Географическому </w:t>
      </w:r>
    </w:p>
    <w:p w:rsidR="00D0012B" w:rsidRPr="00D0012B" w:rsidRDefault="00D0012B" w:rsidP="00D001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какой группе доказательств эволюции органического мира относится сходство зародышей пресмыкающихся и птиц?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Сравнительно-анатомическим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Эмбриологическим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Палеонтологическим 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Биогеографическим 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Какие органы являются гомологичными: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конечности позвоночных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жабры рака и рыбы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крыло птицы и бабочки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роющие конечности крота и медведки</w:t>
      </w:r>
    </w:p>
    <w:p w:rsidR="00D0012B" w:rsidRPr="00D0012B" w:rsidRDefault="00D0012B" w:rsidP="00D001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из перечисленных приспособлений </w:t>
      </w:r>
      <w:r w:rsidRPr="00D0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ароморфозом?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позвоночника у хордовых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 хобота у слона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2-х кругов кровообращения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3-х камерного сердца у земноводных</w:t>
      </w:r>
    </w:p>
    <w:p w:rsidR="00D0012B" w:rsidRPr="00D0012B" w:rsidRDefault="00D0012B" w:rsidP="00D001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популяционных волн </w:t>
      </w:r>
      <w:r w:rsidRPr="00D0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является: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Сезонные колебания температуры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катастрофы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Агрессивность хищников</w:t>
      </w:r>
    </w:p>
    <w:p w:rsidR="00D0012B" w:rsidRPr="00D0012B" w:rsidRDefault="00D0012B" w:rsidP="00D0012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D001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Мутационная изменчивость</w:t>
      </w:r>
    </w:p>
    <w:p w:rsidR="00D0012B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12B" w:rsidRPr="00C06F89" w:rsidRDefault="00D0012B" w:rsidP="00C06F89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701B" w:rsidRPr="00EE6591" w:rsidRDefault="00B9701B" w:rsidP="00B970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B9701B" w:rsidRPr="00EE6591" w:rsidRDefault="00B9701B" w:rsidP="00B970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выполнение заданий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В2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три верных ответа из шести. </w:t>
      </w:r>
    </w:p>
    <w:p w:rsidR="00B9701B" w:rsidRPr="00EE6591" w:rsidRDefault="00B9701B" w:rsidP="00B970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заданий В3 –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содержанием первого и второго столбца. Впишите в таблицу цифры выбранных ответов.</w:t>
      </w:r>
    </w:p>
    <w:p w:rsidR="00141B6D" w:rsidRDefault="00141B6D" w:rsidP="00141B6D">
      <w:pPr>
        <w:rPr>
          <w:rFonts w:ascii="Times New Roman" w:hAnsi="Times New Roman" w:cs="Times New Roman"/>
          <w:sz w:val="24"/>
          <w:szCs w:val="24"/>
        </w:rPr>
      </w:pPr>
    </w:p>
    <w:p w:rsidR="00141B6D" w:rsidRPr="00141B6D" w:rsidRDefault="00141B6D" w:rsidP="00141B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К эволюционным факторам относят: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Дивергенция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Наследственная изменчивость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Конвергенция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существование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Параллелизм</w:t>
      </w:r>
    </w:p>
    <w:p w:rsidR="00141B6D" w:rsidRPr="00141B6D" w:rsidRDefault="00141B6D" w:rsidP="00141B6D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B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Естественный отбор</w:t>
      </w:r>
    </w:p>
    <w:p w:rsidR="00141B6D" w:rsidRDefault="00141B6D" w:rsidP="00141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Примером, иллюстрирующим общую дегенерацию, является редукция: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Волосяного покрова у слона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Корней у повилики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Листьев у кактуса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Нервной системы у эхинококка (паразит)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Пальцев у лошади</w:t>
      </w:r>
    </w:p>
    <w:p w:rsidR="00141B6D" w:rsidRDefault="00141B6D" w:rsidP="00141B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Пищеварительной системы у бычьего цепня</w:t>
      </w:r>
    </w:p>
    <w:p w:rsidR="00141B6D" w:rsidRPr="00561C5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1C5D">
        <w:rPr>
          <w:rFonts w:ascii="Times New Roman" w:hAnsi="Times New Roman" w:cs="Times New Roman"/>
          <w:sz w:val="24"/>
          <w:szCs w:val="24"/>
        </w:rPr>
        <w:t>В3. Установите соответствие между гибелью растений и формой борьбы за существование.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гибели растений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борьбы за существование</w:t>
            </w:r>
          </w:p>
        </w:tc>
      </w:tr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растения одного вида вытесняют друг друга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растения гибнут от вирусов, грибов, бактерий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семена погибают от сильных заморозков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засухи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растения погибают от недостатка влаги при прорастании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люди, машины вытаптывают молодые растения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плодами растений питаются птицы и млекопитающие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межвидовая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внутривидовая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борьба с неблагоприятными условиями</w:t>
            </w:r>
          </w:p>
        </w:tc>
      </w:tr>
    </w:tbl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. Установите соответствие между признаком животного и направлением эволюции, которому он соответствует</w:t>
      </w:r>
    </w:p>
    <w:p w:rsidR="00141B6D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редукция органов зрения у крота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наличие присосок у печеночного сосальщика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возникновение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теплокровности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возникновение 4-х камерного сердца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утрата нервной и пищеварительной системы у свиного цепня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уплощенное тело камбалы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ароморфоз (арогенез)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идиоадаптация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аллогенез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общая дегенерация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катагенез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41B6D" w:rsidRPr="00151682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Pr="00151682" w:rsidRDefault="00141B6D" w:rsidP="00141B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41B6D" w:rsidRPr="00141B6D" w:rsidRDefault="00141B6D" w:rsidP="00141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В5. Установите соответствие между критериями вида и характеристиками животных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141B6D" w:rsidTr="00770540">
        <w:tc>
          <w:tcPr>
            <w:tcW w:w="478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жираф в высоту достигает 6 м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 синего кита весит до 4 тонн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самец комара питается нектаром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птица-палач питается мышами, делает запасы на «черный день», накалывая мышей на шипы кустарника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основная пища королевской кобры – другие змеи</w:t>
            </w:r>
          </w:p>
          <w:p w:rsidR="00141B6D" w:rsidRDefault="00141B6D" w:rsidP="0014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морские звезды обитают на морском дне, некоторые зарываются в ил</w:t>
            </w:r>
          </w:p>
        </w:tc>
        <w:tc>
          <w:tcPr>
            <w:tcW w:w="478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</w:p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Pr="00151682" w:rsidRDefault="00141B6D" w:rsidP="00141B6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141B6D" w:rsidTr="00770540"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41B6D" w:rsidRDefault="00141B6D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B6D" w:rsidRDefault="00141B6D" w:rsidP="00C06F89">
      <w:pPr>
        <w:pStyle w:val="a3"/>
      </w:pPr>
    </w:p>
    <w:p w:rsidR="00141B6D" w:rsidRDefault="00141B6D" w:rsidP="00141B6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3</w:t>
      </w:r>
    </w:p>
    <w:p w:rsidR="00C06F89" w:rsidRPr="008B61F0" w:rsidRDefault="008B61F0" w:rsidP="008B61F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B61F0">
        <w:rPr>
          <w:rFonts w:ascii="Times New Roman" w:hAnsi="Times New Roman" w:cs="Times New Roman"/>
          <w:sz w:val="24"/>
          <w:szCs w:val="24"/>
        </w:rPr>
        <w:t>Почему естественный отбор является направляющим фактором эволюции? Ответ поясните.</w:t>
      </w:r>
      <w:bookmarkEnd w:id="0"/>
    </w:p>
    <w:sectPr w:rsidR="00C06F89" w:rsidRPr="008B6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753"/>
    <w:multiLevelType w:val="hybridMultilevel"/>
    <w:tmpl w:val="16B6A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1CE9"/>
    <w:multiLevelType w:val="hybridMultilevel"/>
    <w:tmpl w:val="78D64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732D9"/>
    <w:multiLevelType w:val="hybridMultilevel"/>
    <w:tmpl w:val="F38E4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135F7"/>
    <w:multiLevelType w:val="hybridMultilevel"/>
    <w:tmpl w:val="F7E22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D5106"/>
    <w:multiLevelType w:val="hybridMultilevel"/>
    <w:tmpl w:val="23F02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5114A"/>
    <w:multiLevelType w:val="hybridMultilevel"/>
    <w:tmpl w:val="E0E8B8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077F2"/>
    <w:multiLevelType w:val="hybridMultilevel"/>
    <w:tmpl w:val="BF220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60EF7"/>
    <w:multiLevelType w:val="hybridMultilevel"/>
    <w:tmpl w:val="4D66D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458"/>
    <w:multiLevelType w:val="hybridMultilevel"/>
    <w:tmpl w:val="56E884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E7C20"/>
    <w:multiLevelType w:val="hybridMultilevel"/>
    <w:tmpl w:val="5640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01"/>
    <w:rsid w:val="00141B6D"/>
    <w:rsid w:val="004D57BC"/>
    <w:rsid w:val="007C181D"/>
    <w:rsid w:val="008B61F0"/>
    <w:rsid w:val="008F49D3"/>
    <w:rsid w:val="00B9701B"/>
    <w:rsid w:val="00C06F89"/>
    <w:rsid w:val="00D0012B"/>
    <w:rsid w:val="00F5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F89"/>
    <w:pPr>
      <w:ind w:left="720"/>
      <w:contextualSpacing/>
    </w:pPr>
  </w:style>
  <w:style w:type="table" w:styleId="a4">
    <w:name w:val="Table Grid"/>
    <w:basedOn w:val="a1"/>
    <w:uiPriority w:val="59"/>
    <w:rsid w:val="00141B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F89"/>
    <w:pPr>
      <w:ind w:left="720"/>
      <w:contextualSpacing/>
    </w:pPr>
  </w:style>
  <w:style w:type="table" w:styleId="a4">
    <w:name w:val="Table Grid"/>
    <w:basedOn w:val="a1"/>
    <w:uiPriority w:val="59"/>
    <w:rsid w:val="00141B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ССОШ1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ССОШ1</dc:creator>
  <cp:keywords/>
  <dc:description/>
  <cp:lastModifiedBy>ССОШ1</cp:lastModifiedBy>
  <cp:revision>4</cp:revision>
  <cp:lastPrinted>2014-12-22T08:06:00Z</cp:lastPrinted>
  <dcterms:created xsi:type="dcterms:W3CDTF">2014-12-22T07:14:00Z</dcterms:created>
  <dcterms:modified xsi:type="dcterms:W3CDTF">2014-12-22T08:06:00Z</dcterms:modified>
</cp:coreProperties>
</file>