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69" w:rsidRPr="008F3169" w:rsidRDefault="008F3169" w:rsidP="008F3169">
      <w:pPr>
        <w:rPr>
          <w:color w:val="FF0000"/>
        </w:rPr>
      </w:pPr>
      <w:bookmarkStart w:id="0" w:name="_GoBack"/>
      <w:r w:rsidRPr="008F3169">
        <w:rPr>
          <w:b/>
          <w:bCs/>
          <w:color w:val="FF0000"/>
        </w:rPr>
        <w:t xml:space="preserve">РЕКОМЕНДАЦИИ ГРАЖДАНАМ ПО ДЕЙСТВИЯМ ПРИ УГРОЗЕ СОВЕРШЕНИЯ ТЕРРОРИСТИЧЕСКОГО </w:t>
      </w:r>
      <w:bookmarkEnd w:id="0"/>
      <w:r w:rsidRPr="008F3169">
        <w:rPr>
          <w:b/>
          <w:bCs/>
          <w:color w:val="FF0000"/>
        </w:rPr>
        <w:t>АКТА</w:t>
      </w:r>
      <w:r>
        <w:rPr>
          <w:b/>
          <w:bCs/>
          <w:color w:val="FF0000"/>
        </w:rPr>
        <w:t>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8F3169" w:rsidRPr="008F3169" w:rsidRDefault="008F3169" w:rsidP="008F3169">
      <w:pPr>
        <w:rPr>
          <w:color w:val="FF0000"/>
        </w:rPr>
      </w:pPr>
      <w:r w:rsidRPr="008F3169">
        <w:rPr>
          <w:b/>
          <w:bCs/>
          <w:color w:val="FF0000"/>
        </w:rPr>
        <w:t>Рекомендации при обнаружении подозрительного предмета.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Если вы обнаружили подозрительный предмет в учреждении, немедленно сообщите о находке администрации.</w:t>
      </w:r>
    </w:p>
    <w:p w:rsidR="008F3169" w:rsidRPr="008F3169" w:rsidRDefault="008F3169" w:rsidP="008F3169">
      <w:pPr>
        <w:rPr>
          <w:color w:val="FF0000"/>
        </w:rPr>
      </w:pPr>
      <w:r w:rsidRPr="008F3169">
        <w:rPr>
          <w:b/>
          <w:bCs/>
          <w:i/>
          <w:iCs/>
          <w:color w:val="FF0000"/>
        </w:rPr>
        <w:t>Во всех перечисленных случаях: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- зафиксируйте время обнаружения находки;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- незамедлительно сообщите в территориальный орган милиции;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8F3169">
        <w:rPr>
          <w:sz w:val="24"/>
          <w:szCs w:val="24"/>
        </w:rPr>
        <w:t>радиовзрывателей</w:t>
      </w:r>
      <w:proofErr w:type="spellEnd"/>
      <w:r w:rsidRPr="008F3169">
        <w:rPr>
          <w:sz w:val="24"/>
          <w:szCs w:val="24"/>
        </w:rPr>
        <w:t xml:space="preserve"> обнаруженных, а также пока не обнаруженных взрывных устройств;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- обязательно дождитесь прибытия оперативно-следственной группы</w:t>
      </w:r>
      <w:r w:rsidRPr="008F3169">
        <w:rPr>
          <w:sz w:val="24"/>
          <w:szCs w:val="24"/>
        </w:rPr>
        <w:t>- не трогайте, не вскрывайте и не передвигайте находку. Не предпринимайте самостоятельно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8F3169" w:rsidRPr="008F3169" w:rsidRDefault="008F3169" w:rsidP="008F3169">
      <w:pPr>
        <w:rPr>
          <w:color w:val="FF0000"/>
        </w:rPr>
      </w:pPr>
      <w:r w:rsidRPr="008F3169">
        <w:rPr>
          <w:b/>
          <w:bCs/>
          <w:i/>
          <w:iCs/>
          <w:color w:val="FF0000"/>
        </w:rPr>
        <w:lastRenderedPageBreak/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Внешние признаки предметов, по которым можно судить о наличии в них взрывных устройств: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- наличие связей предмета с объектами окружающей обстановки в виде растяжек, приклеенной проволоки и т.д.;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- необычное размещение обнаруженного предмета;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sz w:val="24"/>
          <w:szCs w:val="24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8F3169" w:rsidRPr="008F3169" w:rsidRDefault="008F3169" w:rsidP="008F3169">
      <w:r w:rsidRPr="008F3169">
        <w:t> </w:t>
      </w:r>
    </w:p>
    <w:p w:rsidR="008F3169" w:rsidRPr="008F3169" w:rsidRDefault="008F3169" w:rsidP="008F3169">
      <w:pPr>
        <w:rPr>
          <w:color w:val="FF0000"/>
        </w:rPr>
      </w:pPr>
      <w:r w:rsidRPr="008F3169">
        <w:rPr>
          <w:b/>
          <w:bCs/>
          <w:color w:val="FF0000"/>
        </w:rPr>
        <w:t>ПАМЯТКА</w:t>
      </w:r>
    </w:p>
    <w:p w:rsidR="008F3169" w:rsidRPr="008F3169" w:rsidRDefault="008F3169" w:rsidP="008F3169">
      <w:pPr>
        <w:rPr>
          <w:color w:val="FF0000"/>
        </w:rPr>
      </w:pPr>
      <w:r w:rsidRPr="008F3169">
        <w:rPr>
          <w:b/>
          <w:bCs/>
          <w:color w:val="FF0000"/>
        </w:rPr>
        <w:t>ПЕРСОНАЛУ ОЪЕКТА ПО ПРЕДОТВРАЩЕНИЮ ТЕРРОРЕСТИЧЕСКИХ АКТОВ</w:t>
      </w:r>
      <w:r>
        <w:rPr>
          <w:b/>
          <w:bCs/>
          <w:color w:val="FF0000"/>
        </w:rPr>
        <w:t>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b/>
          <w:bCs/>
          <w:sz w:val="24"/>
          <w:szCs w:val="24"/>
        </w:rPr>
        <w:t>Будьте наблюдательны! </w:t>
      </w:r>
      <w:r w:rsidRPr="008F3169">
        <w:rPr>
          <w:sz w:val="24"/>
          <w:szCs w:val="24"/>
        </w:rPr>
        <w:t>Только вы можете своевременно обнаружить предметы и людей, посторонних на вашем рабочем месте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b/>
          <w:bCs/>
          <w:sz w:val="24"/>
          <w:szCs w:val="24"/>
        </w:rPr>
        <w:t>Будьте внимательны!</w:t>
      </w:r>
      <w:r w:rsidRPr="008F3169">
        <w:rPr>
          <w:sz w:val="24"/>
          <w:szCs w:val="24"/>
        </w:rPr>
        <w:t> Только вы можете распознать неадекватные дей</w:t>
      </w:r>
      <w:r w:rsidRPr="008F3169">
        <w:rPr>
          <w:sz w:val="24"/>
          <w:szCs w:val="24"/>
        </w:rPr>
        <w:softHyphen/>
        <w:t>ствия посетителя в вашем рабочем помещении или вблизи него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b/>
          <w:bCs/>
          <w:sz w:val="24"/>
          <w:szCs w:val="24"/>
        </w:rPr>
        <w:t>Будьте бдительны!</w:t>
      </w:r>
      <w:r w:rsidRPr="008F3169">
        <w:rPr>
          <w:sz w:val="24"/>
          <w:szCs w:val="24"/>
        </w:rPr>
        <w:t> Каждый раз, придя на своё рабочее место, прове</w:t>
      </w:r>
      <w:r w:rsidRPr="008F3169">
        <w:rPr>
          <w:sz w:val="24"/>
          <w:szCs w:val="24"/>
        </w:rPr>
        <w:softHyphen/>
        <w:t>ряйте отсутствие посторонних предметов.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b/>
          <w:bCs/>
          <w:sz w:val="24"/>
          <w:szCs w:val="24"/>
        </w:rPr>
        <w:t>Потренируйтесь:</w:t>
      </w:r>
      <w:r w:rsidRPr="008F3169">
        <w:rPr>
          <w:sz w:val="24"/>
          <w:szCs w:val="24"/>
        </w:rPr>
        <w:t> кому и как вы можете быстро и незаметно передать тревожную информацию.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b/>
          <w:bCs/>
          <w:sz w:val="24"/>
          <w:szCs w:val="24"/>
        </w:rPr>
        <w:t>Соблюдайте производственную дисциплину!</w:t>
      </w:r>
      <w:r w:rsidRPr="008F3169">
        <w:rPr>
          <w:sz w:val="24"/>
          <w:szCs w:val="24"/>
        </w:rPr>
        <w:t> Обеспечьте надёжные запо</w:t>
      </w:r>
      <w:r w:rsidRPr="008F3169">
        <w:rPr>
          <w:sz w:val="24"/>
          <w:szCs w:val="24"/>
        </w:rPr>
        <w:softHyphen/>
        <w:t>ры постоянно закрытых дверей помещений, шкафов, столов.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b/>
          <w:bCs/>
          <w:sz w:val="24"/>
          <w:szCs w:val="24"/>
        </w:rPr>
        <w:t>Не будьте равнодушны к поведению посетителей</w:t>
      </w:r>
      <w:r w:rsidRPr="008F3169">
        <w:rPr>
          <w:sz w:val="24"/>
          <w:szCs w:val="24"/>
        </w:rPr>
        <w:t>! Среди них может ока</w:t>
      </w:r>
      <w:r w:rsidRPr="008F3169">
        <w:rPr>
          <w:sz w:val="24"/>
          <w:szCs w:val="24"/>
        </w:rPr>
        <w:softHyphen/>
        <w:t>заться злоумышленник.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b/>
          <w:bCs/>
          <w:sz w:val="24"/>
          <w:szCs w:val="24"/>
        </w:rPr>
        <w:t>Заблаговременно</w:t>
      </w:r>
      <w:r w:rsidRPr="008F3169">
        <w:rPr>
          <w:sz w:val="24"/>
          <w:szCs w:val="24"/>
        </w:rPr>
        <w:t> представьте себе возможные действия преступника вблизи вашего рабочего места и свои ответные действия.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b/>
          <w:bCs/>
          <w:sz w:val="24"/>
          <w:szCs w:val="24"/>
        </w:rPr>
        <w:t>Помните,</w:t>
      </w:r>
      <w:r w:rsidRPr="008F3169">
        <w:rPr>
          <w:sz w:val="24"/>
          <w:szCs w:val="24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8F3169" w:rsidRPr="008F3169" w:rsidRDefault="008F3169" w:rsidP="008F3169">
      <w:pPr>
        <w:rPr>
          <w:sz w:val="24"/>
          <w:szCs w:val="24"/>
        </w:rPr>
      </w:pPr>
      <w:r w:rsidRPr="008F3169">
        <w:rPr>
          <w:b/>
          <w:bCs/>
          <w:sz w:val="24"/>
          <w:szCs w:val="24"/>
        </w:rPr>
        <w:t>Получив сведения</w:t>
      </w:r>
      <w:r w:rsidRPr="008F3169">
        <w:rPr>
          <w:sz w:val="24"/>
          <w:szCs w:val="24"/>
        </w:rPr>
        <w:t xml:space="preserve"> о готовящемся теракте, сообщите об </w:t>
      </w:r>
      <w:proofErr w:type="gramStart"/>
      <w:r w:rsidRPr="008F3169">
        <w:rPr>
          <w:sz w:val="24"/>
          <w:szCs w:val="24"/>
        </w:rPr>
        <w:t>этом  в</w:t>
      </w:r>
      <w:proofErr w:type="gramEnd"/>
      <w:r w:rsidRPr="008F3169">
        <w:rPr>
          <w:sz w:val="24"/>
          <w:szCs w:val="24"/>
        </w:rPr>
        <w:t xml:space="preserve"> органы управления по делам ГОЧС и правоохранительные органы по тел. «01», «02», «62-07-51», «63-89-32» и </w:t>
      </w:r>
      <w:r w:rsidRPr="008F3169">
        <w:rPr>
          <w:sz w:val="24"/>
          <w:szCs w:val="24"/>
        </w:rPr>
        <w:lastRenderedPageBreak/>
        <w:t>руководителю объекта. Оставайтесь на рабочем месте. Будьте хладнокровны. Действуйте по команде.</w:t>
      </w:r>
    </w:p>
    <w:p w:rsidR="008F3169" w:rsidRPr="008F3169" w:rsidRDefault="008F3169" w:rsidP="008F3169">
      <w:r w:rsidRPr="008F3169">
        <w:t> </w:t>
      </w:r>
    </w:p>
    <w:p w:rsidR="008F3169" w:rsidRPr="008F3169" w:rsidRDefault="008F3169" w:rsidP="008F3169">
      <w:pPr>
        <w:rPr>
          <w:color w:val="FF0000"/>
        </w:rPr>
      </w:pPr>
      <w:r w:rsidRPr="008F3169">
        <w:rPr>
          <w:color w:val="FF0000"/>
        </w:rPr>
        <w:t> </w:t>
      </w:r>
    </w:p>
    <w:p w:rsidR="008F3169" w:rsidRPr="008F3169" w:rsidRDefault="008F3169" w:rsidP="008F3169">
      <w:pPr>
        <w:rPr>
          <w:color w:val="FF0000"/>
        </w:rPr>
      </w:pPr>
      <w:r w:rsidRPr="008F3169">
        <w:rPr>
          <w:b/>
          <w:bCs/>
          <w:color w:val="FF0000"/>
        </w:rPr>
        <w:t>РОДИТЕЛИ!</w:t>
      </w:r>
    </w:p>
    <w:p w:rsidR="008F3169" w:rsidRPr="008F3169" w:rsidRDefault="008F3169" w:rsidP="008F3169">
      <w:pPr>
        <w:rPr>
          <w:color w:val="FF0000"/>
        </w:rPr>
      </w:pPr>
      <w:r w:rsidRPr="008F3169">
        <w:rPr>
          <w:b/>
          <w:bCs/>
          <w:color w:val="FF0000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8F3169" w:rsidRPr="008F3169" w:rsidRDefault="008F3169" w:rsidP="008F3169">
      <w:pPr>
        <w:rPr>
          <w:color w:val="FF0000"/>
        </w:rPr>
      </w:pPr>
      <w:r w:rsidRPr="008F3169">
        <w:rPr>
          <w:b/>
          <w:bCs/>
          <w:color w:val="FF0000"/>
        </w:rPr>
        <w:t>Общие правила безопасности</w:t>
      </w:r>
      <w:r>
        <w:rPr>
          <w:b/>
          <w:bCs/>
          <w:color w:val="FF0000"/>
        </w:rPr>
        <w:t>.</w:t>
      </w:r>
    </w:p>
    <w:p w:rsidR="008F3169" w:rsidRPr="008F3169" w:rsidRDefault="008F3169" w:rsidP="008F3169">
      <w:pPr>
        <w:rPr>
          <w:rFonts w:cs="Aharoni"/>
          <w:sz w:val="24"/>
          <w:szCs w:val="24"/>
        </w:rPr>
      </w:pPr>
      <w:r w:rsidRPr="008F3169">
        <w:rPr>
          <w:rFonts w:cs="Aharoni"/>
          <w:sz w:val="24"/>
          <w:szCs w:val="24"/>
        </w:rPr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8F3169" w:rsidRPr="008F3169" w:rsidRDefault="008F3169" w:rsidP="008F3169">
      <w:pPr>
        <w:numPr>
          <w:ilvl w:val="0"/>
          <w:numId w:val="1"/>
        </w:numPr>
        <w:rPr>
          <w:rFonts w:cs="Aharoni"/>
          <w:sz w:val="24"/>
          <w:szCs w:val="24"/>
        </w:rPr>
      </w:pPr>
      <w:r w:rsidRPr="008F3169">
        <w:rPr>
          <w:rFonts w:cs="Aharoni"/>
          <w:sz w:val="24"/>
          <w:szCs w:val="24"/>
        </w:rPr>
        <w:t>Обращайте внимание на подозрительных людей, предметы, на любые подозрительные мелочи</w:t>
      </w:r>
    </w:p>
    <w:p w:rsidR="008F3169" w:rsidRPr="008F3169" w:rsidRDefault="008F3169" w:rsidP="008F3169">
      <w:pPr>
        <w:numPr>
          <w:ilvl w:val="0"/>
          <w:numId w:val="1"/>
        </w:numPr>
        <w:rPr>
          <w:rFonts w:cs="Aharoni"/>
          <w:sz w:val="24"/>
          <w:szCs w:val="24"/>
        </w:rPr>
      </w:pPr>
      <w:r w:rsidRPr="008F3169">
        <w:rPr>
          <w:rFonts w:cs="Aharoni"/>
          <w:sz w:val="24"/>
          <w:szCs w:val="24"/>
        </w:rPr>
        <w:t>На подозрительные телефонные разговоры рядом стоящих лиц</w:t>
      </w:r>
    </w:p>
    <w:p w:rsidR="008F3169" w:rsidRPr="008F3169" w:rsidRDefault="008F3169" w:rsidP="008F3169">
      <w:pPr>
        <w:numPr>
          <w:ilvl w:val="0"/>
          <w:numId w:val="1"/>
        </w:numPr>
        <w:rPr>
          <w:rFonts w:cs="Aharoni"/>
          <w:sz w:val="24"/>
          <w:szCs w:val="24"/>
        </w:rPr>
      </w:pPr>
      <w:r w:rsidRPr="008F3169">
        <w:rPr>
          <w:rFonts w:cs="Aharoni"/>
          <w:sz w:val="24"/>
          <w:szCs w:val="24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8F3169" w:rsidRPr="008F3169" w:rsidRDefault="008F3169" w:rsidP="008F3169">
      <w:pPr>
        <w:numPr>
          <w:ilvl w:val="0"/>
          <w:numId w:val="1"/>
        </w:numPr>
        <w:rPr>
          <w:rFonts w:cs="Aharoni"/>
          <w:sz w:val="24"/>
          <w:szCs w:val="24"/>
        </w:rPr>
      </w:pPr>
      <w:r w:rsidRPr="008F3169">
        <w:rPr>
          <w:rFonts w:cs="Aharoni"/>
          <w:sz w:val="24"/>
          <w:szCs w:val="24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8F3169" w:rsidRPr="008F3169" w:rsidRDefault="008F3169" w:rsidP="008F3169">
      <w:pPr>
        <w:numPr>
          <w:ilvl w:val="0"/>
          <w:numId w:val="1"/>
        </w:numPr>
        <w:rPr>
          <w:rFonts w:cs="Aharoni"/>
          <w:sz w:val="24"/>
          <w:szCs w:val="24"/>
        </w:rPr>
      </w:pPr>
      <w:r w:rsidRPr="008F3169">
        <w:rPr>
          <w:rFonts w:cs="Aharoni"/>
          <w:sz w:val="24"/>
          <w:szCs w:val="24"/>
        </w:rPr>
        <w:t>Не поднимайте забытые посторонними людьми вещи: сумки, мобильные телефоны, кошельки и т.п.</w:t>
      </w:r>
    </w:p>
    <w:p w:rsidR="008F3169" w:rsidRPr="008F3169" w:rsidRDefault="008F3169" w:rsidP="008F3169">
      <w:pPr>
        <w:numPr>
          <w:ilvl w:val="0"/>
          <w:numId w:val="1"/>
        </w:numPr>
        <w:rPr>
          <w:rFonts w:cs="Aharoni"/>
          <w:sz w:val="24"/>
          <w:szCs w:val="24"/>
        </w:rPr>
      </w:pPr>
      <w:r w:rsidRPr="008F3169">
        <w:rPr>
          <w:rFonts w:cs="Aharoni"/>
          <w:sz w:val="24"/>
          <w:szCs w:val="24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8F3169" w:rsidRPr="008F3169" w:rsidRDefault="008F3169" w:rsidP="008F3169">
      <w:pPr>
        <w:numPr>
          <w:ilvl w:val="0"/>
          <w:numId w:val="1"/>
        </w:numPr>
        <w:rPr>
          <w:rFonts w:cs="Aharoni"/>
          <w:sz w:val="24"/>
          <w:szCs w:val="24"/>
        </w:rPr>
      </w:pPr>
      <w:r w:rsidRPr="008F3169">
        <w:rPr>
          <w:rFonts w:cs="Aharoni"/>
          <w:sz w:val="24"/>
          <w:szCs w:val="24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8F3169" w:rsidRPr="008F3169" w:rsidRDefault="008F3169" w:rsidP="008F3169">
      <w:pPr>
        <w:numPr>
          <w:ilvl w:val="0"/>
          <w:numId w:val="1"/>
        </w:numPr>
        <w:rPr>
          <w:rFonts w:cs="Aharoni"/>
          <w:sz w:val="24"/>
          <w:szCs w:val="24"/>
        </w:rPr>
      </w:pPr>
      <w:r w:rsidRPr="008F3169">
        <w:rPr>
          <w:rFonts w:cs="Aharoni"/>
          <w:sz w:val="24"/>
          <w:szCs w:val="24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A12CAE" w:rsidRPr="008F3169" w:rsidRDefault="00A12CAE">
      <w:pPr>
        <w:rPr>
          <w:rFonts w:cs="Aharoni"/>
          <w:sz w:val="24"/>
          <w:szCs w:val="24"/>
        </w:rPr>
      </w:pPr>
    </w:p>
    <w:sectPr w:rsidR="00A12CAE" w:rsidRPr="008F316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7B" w:rsidRDefault="00BE0C7B" w:rsidP="008F3169">
      <w:pPr>
        <w:spacing w:after="0" w:line="240" w:lineRule="auto"/>
      </w:pPr>
      <w:r>
        <w:separator/>
      </w:r>
    </w:p>
  </w:endnote>
  <w:endnote w:type="continuationSeparator" w:id="0">
    <w:p w:rsidR="00BE0C7B" w:rsidRDefault="00BE0C7B" w:rsidP="008F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7B" w:rsidRDefault="00BE0C7B" w:rsidP="008F3169">
      <w:pPr>
        <w:spacing w:after="0" w:line="240" w:lineRule="auto"/>
      </w:pPr>
      <w:r>
        <w:separator/>
      </w:r>
    </w:p>
  </w:footnote>
  <w:footnote w:type="continuationSeparator" w:id="0">
    <w:p w:rsidR="00BE0C7B" w:rsidRDefault="00BE0C7B" w:rsidP="008F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69" w:rsidRDefault="008F3169">
    <w:pPr>
      <w:pStyle w:val="a3"/>
    </w:pPr>
    <w:r>
      <w:t>Подготовила Дудина Наталья Валентиновна.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54627"/>
    <w:multiLevelType w:val="multilevel"/>
    <w:tmpl w:val="F806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F3"/>
    <w:rsid w:val="00401AF3"/>
    <w:rsid w:val="008F3169"/>
    <w:rsid w:val="00A12CAE"/>
    <w:rsid w:val="00B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69E47-2852-401E-B5FD-1280F3EB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69"/>
  </w:style>
  <w:style w:type="paragraph" w:styleId="a5">
    <w:name w:val="footer"/>
    <w:basedOn w:val="a"/>
    <w:link w:val="a6"/>
    <w:uiPriority w:val="99"/>
    <w:unhideWhenUsed/>
    <w:rsid w:val="008F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2016-01-15T05:40:00Z</dcterms:created>
  <dcterms:modified xsi:type="dcterms:W3CDTF">2016-01-15T05:46:00Z</dcterms:modified>
</cp:coreProperties>
</file>