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5A" w:rsidRPr="00DC175A" w:rsidRDefault="00780ECD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Внеклассное мероприятие </w:t>
      </w:r>
      <w:r w:rsidR="00DC175A" w:rsidRPr="00DC175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«Стыд и совесть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37528A" w:rsidRDefault="00780ECD" w:rsidP="0037528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ЦЕЛИ: </w:t>
      </w:r>
    </w:p>
    <w:p w:rsidR="0037528A" w:rsidRPr="0037528A" w:rsidRDefault="0037528A" w:rsidP="0037528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DC175A" w:rsidRPr="00DC175A">
        <w:rPr>
          <w:rFonts w:ascii="Times New Roman" w:eastAsia="Times New Roman" w:hAnsi="Times New Roman" w:cs="Times New Roman"/>
          <w:color w:val="000000"/>
          <w:sz w:val="28"/>
        </w:rPr>
        <w:t>ОБРАЗОВАТЕЛЬНЫЕ: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  -учить учащихся отвечать на вопросы полным предложением;    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  -уточнение таких нравственных понятий, как совесть, стыд, раскаяние;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  -коррекция недостатков характера – стыда, совести.</w:t>
      </w:r>
    </w:p>
    <w:p w:rsidR="00DC175A" w:rsidRPr="00DC175A" w:rsidRDefault="00780ECD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  <w:r w:rsidR="00DC175A"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7528A">
        <w:rPr>
          <w:rFonts w:ascii="Times New Roman" w:eastAsia="Times New Roman" w:hAnsi="Times New Roman" w:cs="Times New Roman"/>
          <w:color w:val="000000"/>
          <w:sz w:val="28"/>
        </w:rPr>
        <w:t xml:space="preserve">КОРРЕКЦИОННО - </w:t>
      </w:r>
      <w:r w:rsidR="00DC175A" w:rsidRPr="00DC175A">
        <w:rPr>
          <w:rFonts w:ascii="Times New Roman" w:eastAsia="Times New Roman" w:hAnsi="Times New Roman" w:cs="Times New Roman"/>
          <w:color w:val="000000"/>
          <w:sz w:val="28"/>
        </w:rPr>
        <w:t>РАЗВИВАЮЩИЕ: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  -развитие навыков анализа и самоанализа;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-формирование умений критически относиться к себе, давать 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>честную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   оценку своих поступков,  побуждать к постоянной работе над собой.</w:t>
      </w:r>
    </w:p>
    <w:p w:rsidR="00DC175A" w:rsidRPr="00DC175A" w:rsidRDefault="00780ECD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   </w:t>
      </w:r>
      <w:r w:rsidR="0037528A">
        <w:rPr>
          <w:rFonts w:ascii="Times New Roman" w:eastAsia="Times New Roman" w:hAnsi="Times New Roman" w:cs="Times New Roman"/>
          <w:color w:val="000000"/>
          <w:sz w:val="28"/>
        </w:rPr>
        <w:t>ВОСПИТАТЕЛЬНЫЕ</w:t>
      </w:r>
      <w:r w:rsidR="00DC175A" w:rsidRPr="00DC175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  -воспитание доброжелательности, послушания, уверенности в себе,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   умения общаться друг с другом.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ОБОРУДОВАНИЕ: плакат с определениями слов «стыд», «совесть», книга  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</w:t>
      </w:r>
      <w:r w:rsidR="0037528A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</w:t>
      </w:r>
      <w:proofErr w:type="spellStart"/>
      <w:r w:rsidR="0037528A">
        <w:rPr>
          <w:rFonts w:ascii="Times New Roman" w:eastAsia="Times New Roman" w:hAnsi="Times New Roman" w:cs="Times New Roman"/>
          <w:color w:val="000000"/>
          <w:sz w:val="28"/>
        </w:rPr>
        <w:t>М.</w:t>
      </w:r>
      <w:r w:rsidRPr="00DC175A">
        <w:rPr>
          <w:rFonts w:ascii="Times New Roman" w:eastAsia="Times New Roman" w:hAnsi="Times New Roman" w:cs="Times New Roman"/>
          <w:color w:val="000000"/>
          <w:sz w:val="28"/>
        </w:rPr>
        <w:t>Сёмкиной</w:t>
      </w:r>
      <w:proofErr w:type="spell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 «Осколки в сердце», плакат 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пословицами:  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1.Совесть без зубов – загрызёт.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2.От человека утаишь – от совести не утаишь.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3.Лучше быть бедняком, чем разбогатеть 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 грехом.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4.Правда как оса, лезет в глаза.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5.Жизнь дана на добрые дела.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ПЛАН  БЕСЕДЫ: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1.Организационный момент.                     7.  Момент релаксации.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2.Вопрос – тест.                                            8. Игра «Чего нужно стыдиться?»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3.Сообщение темы.                                      9. Ситуации выбора.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4.Словарная работа.                                     10.Упражнения совести.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5.Проблемная ситуация.                              11.Работа с пословицами.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6.Интерактивная беседа.                              12.Итог занятия.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ХОД  ЗАНЯТИЯ.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1.ОРГАНИЗАЦИОННЫЙ  МОМЕНТ.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2.ВОПРОС – ТЕСТ.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Ребята, у меня к вам вопрос. Представьте, что вы совершили очень плохой поступок. За это учитель или воспитатель может вызвать родителей, а может просто при всём классе сказать: «Ни стыда, ни совести у тебя нет!» Как вы думаете, что страшнее?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Примерные ответы детей: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Лучше минута позора перед классом, чем родители.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Страшнее родители, а учителю я потом смогу показать, что совесть у меня есть.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Мне по барабану.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3. СООБЩЕНИЕ ТЕМЫ ЗАНЯТИЯ.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lastRenderedPageBreak/>
        <w:t>Как вы думаете, о чём мы сегодня будем говорить? Верно, сегодня мы уточним значение нравственных категорий: стыд, совесть. Что же это такое?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4.СЛОВАРНАЯ  РАБОТА.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В словаре Ожегова есть определение совести и стыда. Послушайте.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СОВЕСТЬ – внутреннее сознание добра и зла, «тайник души», в котором отзывается одобрение или осуждение каждого поступка, способность распознать качество поступка.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С  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>этим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  словом употребляются  очень сильные выражения. Люди говорят: «грызёт совесть», «совесть спать не даёт», «мучает совесть», «Угрызения совести», «совесть заговорила». Очень хорошо, когда что – то делаешь со «спокойной совестью», с «чистой совестью». Людей, которые поступают по совести, называют совестливыми, добросовестными.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А вот как объясняется значение слова «стыд». Это чувство сильного смущения, самоосуждения от сознания предосудительности  поступка, вины.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СТЫД – очень сильное чувство. Люди говорят: «можно сгореть от стыда», «можно провалиться сквозь землю со стыда», «покраснеть со стыда», «не знаю, куда деться со стыда».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5. ПРОБЛЕМНАЯ СИТУАЦИЯ.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Вопрос – тест показал, что у некоторых из вас совесть ещё спит глубоким сном. Но когда – </w:t>
      </w:r>
      <w:proofErr w:type="spellStart"/>
      <w:r w:rsidRPr="00DC175A">
        <w:rPr>
          <w:rFonts w:ascii="Times New Roman" w:eastAsia="Times New Roman" w:hAnsi="Times New Roman" w:cs="Times New Roman"/>
          <w:color w:val="000000"/>
          <w:sz w:val="28"/>
        </w:rPr>
        <w:t>нибудь</w:t>
      </w:r>
      <w:proofErr w:type="spell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 она всё – таки проснётся, как у героя этого рассказа. Послушайте, о чём в нём говорится.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ЧТЕНИЕ РАССКАЗА.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6.ИНТЕРАКТИВНАЯ  БЕСЕДА.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-Можно ли сказать, в какое время происходили события  этого рассказа?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-Почему герой рассказа бросил осколки в  кружку слепого?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-Как вы думаете, когда у него появились муки совести?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-Как вы думаете, хороших ли детей воспитает герой рассказа?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-Почему герой 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>рассказа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 всю жизнь помнил о 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>каком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– то нищем слепом старике?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-Какими словами выразил слепой эти мучительные угрызения совести?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(Эти осколки ты носил в своём сердце 50 лет).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-Как бы вы озаглавили этот рассказ?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7.МОМЕНТ  РЕЛАКСАЦИИ.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8.ИГРА «ЧЕГО НУЖНО СТЫДИТЬСЯ?»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А теперь поговорим о противоположных понятиях. 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>Бесстыдство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, наглость, нахальство. Это опасные пороки души. 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>Бесстыжему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человеку сначала безразлично, что о нём  думают люди, а потом ему становится безразличной собственная судьба.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Чего же, по – 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>вашему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>, нужно  стыдиться в жизни и почему?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Поиграем в игру. Я против всех. Я буду читать слова, а вы хором отвечаете «стыдно» или не «стыдно».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-физические недостатки;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-некрасивые поступки;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-поношенная, но аккуратная одежда;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-неряшливый вид;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lastRenderedPageBreak/>
        <w:t>-не престижная  работа родителей;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-невежество, необразованность, безграмотность;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-вульгарная внешность;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-грубое, бездушное отношение к людям.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Я очень рада,  что,  вы победили в этой игре и правильно определили, чего нужно стыдиться. Хотелось бы, чтобы и в жизни ваш внутренний судья – совесть – также хорошо помогал вам различать добро и зло.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9. СИТУАЦИЯ  ВЫБОРА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«ГОЛОС СОВЕСТИ».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Жизнь часто  ставит человека перед выбором: сделать по совести или против совести. И этот выбор каждый должен сделать не ради похвалы или 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>показухи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>,  а ради правды, ради долга перед самим собой. По этому решению люди будут судить о человеке. Давайте рассмотрим три ситуации.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Ситуация 1.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Вы покупаете в магазине молоко, и продавец по ошибке вам даёт со сдачи пять рублей. Как вы поступите?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Ситуация 2.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Вы весь диктант списали у соседки по парте. Но соседке учитель поставил «три», а вам «пять», потому что не заметил трёх грубых ошибок, которые увидел в её тетради. Ваши действия.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Ситуация 3.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В коридоре сорвали кран с огнетушителя. Вы видели, кто это сделал. Классный учитель просит  виновника признаться. Но никто не признаётся. Как можно тут поступить по совести?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(Высказывания учащихся).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10. УПРАЖНЕНИЯ СОВЕСТИ.  «МИНУТА РАСКАЯНИЯ».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Вся жизнь человека состоит из подобных ситуаций. На  каждом шагу мы делаем выбор между добром и злом. Чтобы не  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>ошибиться  нужно постоянно слышать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 голос своей совести. А чтобы совесть не молчала её нужно  тренировать, постоянно работать, выполнять упражнения. При этом совесть не замолкает и всегда будет внутренней судьёй человека. Давайте сейчас (у кого хватит смелости) проделаем такое упражнение. Подумаем, вспомним свои плохие поступки, совершённые на  этой неделе, в  мы  глубоко раскаиваемся. Назовём упражнение «Минута раскаяния». Поднимите руки, кто хочет очистить совесть, раскаяться в плохом поступке. Чувство раскаяния – это великое чувство. Оно очищает и исцеляет человека.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МИНУТА ПРОЩЕНИЯ. Второе  полезное упражнение совести – просить прощение. Может  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>быть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есть смельчаки в классе, которые хотели бы попросить прощение у тех. кого обидели?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11.РАБОТА С ПОСЛОВИЦАМИ.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«В ком стыд, в том и совесть» - говорит русская пословица. В ней хорошо показана связь этих двух понятий.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Прочитайте пословицы, которые записаны на доске.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1.Как не мудри, а совесть не перемудришь.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2.Совесть без зубов, а загрызёт.        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3.От человека утаишь, от совести не утаишь.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4.Лучше жить бедняков, чем разбогатеть </w:t>
      </w:r>
      <w:proofErr w:type="gramStart"/>
      <w:r w:rsidRPr="00DC175A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DC175A">
        <w:rPr>
          <w:rFonts w:ascii="Times New Roman" w:eastAsia="Times New Roman" w:hAnsi="Times New Roman" w:cs="Times New Roman"/>
          <w:color w:val="000000"/>
          <w:sz w:val="28"/>
        </w:rPr>
        <w:t xml:space="preserve"> грехом.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5.Правда как оса, лезет в глаза.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6.Жизнь дана на добрые дела.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Как вы понимаете эти пословицы?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Молодцы!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12.Итог занятия.</w:t>
      </w:r>
    </w:p>
    <w:p w:rsidR="00DC175A" w:rsidRPr="00DC175A" w:rsidRDefault="00DC175A" w:rsidP="0037528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Наш разговор подошёл к концу. Как высчитаете, разбудит ли этот разговор вашу совесть? (ответы учащихся).</w:t>
      </w:r>
    </w:p>
    <w:p w:rsidR="00DC175A" w:rsidRPr="00DC175A" w:rsidRDefault="00DC175A" w:rsidP="0037528A">
      <w:pPr>
        <w:shd w:val="clear" w:color="auto" w:fill="FFFFFF"/>
        <w:spacing w:line="270" w:lineRule="atLeast"/>
        <w:jc w:val="both"/>
        <w:rPr>
          <w:rFonts w:ascii="Calibri" w:eastAsia="Times New Roman" w:hAnsi="Calibri" w:cs="Arial"/>
          <w:color w:val="000000"/>
        </w:rPr>
      </w:pPr>
      <w:r w:rsidRPr="00DC175A">
        <w:rPr>
          <w:rFonts w:ascii="Times New Roman" w:eastAsia="Times New Roman" w:hAnsi="Times New Roman" w:cs="Times New Roman"/>
          <w:color w:val="000000"/>
          <w:sz w:val="28"/>
        </w:rPr>
        <w:t>Спасибо</w:t>
      </w:r>
      <w:r w:rsidR="0037528A">
        <w:rPr>
          <w:rFonts w:ascii="Times New Roman" w:eastAsia="Times New Roman" w:hAnsi="Times New Roman" w:cs="Times New Roman"/>
          <w:color w:val="000000"/>
          <w:sz w:val="28"/>
        </w:rPr>
        <w:t>!</w:t>
      </w:r>
    </w:p>
    <w:sectPr w:rsidR="00DC175A" w:rsidRPr="00DC175A" w:rsidSect="0086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240"/>
    <w:rsid w:val="00220ADC"/>
    <w:rsid w:val="0037528A"/>
    <w:rsid w:val="006B06D9"/>
    <w:rsid w:val="00780ECD"/>
    <w:rsid w:val="007875C2"/>
    <w:rsid w:val="00865F65"/>
    <w:rsid w:val="008D4CB8"/>
    <w:rsid w:val="009811A1"/>
    <w:rsid w:val="00C56C34"/>
    <w:rsid w:val="00C74B48"/>
    <w:rsid w:val="00D97240"/>
    <w:rsid w:val="00DC175A"/>
    <w:rsid w:val="00EA36FE"/>
    <w:rsid w:val="00F0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65"/>
  </w:style>
  <w:style w:type="paragraph" w:styleId="2">
    <w:name w:val="heading 2"/>
    <w:basedOn w:val="a"/>
    <w:link w:val="20"/>
    <w:uiPriority w:val="9"/>
    <w:qFormat/>
    <w:rsid w:val="00DC1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2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175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DC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175A"/>
  </w:style>
  <w:style w:type="character" w:styleId="a5">
    <w:name w:val="Strong"/>
    <w:basedOn w:val="a0"/>
    <w:uiPriority w:val="22"/>
    <w:qFormat/>
    <w:rsid w:val="00DC175A"/>
    <w:rPr>
      <w:b/>
      <w:bCs/>
    </w:rPr>
  </w:style>
  <w:style w:type="character" w:styleId="a6">
    <w:name w:val="Hyperlink"/>
    <w:basedOn w:val="a0"/>
    <w:uiPriority w:val="99"/>
    <w:semiHidden/>
    <w:unhideWhenUsed/>
    <w:rsid w:val="00DC175A"/>
    <w:rPr>
      <w:color w:val="0000FF"/>
      <w:u w:val="single"/>
    </w:rPr>
  </w:style>
  <w:style w:type="paragraph" w:customStyle="1" w:styleId="search-excerpt">
    <w:name w:val="search-excerpt"/>
    <w:basedOn w:val="a"/>
    <w:rsid w:val="00DC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2597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8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9975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38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9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5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112843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141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305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307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057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061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19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860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815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079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5939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915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125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768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21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8735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8033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0775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5796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791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2754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668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4163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1095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958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55A5-427B-486B-900B-2A169BFD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1078</Words>
  <Characters>6150</Characters>
  <Application>Microsoft Office Word</Application>
  <DocSecurity>0</DocSecurity>
  <Lines>51</Lines>
  <Paragraphs>14</Paragraphs>
  <ScaleCrop>false</ScaleCrop>
  <Company>HP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Морозова_Л_И</dc:creator>
  <cp:keywords/>
  <dc:description/>
  <cp:lastModifiedBy>Морозова_Л_И</cp:lastModifiedBy>
  <cp:revision>15</cp:revision>
  <dcterms:created xsi:type="dcterms:W3CDTF">2016-02-11T12:49:00Z</dcterms:created>
  <dcterms:modified xsi:type="dcterms:W3CDTF">2016-02-17T12:44:00Z</dcterms:modified>
</cp:coreProperties>
</file>