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EA" w:rsidRDefault="00E17297" w:rsidP="00B71AEA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</w:p>
    <w:p w:rsidR="002003F5" w:rsidRDefault="00B71AEA" w:rsidP="00B71AEA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E17297"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епосредственно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 образовательной деятельности</w:t>
      </w:r>
    </w:p>
    <w:p w:rsidR="00B71AEA" w:rsidRPr="002003F5" w:rsidRDefault="00B71AEA" w:rsidP="00B71AEA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3-4 лет по теме:</w:t>
      </w:r>
    </w:p>
    <w:p w:rsidR="00E17297" w:rsidRPr="002003F5" w:rsidRDefault="00E17297" w:rsidP="00B71AEA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«Красный, желтый и зеленый».</w:t>
      </w:r>
    </w:p>
    <w:p w:rsidR="00D0636B" w:rsidRPr="00D0636B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D0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0636B" w:rsidRPr="0018179C">
        <w:rPr>
          <w:rFonts w:ascii="Times New Roman" w:hAnsi="Times New Roman" w:cs="Times New Roman"/>
          <w:sz w:val="28"/>
          <w:szCs w:val="28"/>
        </w:rPr>
        <w:t>Знакомить детей с правилами безопасного поведения на дорогах. Вызвать интерес к обучению правилам дорожного движения.</w:t>
      </w:r>
      <w:r w:rsidR="00D0636B" w:rsidRPr="00D063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67D00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Образовательная: </w:t>
      </w:r>
      <w:r w:rsidR="00D0636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53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</w:t>
      </w:r>
      <w:r w:rsidR="007A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 светофоре и </w:t>
      </w:r>
      <w:r w:rsidR="00153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A1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значении его цветов</w:t>
      </w:r>
      <w:r w:rsidR="00BF1F5F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закрепить умение детей действовать по сигналам светофора;</w:t>
      </w:r>
      <w:r w:rsidR="004B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4B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правилам поведения на дороге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F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передавать образ светофора средствами художественной выразительности, используя нетрадиционную технику рисования.</w:t>
      </w:r>
      <w:r w:rsidR="00967D00" w:rsidRPr="00967D00">
        <w:t xml:space="preserve"> 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Развивающая: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7D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словарь воспитанников по теме:</w:t>
      </w:r>
      <w:r w:rsidR="00BE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светофор,   пешеходная дорожка, тротуар, п</w:t>
      </w:r>
      <w:r w:rsidR="00BE6636" w:rsidRPr="00BE6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роезжая часть дороги</w:t>
      </w:r>
      <w:r w:rsidRPr="00BE66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6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основные 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 (красный, желтый, зеленый); 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применять правила безопасности на дорогах.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Воспитательная: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</w:t>
      </w:r>
      <w:r w:rsidR="00087DDD">
        <w:rPr>
          <w:rFonts w:ascii="Times New Roman" w:eastAsia="Times New Roman" w:hAnsi="Times New Roman" w:cs="Times New Roman"/>
          <w:sz w:val="28"/>
          <w:szCs w:val="28"/>
          <w:lang w:eastAsia="ru-RU"/>
        </w:rPr>
        <w:t>ь чувство ответственности за свои действия на дороге</w:t>
      </w:r>
      <w:r w:rsidR="005525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аккуратность при работе с гуашью.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Демонстрационный: </w:t>
      </w:r>
      <w:r w:rsidR="00F87B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светофора, пешеходные</w:t>
      </w:r>
      <w:r w:rsidR="00AF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дорожки, плакаты с изображением светофора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</w:t>
      </w:r>
      <w:r w:rsidR="00B13C2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пешеходного перехода, кукла светофор</w:t>
      </w:r>
      <w:r w:rsidR="00344D1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музыкальное сопровождение.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Раздаточный: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модели незаконченного светофора на каждого воспит</w:t>
      </w:r>
      <w:r w:rsidR="000A61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анника, гуашь, влажные салфетки, кисточки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</w:t>
      </w:r>
    </w:p>
    <w:p w:rsidR="00E17297" w:rsidRPr="002003F5" w:rsidRDefault="000A61B3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</w:t>
      </w:r>
      <w:r w:rsidR="00E17297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 к воспитанникам в процессе игровых заданий и в ответах на поставленные вопросы, индивидуальная помощь при нетрадиционном способе изображения светофора.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Словесный, наглядный, игровой, практический; прием нетрадиционного рисования светофора, поощрение, дорисовывание нетрадиционным способом, вопрос-ответ, игровая мотивация.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1.Рассматривание детских иллюстраций по теме;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2.Проблемно-поисковая беседа: «Наши друзья на дороге»;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3.Чтение художественной литературы;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4.Наблюдение на прогулке за движением транспорта, изготовление светофора.</w:t>
      </w:r>
    </w:p>
    <w:p w:rsidR="00E17297" w:rsidRPr="002003F5" w:rsidRDefault="00040BF5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</w:t>
      </w:r>
      <w:r w:rsidR="00E17297"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НОД: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(Воспитанники стоят рядом с педагогом).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минутка: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тихо музыка).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снова вместе. Поприветствуйте друг друга. Повернитесь лицом друг к другу, прикоснитесь ладошками к ладошкам друга, улыбнитесь, скажите друг другу «Доброе утро!» и настроение у вас, станет хорошим.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(Воспитанники садятся на стульчики).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(Слыши</w:t>
      </w:r>
      <w:r w:rsidR="00F7021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стук в дверь, входит Зайчик, в роли зайчика воспитанник подготовительной  группы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уважаемый гость!</w:t>
      </w:r>
    </w:p>
    <w:p w:rsidR="00E17297" w:rsidRPr="002003F5" w:rsidRDefault="00F7021A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Зайчик здоро</w:t>
      </w:r>
      <w:r w:rsidR="00E17297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с воспитанниками).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вы узнали, кто к нам пришел?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воспитанников).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="0058456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ерно, ребята, к нам  в гости пришел Зайчик. Зайчик</w:t>
      </w:r>
      <w:r w:rsidR="006769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тебя привело к нам?</w:t>
      </w:r>
    </w:p>
    <w:p w:rsidR="00E17297" w:rsidRPr="002003F5" w:rsidRDefault="0058456F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</w:t>
      </w:r>
      <w:r w:rsidR="00E17297"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17297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69B0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ходил в больницу к медвежонку</w:t>
      </w:r>
      <w:r w:rsidR="006769B0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решил зайти к вам в гости</w:t>
      </w:r>
      <w:r w:rsidR="0067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(ребята сидят на стульчиках и слушают зайчика)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расскажу вам одну историю, где </w:t>
      </w:r>
      <w:r w:rsidR="00584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пешеходом был маленький медвежонок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не знал правила дорожного движения.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Гудят грузовики вокруг и быстро все машины мчатся,</w:t>
      </w:r>
    </w:p>
    <w:p w:rsidR="00E17297" w:rsidRPr="002003F5" w:rsidRDefault="0058456F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медвежонок</w:t>
      </w:r>
      <w:r w:rsidR="00E17297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весь дух летит на самокате.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светофоре красный свет: езда опасна — хода нет!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мчится дальше озорник и с видом победителя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не попал под грузовик, перепугав водителя.</w:t>
      </w:r>
    </w:p>
    <w:p w:rsidR="00E17297" w:rsidRPr="002003F5" w:rsidRDefault="0058456F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медвежонок</w:t>
      </w:r>
      <w:r w:rsidR="00E17297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услыхал мотор, ревущий грозно,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Успел заметить самосвал, но было слишком поздно.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 проезжей части произошло несчастье.</w:t>
      </w:r>
    </w:p>
    <w:p w:rsidR="00E17297" w:rsidRPr="002003F5" w:rsidRDefault="00896D41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медвежонок</w:t>
      </w:r>
      <w:r w:rsidR="00E17297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выучил правил.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горя он людям доставил!</w:t>
      </w:r>
    </w:p>
    <w:p w:rsidR="00E17297" w:rsidRPr="002003F5" w:rsidRDefault="00896D41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плачет мама Медведь: медвежонка</w:t>
      </w:r>
      <w:r w:rsidR="00E17297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сбили!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Грустно водителям в автомобилях.</w:t>
      </w:r>
    </w:p>
    <w:p w:rsidR="00896D41" w:rsidRDefault="00896D41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жалко вам медвежонка</w:t>
      </w:r>
      <w:r w:rsidR="00E17297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E17297" w:rsidRPr="002003F5" w:rsidRDefault="00896D41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r w:rsidR="00E17297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Жалко и мне. </w:t>
      </w:r>
      <w:r w:rsidR="00984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</w:t>
      </w:r>
      <w:r w:rsidR="00896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 в больницу?</w:t>
      </w:r>
    </w:p>
    <w:p w:rsidR="00E17297" w:rsidRPr="002003F5" w:rsidRDefault="00896D41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воспитанников)</w:t>
      </w:r>
    </w:p>
    <w:p w:rsidR="001E65E4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-Совершенно верно.</w:t>
      </w:r>
      <w:r w:rsidR="001E6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поехал на красный цвет и  катался там, где ездят машины (на 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проезжей части дороги</w:t>
      </w:r>
      <w:r w:rsidR="001E6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 и вашим друзьям,</w:t>
      </w:r>
      <w:r w:rsidR="0089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можно ездить на велосипеде или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самокате?</w:t>
      </w:r>
      <w:r w:rsidR="001E6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воспитанников).</w:t>
      </w:r>
    </w:p>
    <w:p w:rsidR="00E17297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ребята, во дворах, на площадках и дорожках, где нет машин.</w:t>
      </w:r>
    </w:p>
    <w:p w:rsidR="00FB2E99" w:rsidRPr="0018179C" w:rsidRDefault="00FB2E99" w:rsidP="009E53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hAnsi="Times New Roman" w:cs="Times New Roman"/>
          <w:sz w:val="28"/>
          <w:szCs w:val="28"/>
        </w:rPr>
        <w:t xml:space="preserve">- </w:t>
      </w:r>
      <w:r w:rsidR="009255A6" w:rsidRPr="0018179C">
        <w:rPr>
          <w:rFonts w:ascii="Times New Roman" w:hAnsi="Times New Roman" w:cs="Times New Roman"/>
          <w:sz w:val="28"/>
          <w:szCs w:val="28"/>
        </w:rPr>
        <w:t>Еще потому, попал в больницу,  говорит Зайчик</w:t>
      </w:r>
      <w:r w:rsidRPr="0018179C">
        <w:rPr>
          <w:rFonts w:ascii="Times New Roman" w:hAnsi="Times New Roman" w:cs="Times New Roman"/>
          <w:sz w:val="28"/>
          <w:szCs w:val="28"/>
        </w:rPr>
        <w:t>, что медвежонок гулял на улице  один</w:t>
      </w:r>
      <w:r w:rsidR="00B531AA" w:rsidRPr="0018179C">
        <w:rPr>
          <w:rFonts w:ascii="Times New Roman" w:hAnsi="Times New Roman" w:cs="Times New Roman"/>
          <w:sz w:val="28"/>
          <w:szCs w:val="28"/>
        </w:rPr>
        <w:t>, поэтому так сильно плачет мама медведица.</w:t>
      </w:r>
    </w:p>
    <w:p w:rsidR="00FB2E99" w:rsidRPr="0018179C" w:rsidRDefault="00FB2E99" w:rsidP="009E53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hAnsi="Times New Roman" w:cs="Times New Roman"/>
          <w:sz w:val="28"/>
          <w:szCs w:val="28"/>
        </w:rPr>
        <w:t xml:space="preserve"> -Правильно ли поступил  медвежонок?</w:t>
      </w:r>
    </w:p>
    <w:p w:rsidR="00FB2E99" w:rsidRPr="0018179C" w:rsidRDefault="00FB2E99" w:rsidP="009E53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hAnsi="Times New Roman" w:cs="Times New Roman"/>
          <w:sz w:val="28"/>
          <w:szCs w:val="28"/>
        </w:rPr>
        <w:t xml:space="preserve"> - Нет (ответы детей) </w:t>
      </w:r>
    </w:p>
    <w:p w:rsidR="00FB2E99" w:rsidRPr="0018179C" w:rsidRDefault="00FB2E99" w:rsidP="009E53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hAnsi="Times New Roman" w:cs="Times New Roman"/>
          <w:sz w:val="28"/>
          <w:szCs w:val="28"/>
        </w:rPr>
        <w:t xml:space="preserve">-На улицу нельзя </w:t>
      </w:r>
      <w:r w:rsidR="002047D1" w:rsidRPr="0018179C">
        <w:rPr>
          <w:rFonts w:ascii="Times New Roman" w:hAnsi="Times New Roman" w:cs="Times New Roman"/>
          <w:sz w:val="28"/>
          <w:szCs w:val="28"/>
        </w:rPr>
        <w:t xml:space="preserve">выходить без мамы, потому, что  это очень </w:t>
      </w:r>
      <w:r w:rsidRPr="0018179C">
        <w:rPr>
          <w:rFonts w:ascii="Times New Roman" w:hAnsi="Times New Roman" w:cs="Times New Roman"/>
          <w:sz w:val="28"/>
          <w:szCs w:val="28"/>
        </w:rPr>
        <w:t xml:space="preserve"> опасно и машин много.</w:t>
      </w:r>
    </w:p>
    <w:p w:rsidR="00FB2E99" w:rsidRPr="0018179C" w:rsidRDefault="00FB2E99" w:rsidP="009E53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hAnsi="Times New Roman" w:cs="Times New Roman"/>
          <w:sz w:val="28"/>
          <w:szCs w:val="28"/>
        </w:rPr>
        <w:t>-Запомните ребята</w:t>
      </w:r>
      <w:r w:rsidR="0018179C" w:rsidRPr="0018179C">
        <w:rPr>
          <w:rFonts w:ascii="Times New Roman" w:hAnsi="Times New Roman" w:cs="Times New Roman"/>
          <w:sz w:val="28"/>
          <w:szCs w:val="28"/>
        </w:rPr>
        <w:t>:</w:t>
      </w:r>
      <w:r w:rsidRPr="0018179C">
        <w:rPr>
          <w:rFonts w:ascii="Times New Roman" w:hAnsi="Times New Roman" w:cs="Times New Roman"/>
          <w:sz w:val="28"/>
          <w:szCs w:val="28"/>
        </w:rPr>
        <w:t xml:space="preserve"> на улицу можно выходить только с мамой или со </w:t>
      </w:r>
      <w:r w:rsidR="006B7CEA" w:rsidRPr="0018179C">
        <w:rPr>
          <w:rFonts w:ascii="Times New Roman" w:hAnsi="Times New Roman" w:cs="Times New Roman"/>
          <w:sz w:val="28"/>
          <w:szCs w:val="28"/>
        </w:rPr>
        <w:t xml:space="preserve"> взрослыми и переходить дорогу только тогда, когда загорится зеленый цвет.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Ребята, отгадайте загадку: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глаза моргают, три глаза мигают,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Улицу нам перейти помогают.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глаза такие? (Светофор).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верно отгадали. Вставайте все в кружок, поиграем разок.</w:t>
      </w:r>
    </w:p>
    <w:p w:rsidR="00E17297" w:rsidRPr="0095358B" w:rsidRDefault="009343F3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Физкультурная минутка</w:t>
      </w:r>
      <w:r w:rsidR="00E17297"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53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Движенья полон город —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машины в ряд.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(Идут по кругу, останавливаются).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светофоры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(Поднимают руки вверх).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день, и ночь горят.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(Сжимают руки в кулаки и разжимают).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там, где днем трамваи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Звенят со всех сторон,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(Опускают руки, идут по кругу).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ходить зевая,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(Зевают, похлопывая ладонью рот).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считать ворон.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(Указательным пальцем считают «ворон»).</w:t>
      </w:r>
    </w:p>
    <w:p w:rsidR="00E17297" w:rsidRPr="002003F5" w:rsidRDefault="002B7D15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</w:t>
      </w:r>
      <w:r w:rsidR="00E17297"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17297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какие вы молодцы! Вот здорово! Если б</w:t>
      </w:r>
      <w:r w:rsidR="00331370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были у меня такие светофоры</w:t>
      </w:r>
      <w:r w:rsidR="00E17297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бы расставил их на нашем лугу и обучил своих друзей правилам дорожного движения.</w:t>
      </w:r>
    </w:p>
    <w:p w:rsidR="00FB4DA8" w:rsidRPr="002003F5" w:rsidRDefault="00FB4DA8" w:rsidP="00FB4D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давайте с вами поиграем в игру.</w:t>
      </w:r>
    </w:p>
    <w:p w:rsidR="00FB4DA8" w:rsidRDefault="00FB4DA8" w:rsidP="00FB4D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светофор».</w:t>
      </w:r>
    </w:p>
    <w:p w:rsidR="00FB4DA8" w:rsidRPr="0018179C" w:rsidRDefault="00FB4DA8" w:rsidP="00FB4D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Показываю напольный макет светофора  с пустыми окошками.</w:t>
      </w:r>
    </w:p>
    <w:p w:rsidR="00FB4DA8" w:rsidRPr="0018179C" w:rsidRDefault="00FB4DA8" w:rsidP="00FB4DA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179C">
        <w:rPr>
          <w:rFonts w:ascii="Times New Roman" w:hAnsi="Times New Roman" w:cs="Times New Roman"/>
          <w:sz w:val="28"/>
          <w:szCs w:val="28"/>
        </w:rPr>
        <w:t xml:space="preserve">-Это светофор, но только без огоньков.  </w:t>
      </w:r>
    </w:p>
    <w:p w:rsidR="00FB4DA8" w:rsidRPr="0018179C" w:rsidRDefault="00FB4DA8" w:rsidP="00FB4DA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hAnsi="Times New Roman" w:cs="Times New Roman"/>
          <w:sz w:val="28"/>
          <w:szCs w:val="28"/>
        </w:rPr>
        <w:t>-Кто из вас видел светофор на дороге?  Каки</w:t>
      </w:r>
      <w:r w:rsidR="00524CF3" w:rsidRPr="0018179C">
        <w:rPr>
          <w:rFonts w:ascii="Times New Roman" w:hAnsi="Times New Roman" w:cs="Times New Roman"/>
          <w:sz w:val="28"/>
          <w:szCs w:val="28"/>
        </w:rPr>
        <w:t>е цвета загораются на светофоре?</w:t>
      </w:r>
      <w:r w:rsidRPr="00181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DA8" w:rsidRPr="0018179C" w:rsidRDefault="00FB4DA8" w:rsidP="00FB4DA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hAnsi="Times New Roman" w:cs="Times New Roman"/>
          <w:sz w:val="28"/>
          <w:szCs w:val="28"/>
        </w:rPr>
        <w:t>Ответы детей (красный, желтый, зеленый).</w:t>
      </w:r>
    </w:p>
    <w:p w:rsidR="00524CF3" w:rsidRPr="0018179C" w:rsidRDefault="00FB4DA8" w:rsidP="00FB4DA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524CF3" w:rsidRPr="0018179C">
        <w:rPr>
          <w:rFonts w:ascii="Times New Roman" w:hAnsi="Times New Roman" w:cs="Times New Roman"/>
          <w:sz w:val="28"/>
          <w:szCs w:val="28"/>
        </w:rPr>
        <w:t xml:space="preserve">вместе  </w:t>
      </w:r>
      <w:r w:rsidRPr="0018179C">
        <w:rPr>
          <w:rFonts w:ascii="Times New Roman" w:hAnsi="Times New Roman" w:cs="Times New Roman"/>
          <w:sz w:val="28"/>
          <w:szCs w:val="28"/>
        </w:rPr>
        <w:t>вставим «волшебные» огоньки в пустые окошечки светофора.</w:t>
      </w:r>
    </w:p>
    <w:p w:rsidR="00524CF3" w:rsidRPr="0018179C" w:rsidRDefault="00FB4DA8" w:rsidP="00FB4DA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hAnsi="Times New Roman" w:cs="Times New Roman"/>
          <w:sz w:val="28"/>
          <w:szCs w:val="28"/>
        </w:rPr>
        <w:t xml:space="preserve"> -</w:t>
      </w:r>
      <w:r w:rsidR="00524CF3" w:rsidRPr="0018179C">
        <w:rPr>
          <w:rFonts w:ascii="Times New Roman" w:hAnsi="Times New Roman" w:cs="Times New Roman"/>
          <w:sz w:val="28"/>
          <w:szCs w:val="28"/>
        </w:rPr>
        <w:t xml:space="preserve">На столе </w:t>
      </w:r>
      <w:r w:rsidRPr="0018179C">
        <w:rPr>
          <w:rFonts w:ascii="Times New Roman" w:hAnsi="Times New Roman" w:cs="Times New Roman"/>
          <w:sz w:val="28"/>
          <w:szCs w:val="28"/>
        </w:rPr>
        <w:t xml:space="preserve"> лежат круги разного цвета.</w:t>
      </w:r>
    </w:p>
    <w:p w:rsidR="00524CF3" w:rsidRPr="0018179C" w:rsidRDefault="00524CF3" w:rsidP="00FB4DA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hAnsi="Times New Roman" w:cs="Times New Roman"/>
          <w:sz w:val="28"/>
          <w:szCs w:val="28"/>
        </w:rPr>
        <w:t>- Какой кружок</w:t>
      </w:r>
      <w:r w:rsidR="00FB4DA8" w:rsidRPr="0018179C">
        <w:rPr>
          <w:rFonts w:ascii="Times New Roman" w:hAnsi="Times New Roman" w:cs="Times New Roman"/>
          <w:sz w:val="28"/>
          <w:szCs w:val="28"/>
        </w:rPr>
        <w:t xml:space="preserve"> </w:t>
      </w:r>
      <w:r w:rsidRPr="0018179C">
        <w:rPr>
          <w:rFonts w:ascii="Times New Roman" w:hAnsi="Times New Roman" w:cs="Times New Roman"/>
          <w:sz w:val="28"/>
          <w:szCs w:val="28"/>
        </w:rPr>
        <w:t xml:space="preserve">нам нужно </w:t>
      </w:r>
      <w:r w:rsidR="00FB4DA8" w:rsidRPr="0018179C">
        <w:rPr>
          <w:rFonts w:ascii="Times New Roman" w:hAnsi="Times New Roman" w:cs="Times New Roman"/>
          <w:sz w:val="28"/>
          <w:szCs w:val="28"/>
        </w:rPr>
        <w:t xml:space="preserve"> наклеивать вверху? </w:t>
      </w:r>
    </w:p>
    <w:p w:rsidR="00524CF3" w:rsidRPr="0018179C" w:rsidRDefault="00FB4DA8" w:rsidP="00FB4DA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hAnsi="Times New Roman" w:cs="Times New Roman"/>
          <w:sz w:val="28"/>
          <w:szCs w:val="28"/>
        </w:rPr>
        <w:t>-Какой наклеивать в середине?</w:t>
      </w:r>
    </w:p>
    <w:p w:rsidR="00FB4DA8" w:rsidRPr="0018179C" w:rsidRDefault="00FB4DA8" w:rsidP="00FB4DA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hAnsi="Times New Roman" w:cs="Times New Roman"/>
          <w:sz w:val="28"/>
          <w:szCs w:val="28"/>
        </w:rPr>
        <w:t xml:space="preserve"> -Какой </w:t>
      </w:r>
      <w:r w:rsidR="00524CF3" w:rsidRPr="0018179C">
        <w:rPr>
          <w:rFonts w:ascii="Times New Roman" w:hAnsi="Times New Roman" w:cs="Times New Roman"/>
          <w:sz w:val="28"/>
          <w:szCs w:val="28"/>
        </w:rPr>
        <w:t>в</w:t>
      </w:r>
      <w:r w:rsidRPr="0018179C">
        <w:rPr>
          <w:rFonts w:ascii="Times New Roman" w:hAnsi="Times New Roman" w:cs="Times New Roman"/>
          <w:sz w:val="28"/>
          <w:szCs w:val="28"/>
        </w:rPr>
        <w:t>низу</w:t>
      </w:r>
      <w:r w:rsidR="00524CF3" w:rsidRPr="0018179C">
        <w:rPr>
          <w:rFonts w:ascii="Times New Roman" w:hAnsi="Times New Roman" w:cs="Times New Roman"/>
          <w:sz w:val="28"/>
          <w:szCs w:val="28"/>
        </w:rPr>
        <w:t>?</w:t>
      </w:r>
    </w:p>
    <w:p w:rsidR="00524CF3" w:rsidRPr="0018179C" w:rsidRDefault="00524CF3" w:rsidP="00FB4DA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179C">
        <w:rPr>
          <w:rFonts w:ascii="Times New Roman" w:hAnsi="Times New Roman" w:cs="Times New Roman"/>
          <w:sz w:val="28"/>
          <w:szCs w:val="28"/>
        </w:rPr>
        <w:t>Вот какой  красивый  светофор  с огоньками  у нас получился!</w:t>
      </w:r>
      <w:r w:rsidR="002814E4" w:rsidRPr="001817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24CF3" w:rsidRPr="0018179C" w:rsidRDefault="00524CF3" w:rsidP="009E53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hAnsi="Times New Roman" w:cs="Times New Roman"/>
          <w:sz w:val="28"/>
          <w:szCs w:val="28"/>
        </w:rPr>
        <w:t xml:space="preserve">Послушайте стихотворение о светофоре: </w:t>
      </w:r>
    </w:p>
    <w:p w:rsidR="00524CF3" w:rsidRPr="0018179C" w:rsidRDefault="00524CF3" w:rsidP="009E53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hAnsi="Times New Roman" w:cs="Times New Roman"/>
          <w:sz w:val="28"/>
          <w:szCs w:val="28"/>
        </w:rPr>
        <w:t>«Если в окошке красный горит,</w:t>
      </w:r>
    </w:p>
    <w:p w:rsidR="00524CF3" w:rsidRPr="0018179C" w:rsidRDefault="00524CF3" w:rsidP="009E53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hAnsi="Times New Roman" w:cs="Times New Roman"/>
          <w:sz w:val="28"/>
          <w:szCs w:val="28"/>
        </w:rPr>
        <w:t xml:space="preserve"> Стой, не спеши: он говорит. </w:t>
      </w:r>
    </w:p>
    <w:p w:rsidR="00524CF3" w:rsidRPr="0018179C" w:rsidRDefault="00524CF3" w:rsidP="009E53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hAnsi="Times New Roman" w:cs="Times New Roman"/>
          <w:sz w:val="28"/>
          <w:szCs w:val="28"/>
        </w:rPr>
        <w:t xml:space="preserve">Красный свет - идти опасно! </w:t>
      </w:r>
    </w:p>
    <w:p w:rsidR="00524CF3" w:rsidRPr="0018179C" w:rsidRDefault="00524CF3" w:rsidP="009E53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hAnsi="Times New Roman" w:cs="Times New Roman"/>
          <w:sz w:val="28"/>
          <w:szCs w:val="28"/>
        </w:rPr>
        <w:t>Не рискуй собой напрасно.</w:t>
      </w:r>
    </w:p>
    <w:p w:rsidR="00524CF3" w:rsidRPr="0018179C" w:rsidRDefault="00524CF3" w:rsidP="009E53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hAnsi="Times New Roman" w:cs="Times New Roman"/>
          <w:sz w:val="28"/>
          <w:szCs w:val="28"/>
        </w:rPr>
        <w:t xml:space="preserve"> Если вдруг желтое вспыхнет окошко,</w:t>
      </w:r>
    </w:p>
    <w:p w:rsidR="00524CF3" w:rsidRPr="0018179C" w:rsidRDefault="00524CF3" w:rsidP="009E53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hAnsi="Times New Roman" w:cs="Times New Roman"/>
          <w:sz w:val="28"/>
          <w:szCs w:val="28"/>
        </w:rPr>
        <w:t xml:space="preserve"> Подожди, постой немножко. </w:t>
      </w:r>
    </w:p>
    <w:p w:rsidR="00524CF3" w:rsidRPr="0018179C" w:rsidRDefault="00524CF3" w:rsidP="009E53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hAnsi="Times New Roman" w:cs="Times New Roman"/>
          <w:sz w:val="28"/>
          <w:szCs w:val="28"/>
        </w:rPr>
        <w:t xml:space="preserve">Зеленый свет зажегся вдруг, </w:t>
      </w:r>
    </w:p>
    <w:p w:rsidR="00FB4DA8" w:rsidRPr="0018179C" w:rsidRDefault="00524CF3" w:rsidP="009E53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9C">
        <w:rPr>
          <w:rFonts w:ascii="Times New Roman" w:hAnsi="Times New Roman" w:cs="Times New Roman"/>
          <w:sz w:val="28"/>
          <w:szCs w:val="28"/>
        </w:rPr>
        <w:t>Теперь идти ты можешь друг!</w:t>
      </w:r>
    </w:p>
    <w:p w:rsidR="00FB4DA8" w:rsidRPr="002814E4" w:rsidRDefault="00FB4DA8" w:rsidP="00FB4D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 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</w:t>
      </w:r>
      <w:r w:rsidR="0052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сделаем для Зайчика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друзей подарок — нарисуем знаки светофора в том порядке, в котором они расположены на светофоре.</w:t>
      </w:r>
      <w:r w:rsidR="0028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297" w:rsidRPr="004B70D1" w:rsidRDefault="00331370" w:rsidP="009E533A">
      <w:pPr>
        <w:shd w:val="clear" w:color="auto" w:fill="FFFFFF"/>
        <w:spacing w:after="0" w:line="36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E17297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будем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рисовать </w:t>
      </w:r>
      <w:r w:rsidR="00E17297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</w:t>
      </w:r>
      <w:r w:rsidR="002B7D15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способом: мы обмакнем штамп</w:t>
      </w:r>
      <w:r w:rsidR="0001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красную краску </w:t>
      </w:r>
      <w:r w:rsidR="00E17297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нарисуем кружок вверху светофора.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я это сделала</w:t>
      </w:r>
      <w:r w:rsidR="002B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(смотрю у кого как получилось, помогаю тем у кого не получается)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</w:t>
      </w:r>
      <w:r w:rsidR="002B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дующий кружок каким цветом мы будем рисовать? 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воспитанн</w:t>
      </w:r>
      <w:r w:rsidR="002B7D1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2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Нарисовали желтые круги. </w:t>
      </w:r>
      <w:r w:rsidR="002B7D15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="002B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дующий </w:t>
      </w:r>
      <w:r w:rsidR="006769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кружок,</w:t>
      </w:r>
      <w:r w:rsidR="002B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цветом мы будем рисовать</w:t>
      </w:r>
      <w:r w:rsidR="0018179C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2B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нарисовали зеленый кружок) </w:t>
      </w:r>
    </w:p>
    <w:p w:rsidR="002814E4" w:rsidRPr="002814E4" w:rsidRDefault="00E17297" w:rsidP="002814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</w:t>
      </w:r>
      <w:r w:rsidR="002B7D15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бята! Все справились с заданием</w:t>
      </w:r>
      <w:r w:rsidR="006769B0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2B7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наши светофоры </w:t>
      </w:r>
      <w:r w:rsidR="002B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высыхают, мы </w:t>
      </w:r>
      <w:r w:rsidR="006769B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сходим,</w:t>
      </w:r>
      <w:r w:rsidR="002B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помоем руки.</w:t>
      </w:r>
      <w:r w:rsidR="002814E4" w:rsidRPr="002814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17297" w:rsidRPr="002003F5" w:rsidRDefault="002B7D15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33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297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Положим наши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297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</w:t>
      </w:r>
      <w:r w:rsidR="0033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корзину и отдадим Зайчику</w:t>
      </w:r>
      <w:r w:rsidR="00E17297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297" w:rsidRPr="002003F5" w:rsidRDefault="005D3E62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</w:t>
      </w:r>
      <w:r w:rsidR="00E17297"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17297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спаси</w:t>
      </w:r>
      <w:r w:rsidR="002814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вам, большое, за светофоры</w:t>
      </w:r>
      <w:r w:rsidR="00E17297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975D40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обязательно расскажу медвежонку</w:t>
      </w:r>
      <w:r w:rsidR="009535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нужно переходить дорогу, где можно кататься на велосипеде   и никогда один не буду переходить дорогу. </w:t>
      </w:r>
      <w:r w:rsidR="00E17297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вы поможете мне перейти улицу? Мне домой, в лес возвращаться пора.</w:t>
      </w:r>
    </w:p>
    <w:p w:rsidR="00E17297" w:rsidRPr="002003F5" w:rsidRDefault="005D3E62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(Зайчик</w:t>
      </w:r>
      <w:r w:rsidR="00E17297"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прощается с воспитанниками, переходит пешеходный переход и уходит).</w:t>
      </w:r>
    </w:p>
    <w:p w:rsidR="00FF5304" w:rsidRPr="00FF5304" w:rsidRDefault="00FF5304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занятия: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</w:p>
    <w:p w:rsidR="00E17297" w:rsidRPr="00746724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мне очень понравилось, как вы сегодня работали (Индивидуальное поощрение активных воспитанников). Сегодня мы с вами говорили о том, как правильно переходить улицу, чтобы не подвергать себя опасности. Для этого надо знать</w:t>
      </w:r>
      <w:r w:rsidR="0097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соблюдать правила дорожного движения. И, поэтому, помните всегда:</w:t>
      </w:r>
      <w:r w:rsidR="0097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3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Правила движения соблюдай всегда,</w:t>
      </w:r>
    </w:p>
    <w:p w:rsidR="00E17297" w:rsidRPr="00FF5304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F53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Чтоб не приключилась на улице беда.</w:t>
      </w:r>
      <w:r w:rsidR="00EF4CC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E17297" w:rsidRPr="002003F5" w:rsidRDefault="00E17297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литература:</w:t>
      </w:r>
    </w:p>
    <w:p w:rsidR="00E17297" w:rsidRPr="00FF5304" w:rsidRDefault="00E17297" w:rsidP="00E417FA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Ануфриева А. И., О.Б. Митькова Иг</w:t>
      </w:r>
      <w:r w:rsidR="00E417FA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и занятия для малышей</w:t>
      </w:r>
      <w:r w:rsidRPr="00FF530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Сборник игр к «Программе воспитания в детском саду» / А. И. Ануфриева, Митькова О.Б. М., 1974, — 16 с.</w:t>
      </w:r>
    </w:p>
    <w:p w:rsidR="00FF5304" w:rsidRPr="00FF5304" w:rsidRDefault="00FF5304" w:rsidP="00E417FA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0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 Е.А. Тематические дни и недели в детском саду. – М.;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30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Центр Сфера, 2010</w:t>
      </w:r>
    </w:p>
    <w:p w:rsidR="00FF5304" w:rsidRPr="00FF5304" w:rsidRDefault="00FF5304" w:rsidP="00E417FA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рождения до школы. Примерная общеобразовательная программа</w:t>
      </w:r>
    </w:p>
    <w:p w:rsidR="00FF5304" w:rsidRDefault="00FF5304" w:rsidP="00E417FA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/ под ред. Н. Е. Вераксы, Т. С. Комаровой, М. А.Василь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евой. — М.: Мозаика Синтез, 2015</w:t>
      </w:r>
    </w:p>
    <w:p w:rsidR="00E17297" w:rsidRPr="002003F5" w:rsidRDefault="00E17297" w:rsidP="00E417FA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Михалков</w:t>
      </w:r>
      <w:r w:rsidR="00E4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«Скверная история»</w:t>
      </w:r>
      <w:r w:rsidRPr="002003F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Сборник стихотворений для дошкольников / С.В. Михалков. — М.: Просвещение, 1985. −25 с.</w:t>
      </w:r>
    </w:p>
    <w:p w:rsidR="00E17297" w:rsidRDefault="00FF5304" w:rsidP="00E417FA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Саулина Т.Ф.  «Три сигнала светофора»: Ознакомление дошкольников с правилами дорожного движения: Для работы с детьми 3-7лет.-М.:Мозаика – Синтез, 2009.-112с.</w:t>
      </w:r>
    </w:p>
    <w:p w:rsidR="009E533A" w:rsidRDefault="009E533A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E533A" w:rsidRPr="009E533A" w:rsidRDefault="009E533A" w:rsidP="009E533A">
      <w:pPr>
        <w:spacing w:line="360" w:lineRule="auto"/>
        <w:rPr>
          <w:rFonts w:ascii="Times New Roman" w:eastAsia="Times New Roman" w:hAnsi="Times New Roman" w:cs="Times New Roman"/>
          <w:sz w:val="0"/>
          <w:szCs w:val="0"/>
        </w:rPr>
      </w:pPr>
    </w:p>
    <w:p w:rsidR="009E533A" w:rsidRDefault="009E533A" w:rsidP="009E533A">
      <w:pPr>
        <w:spacing w:line="360" w:lineRule="auto"/>
        <w:rPr>
          <w:rFonts w:ascii="Times New Roman" w:eastAsia="Times New Roman" w:hAnsi="Times New Roman" w:cs="Times New Roman"/>
          <w:sz w:val="0"/>
          <w:szCs w:val="0"/>
        </w:rPr>
      </w:pPr>
    </w:p>
    <w:p w:rsidR="00CD057A" w:rsidRPr="009E533A" w:rsidRDefault="00CD057A" w:rsidP="009E533A">
      <w:pPr>
        <w:spacing w:line="360" w:lineRule="auto"/>
        <w:rPr>
          <w:rFonts w:ascii="Times New Roman" w:eastAsia="Times New Roman" w:hAnsi="Times New Roman" w:cs="Times New Roman"/>
          <w:sz w:val="0"/>
          <w:szCs w:val="0"/>
        </w:rPr>
      </w:pPr>
    </w:p>
    <w:p w:rsidR="00873985" w:rsidRPr="00CD057A" w:rsidRDefault="00873985" w:rsidP="009E5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3985" w:rsidRPr="00CD057A" w:rsidSect="00746724">
      <w:pgSz w:w="11906" w:h="16838"/>
      <w:pgMar w:top="1134" w:right="850" w:bottom="1134" w:left="170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196" w:rsidRDefault="003B1196" w:rsidP="00746724">
      <w:pPr>
        <w:spacing w:after="0" w:line="240" w:lineRule="auto"/>
      </w:pPr>
      <w:r>
        <w:separator/>
      </w:r>
    </w:p>
  </w:endnote>
  <w:endnote w:type="continuationSeparator" w:id="0">
    <w:p w:rsidR="003B1196" w:rsidRDefault="003B1196" w:rsidP="0074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196" w:rsidRDefault="003B1196" w:rsidP="00746724">
      <w:pPr>
        <w:spacing w:after="0" w:line="240" w:lineRule="auto"/>
      </w:pPr>
      <w:r>
        <w:separator/>
      </w:r>
    </w:p>
  </w:footnote>
  <w:footnote w:type="continuationSeparator" w:id="0">
    <w:p w:rsidR="003B1196" w:rsidRDefault="003B1196" w:rsidP="00746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1D10"/>
    <w:multiLevelType w:val="hybridMultilevel"/>
    <w:tmpl w:val="1D24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17297"/>
    <w:rsid w:val="0001645F"/>
    <w:rsid w:val="000334FD"/>
    <w:rsid w:val="00040BF5"/>
    <w:rsid w:val="00087DDD"/>
    <w:rsid w:val="000A61B3"/>
    <w:rsid w:val="00106E38"/>
    <w:rsid w:val="001433F7"/>
    <w:rsid w:val="00151C37"/>
    <w:rsid w:val="00153792"/>
    <w:rsid w:val="0018179C"/>
    <w:rsid w:val="001E65E4"/>
    <w:rsid w:val="001E7B79"/>
    <w:rsid w:val="001F5CCB"/>
    <w:rsid w:val="002003F5"/>
    <w:rsid w:val="002047D1"/>
    <w:rsid w:val="002107C3"/>
    <w:rsid w:val="002814E4"/>
    <w:rsid w:val="002B7D15"/>
    <w:rsid w:val="002E3FEA"/>
    <w:rsid w:val="00331370"/>
    <w:rsid w:val="0033376F"/>
    <w:rsid w:val="0033481C"/>
    <w:rsid w:val="00344D16"/>
    <w:rsid w:val="0037578D"/>
    <w:rsid w:val="003B1196"/>
    <w:rsid w:val="003E3C87"/>
    <w:rsid w:val="004758CA"/>
    <w:rsid w:val="004B49C7"/>
    <w:rsid w:val="004B70D1"/>
    <w:rsid w:val="004E41FE"/>
    <w:rsid w:val="00524CF3"/>
    <w:rsid w:val="00546A7E"/>
    <w:rsid w:val="0055255D"/>
    <w:rsid w:val="0058456F"/>
    <w:rsid w:val="005D3E62"/>
    <w:rsid w:val="006015CE"/>
    <w:rsid w:val="006769B0"/>
    <w:rsid w:val="006B7CEA"/>
    <w:rsid w:val="00705965"/>
    <w:rsid w:val="0071532B"/>
    <w:rsid w:val="00746724"/>
    <w:rsid w:val="007A1681"/>
    <w:rsid w:val="007B6AF5"/>
    <w:rsid w:val="00845516"/>
    <w:rsid w:val="00873985"/>
    <w:rsid w:val="008810FB"/>
    <w:rsid w:val="00896D41"/>
    <w:rsid w:val="008A4FA1"/>
    <w:rsid w:val="009255A6"/>
    <w:rsid w:val="009343F3"/>
    <w:rsid w:val="009346C7"/>
    <w:rsid w:val="0095358B"/>
    <w:rsid w:val="00967D00"/>
    <w:rsid w:val="00975D40"/>
    <w:rsid w:val="0098490A"/>
    <w:rsid w:val="00984D91"/>
    <w:rsid w:val="009E533A"/>
    <w:rsid w:val="00A80D19"/>
    <w:rsid w:val="00AF245C"/>
    <w:rsid w:val="00B053F0"/>
    <w:rsid w:val="00B13C24"/>
    <w:rsid w:val="00B531AA"/>
    <w:rsid w:val="00B71AEA"/>
    <w:rsid w:val="00B777C3"/>
    <w:rsid w:val="00BC4746"/>
    <w:rsid w:val="00BE6636"/>
    <w:rsid w:val="00BF1F5F"/>
    <w:rsid w:val="00C37762"/>
    <w:rsid w:val="00C729F8"/>
    <w:rsid w:val="00CD057A"/>
    <w:rsid w:val="00D0636B"/>
    <w:rsid w:val="00E17297"/>
    <w:rsid w:val="00E417FA"/>
    <w:rsid w:val="00E82891"/>
    <w:rsid w:val="00E9369C"/>
    <w:rsid w:val="00EC0C6F"/>
    <w:rsid w:val="00EF3408"/>
    <w:rsid w:val="00EF4CC4"/>
    <w:rsid w:val="00F43A1D"/>
    <w:rsid w:val="00F67399"/>
    <w:rsid w:val="00F7021A"/>
    <w:rsid w:val="00F87BF6"/>
    <w:rsid w:val="00F92D5F"/>
    <w:rsid w:val="00FA4FE5"/>
    <w:rsid w:val="00FB2E99"/>
    <w:rsid w:val="00FB4DA8"/>
    <w:rsid w:val="00FF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F5"/>
  </w:style>
  <w:style w:type="paragraph" w:styleId="4">
    <w:name w:val="heading 4"/>
    <w:basedOn w:val="a"/>
    <w:link w:val="40"/>
    <w:uiPriority w:val="9"/>
    <w:qFormat/>
    <w:rsid w:val="00E172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6AF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172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1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297"/>
  </w:style>
  <w:style w:type="paragraph" w:styleId="a5">
    <w:name w:val="Balloon Text"/>
    <w:basedOn w:val="a"/>
    <w:link w:val="a6"/>
    <w:uiPriority w:val="99"/>
    <w:semiHidden/>
    <w:unhideWhenUsed/>
    <w:rsid w:val="00CD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5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530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46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6724"/>
  </w:style>
  <w:style w:type="paragraph" w:styleId="aa">
    <w:name w:val="footer"/>
    <w:basedOn w:val="a"/>
    <w:link w:val="ab"/>
    <w:uiPriority w:val="99"/>
    <w:semiHidden/>
    <w:unhideWhenUsed/>
    <w:rsid w:val="00746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6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6C6A0-23D0-4458-8A96-1355282B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</cp:lastModifiedBy>
  <cp:revision>2</cp:revision>
  <cp:lastPrinted>2016-02-13T13:02:00Z</cp:lastPrinted>
  <dcterms:created xsi:type="dcterms:W3CDTF">2016-02-13T13:25:00Z</dcterms:created>
  <dcterms:modified xsi:type="dcterms:W3CDTF">2016-02-13T13:25:00Z</dcterms:modified>
</cp:coreProperties>
</file>