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Цели: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1.Познакомить ребят с профессиями;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2.Объяснить учащимся, какие факторы влияют на выбор профессии;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3.Прививать любовь к труду, стремление вырасти полезными своему  государству;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4.Развивать кругозор, мышление;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5.Воспитывать интерес к различным профессиям, уважение к людям труда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Предварительная подготовка: подбор и чтение книг о профессиях, пословиц и поговорок о труде, беседы с родителями об их профессиях.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 xml:space="preserve">Оформление класса: </w:t>
      </w:r>
      <w:proofErr w:type="gramStart"/>
      <w:r w:rsidRPr="001026CA">
        <w:rPr>
          <w:rFonts w:ascii="Times New Roman" w:hAnsi="Times New Roman" w:cs="Times New Roman"/>
          <w:sz w:val="28"/>
          <w:szCs w:val="28"/>
        </w:rPr>
        <w:t>выставка книг о</w:t>
      </w:r>
      <w:proofErr w:type="gramEnd"/>
      <w:r w:rsidRPr="001026CA">
        <w:rPr>
          <w:rFonts w:ascii="Times New Roman" w:hAnsi="Times New Roman" w:cs="Times New Roman"/>
          <w:sz w:val="28"/>
          <w:szCs w:val="28"/>
        </w:rPr>
        <w:t xml:space="preserve"> различных профессиях, репродукции картин, фотографии родителей на рабочем месте, плакат с цитатой: «Чтобы жить, надо уметь что-то делать».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Ход занятия: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Ι. Вводная беседа.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lastRenderedPageBreak/>
        <w:t>Здравствуйте, ребята! Сегодня наше занятие посвящено самым различным профессиям. В мире существует тысячи профессий. Мы попробуем выяснить какая же профессия самая важная и нужная. К сожаленью, молодому поколению бывает крайне нелегко определиться  в начале пути и выбрать одну из них. И, конечно же, пока вы еще не сможете точно сказать, кем бы вы хотели стать после окончания школы, но, я думаю, что занятие поможет вам сориентироваться в выборе будущей профессии.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Любая профессия – это труд. Ваш труд – это учеба. Нехорошо, если из школы выходят ученики белоручками, неумейками. Учиться и трудиться надо в полную силу – только тогда можно рассчитывать на успех и уважение других. Цена хлеба, цена труда, цена знаний – эти истины каждый должен усвоить с малых лет. Ведь на этом держится вся наша жизнь, наш общественный строй. Красота земли, красота человека – эти понятия неразделимы.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Ребята, а какие пословицы вы знаете о труде? (ответы учеников)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Терпенье и труд все перетрут.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По труду и награда.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Дело мастера боится.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Как ты к работе, так и работа к тебе.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По работе и работника знают.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lastRenderedPageBreak/>
        <w:t>Кто любит трудиться, тому без дела не сидится.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К большому терпенью придет и уменье.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–А вы любите трудиться?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Что же нужно учитывать при выборе профессии?  (Ответы учеников)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Да, прежде всего интересы и склонности. Замечательно, если человеку нравится профессия, которую он однажды выбрал.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ΙΙ. Основная часть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Защита профессий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Я, например, выбрала себе профессию воспитатель. Мне очень нравится моя профессия. И поэтому, хочу рассказать вам об этой профессии.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-А кем работают ваши родители? Какую пользу обществу приносит их деятельность?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lastRenderedPageBreak/>
        <w:t>Профессии наших родителей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Рассказы детей о профессиях своих родителей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-Какие профессии вам еще знакомы?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 xml:space="preserve">Какие предприятия есть в  городе Осинники? </w:t>
      </w:r>
      <w:proofErr w:type="gramStart"/>
      <w:r w:rsidRPr="001026CA">
        <w:rPr>
          <w:rFonts w:ascii="Times New Roman" w:hAnsi="Times New Roman" w:cs="Times New Roman"/>
          <w:sz w:val="28"/>
          <w:szCs w:val="28"/>
        </w:rPr>
        <w:t>Специалисты</w:t>
      </w:r>
      <w:proofErr w:type="gramEnd"/>
      <w:r w:rsidRPr="001026CA">
        <w:rPr>
          <w:rFonts w:ascii="Times New Roman" w:hAnsi="Times New Roman" w:cs="Times New Roman"/>
          <w:sz w:val="28"/>
          <w:szCs w:val="28"/>
        </w:rPr>
        <w:t xml:space="preserve">  каких профессий на них трудятся?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Какая профессия вам нравится? Расскажите (рассказы детей)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Конкурс «Аукцион профессий»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Скажите, в какой профессии нельзя обойтись без следующих предметов: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Кисть, краски (художник)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Парик, костюм (актер)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Молоток, гвозди, рубанок (столяр)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Овощи, кастрюля (повар)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Расческа, ножницы (парикмахер)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Письма, газеты, сумка (почтальон)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Градусник, шприц (врач)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Ножницы, сантиметр, ткань (швея)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Кирпич, мастерок (строитель)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Профессия – основное занятие человека, его трудовая деятельность.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Игра «Азбука профессий»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Класс делится на две команды, и весь алфавит соответственно на две части. Команды должны за 5 минут записать названия профессий на все выписанные им буквы алфавита (подсчитать очки).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6C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1026CA">
        <w:rPr>
          <w:rFonts w:ascii="Times New Roman" w:hAnsi="Times New Roman" w:cs="Times New Roman"/>
          <w:sz w:val="28"/>
          <w:szCs w:val="28"/>
        </w:rPr>
        <w:t>: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Трактор водит – тракторист.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Электричку - машинист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Стены выкрасил – маляр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Доску выстрогал – столяр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В доме свет провел – монтер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В шахте трудится – шахтер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В жаркой кузнице – кузнец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Кто все знает – молодец!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ΙΙΙ. Итог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 xml:space="preserve">Какая же профессия, о  </w:t>
      </w:r>
      <w:proofErr w:type="gramStart"/>
      <w:r w:rsidRPr="001026C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026CA">
        <w:rPr>
          <w:rFonts w:ascii="Times New Roman" w:hAnsi="Times New Roman" w:cs="Times New Roman"/>
          <w:sz w:val="28"/>
          <w:szCs w:val="28"/>
        </w:rPr>
        <w:t xml:space="preserve">  мы говорили сегодня, вам показалась самой нужной и важной? (дети отвечают)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-Вот видите, все профессии по-своему важны  и нужны. Нет профессий плохих и хороших, бывают плохие и хорошие работники. Чтобы стать профессионалом, мастером своего дела, о выборе профессии нужно задумываться еще в школе и, по возможности, готовиться к этой профессии.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«Прекрасных профессий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lastRenderedPageBreak/>
        <w:t>На свете не счесть,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И каждой профессии-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Слава и честь!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И каждому делу,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И каждой работе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На каждой бахче,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И на каждом заводе,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И в поле, и в море,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И в небе – по праву</w:t>
      </w:r>
      <w:bookmarkStart w:id="0" w:name="_GoBack"/>
      <w:bookmarkEnd w:id="0"/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Высокая честь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И народная слава!»</w:t>
      </w:r>
    </w:p>
    <w:p w:rsidR="001026CA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</w:p>
    <w:p w:rsidR="00041D56" w:rsidRPr="001026CA" w:rsidRDefault="001026CA" w:rsidP="001026CA">
      <w:pPr>
        <w:rPr>
          <w:rFonts w:ascii="Times New Roman" w:hAnsi="Times New Roman" w:cs="Times New Roman"/>
          <w:sz w:val="28"/>
          <w:szCs w:val="28"/>
        </w:rPr>
      </w:pPr>
      <w:r w:rsidRPr="001026CA">
        <w:rPr>
          <w:rFonts w:ascii="Times New Roman" w:hAnsi="Times New Roman" w:cs="Times New Roman"/>
          <w:sz w:val="28"/>
          <w:szCs w:val="28"/>
        </w:rPr>
        <w:t>- Я надеюсь, что в будущем вы все выберите интересную и полезную работу и станете мастерами своего дела.</w:t>
      </w:r>
    </w:p>
    <w:sectPr w:rsidR="00041D56" w:rsidRPr="0010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6D"/>
    <w:rsid w:val="00041D56"/>
    <w:rsid w:val="001026CA"/>
    <w:rsid w:val="00F6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619</Words>
  <Characters>3533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2016-02-18T13:04:00Z</dcterms:created>
  <dcterms:modified xsi:type="dcterms:W3CDTF">2016-02-18T13:05:00Z</dcterms:modified>
</cp:coreProperties>
</file>