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E82">
        <w:rPr>
          <w:rFonts w:ascii="Times New Roman" w:hAnsi="Times New Roman" w:cs="Times New Roman"/>
          <w:b/>
          <w:sz w:val="28"/>
          <w:szCs w:val="28"/>
        </w:rPr>
        <w:t>Коды правильных ответов</w:t>
      </w:r>
    </w:p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71"/>
        <w:gridCol w:w="2333"/>
      </w:tblGrid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E82" w:rsidRPr="00BD5E82" w:rsidTr="00BD5E82">
        <w:trPr>
          <w:trHeight w:val="33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BD5E82" w:rsidRPr="00BD5E82" w:rsidTr="00BD5E82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E82" w:rsidRPr="00BD5E82" w:rsidTr="00BD5E82">
        <w:trPr>
          <w:trHeight w:val="1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Комар, т.к. чем больше частота колебаний источника, тем выше звук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Муха, т.к. чем больше частота колебаний источника, тем выше звук</w:t>
            </w:r>
          </w:p>
        </w:tc>
      </w:tr>
    </w:tbl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E82">
        <w:rPr>
          <w:rFonts w:ascii="Times New Roman" w:hAnsi="Times New Roman" w:cs="Times New Roman"/>
          <w:b/>
          <w:sz w:val="28"/>
          <w:szCs w:val="28"/>
        </w:rPr>
        <w:br w:type="page"/>
      </w:r>
      <w:r w:rsidRPr="00BD5E82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проверке и оцениванию выполнения учащимися заданий проверочной работы.</w:t>
      </w:r>
    </w:p>
    <w:p w:rsidR="00BD5E82" w:rsidRPr="00BD5E82" w:rsidRDefault="00BD5E82" w:rsidP="00BD5E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E82">
        <w:rPr>
          <w:rFonts w:ascii="Times New Roman" w:hAnsi="Times New Roman" w:cs="Times New Roman"/>
          <w:sz w:val="28"/>
          <w:szCs w:val="28"/>
          <w:u w:val="single"/>
        </w:rPr>
        <w:t>Часть 1</w:t>
      </w:r>
    </w:p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5E82" w:rsidRPr="00BD5E82" w:rsidRDefault="00BD5E82" w:rsidP="00BD5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82">
        <w:rPr>
          <w:rFonts w:ascii="Times New Roman" w:hAnsi="Times New Roman" w:cs="Times New Roman"/>
          <w:sz w:val="28"/>
          <w:szCs w:val="28"/>
        </w:rPr>
        <w:t>За верное выполнение каждого из заданий 1-7 выставляется 1 балл.</w:t>
      </w:r>
    </w:p>
    <w:p w:rsidR="00BD5E82" w:rsidRPr="00BD5E82" w:rsidRDefault="00BD5E82" w:rsidP="00BD5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E82">
        <w:rPr>
          <w:rFonts w:ascii="Times New Roman" w:hAnsi="Times New Roman" w:cs="Times New Roman"/>
          <w:sz w:val="28"/>
          <w:szCs w:val="28"/>
        </w:rPr>
        <w:t xml:space="preserve">За выполнение задания с выбором ответа выставляется 1 балл при условии, если обведен только один номер верного ответа. Если обведены и не перечеркнуты </w:t>
      </w:r>
      <w:proofErr w:type="gramStart"/>
      <w:r w:rsidRPr="00BD5E82">
        <w:rPr>
          <w:rFonts w:ascii="Times New Roman" w:hAnsi="Times New Roman" w:cs="Times New Roman"/>
          <w:sz w:val="28"/>
          <w:szCs w:val="28"/>
        </w:rPr>
        <w:t>два и более ответов</w:t>
      </w:r>
      <w:proofErr w:type="gramEnd"/>
      <w:r w:rsidRPr="00BD5E82">
        <w:rPr>
          <w:rFonts w:ascii="Times New Roman" w:hAnsi="Times New Roman" w:cs="Times New Roman"/>
          <w:sz w:val="28"/>
          <w:szCs w:val="28"/>
        </w:rPr>
        <w:t>, в том числе правильный, то ответ не засчитывается.</w:t>
      </w:r>
    </w:p>
    <w:p w:rsidR="00BD5E82" w:rsidRPr="00BD5E82" w:rsidRDefault="00BD5E82" w:rsidP="00BD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E82">
        <w:rPr>
          <w:rFonts w:ascii="Times New Roman" w:hAnsi="Times New Roman" w:cs="Times New Roman"/>
          <w:sz w:val="28"/>
          <w:szCs w:val="28"/>
          <w:u w:val="single"/>
        </w:rPr>
        <w:t>Часть 2</w:t>
      </w:r>
    </w:p>
    <w:p w:rsidR="00BD5E82" w:rsidRPr="00BD5E82" w:rsidRDefault="00BD5E82" w:rsidP="00BD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E82" w:rsidRPr="00BD5E82" w:rsidRDefault="00BD5E82" w:rsidP="00BD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2">
        <w:rPr>
          <w:rFonts w:ascii="Times New Roman" w:hAnsi="Times New Roman" w:cs="Times New Roman"/>
          <w:sz w:val="28"/>
          <w:szCs w:val="28"/>
        </w:rPr>
        <w:t xml:space="preserve">Задания 8, 9 оцениваются в 2 балла, если верно указаны все три элемента ответа, в 1 балл, если правильно указаны один или два элемента, и в 0 баллов, если ответ не содержит элементов правильного ответа. </w:t>
      </w:r>
    </w:p>
    <w:p w:rsidR="00BD5E82" w:rsidRPr="00BD5E82" w:rsidRDefault="00BD5E82" w:rsidP="00BD5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2">
        <w:rPr>
          <w:rFonts w:ascii="Times New Roman" w:hAnsi="Times New Roman" w:cs="Times New Roman"/>
          <w:sz w:val="28"/>
          <w:szCs w:val="28"/>
        </w:rPr>
        <w:t>Задание 10 оценивается в 1 балл.</w:t>
      </w:r>
    </w:p>
    <w:p w:rsidR="00BD5E82" w:rsidRPr="00BD5E82" w:rsidRDefault="00BD5E82" w:rsidP="00BD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E82">
        <w:rPr>
          <w:rFonts w:ascii="Times New Roman" w:hAnsi="Times New Roman" w:cs="Times New Roman"/>
          <w:sz w:val="28"/>
          <w:szCs w:val="28"/>
          <w:u w:val="single"/>
        </w:rPr>
        <w:t>Часть 3</w:t>
      </w:r>
    </w:p>
    <w:p w:rsidR="00BD5E82" w:rsidRPr="00BD5E82" w:rsidRDefault="00BD5E82" w:rsidP="00BD5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BD5E82" w:rsidRPr="00BD5E82" w:rsidTr="00BD5E8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BD5E82" w:rsidRPr="00BD5E82" w:rsidTr="00BD5E8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Представлен правильный ответ на вопрос, и приведено достаточное обоснование, не содержащее ошибок.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5E82" w:rsidRPr="00BD5E82" w:rsidTr="00BD5E8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Представлен правильный ответ на поставленный вопрос, но его обоснование не является достаточным, хотя содержит указание на физические явления (законы), причастные к обсуждаемому вопросу.</w:t>
            </w:r>
          </w:p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BD5E82" w:rsidRPr="00BD5E82" w:rsidRDefault="00BD5E82" w:rsidP="00BD5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Представлены корректные рассуждения, приводящие к правильному ответу, но ответ явно не сформулирован.</w:t>
            </w:r>
          </w:p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BD5E82" w:rsidRPr="00BD5E82" w:rsidRDefault="00BD5E82" w:rsidP="00BD5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только правильный ответ на вопрос.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E82" w:rsidRPr="00BD5E82" w:rsidTr="00BD5E8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82" w:rsidRPr="00BD5E82" w:rsidRDefault="00BD5E82" w:rsidP="00BD5E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Представлены общие рассуждения, не относящиеся к ответу на поставленный вопрос.</w:t>
            </w:r>
          </w:p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BD5E82" w:rsidRPr="00BD5E82" w:rsidRDefault="00BD5E82" w:rsidP="00BD5E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Ответ на вопрос неверен, независимо от того, что рассуждения правильны или неверны, или отсутствуют.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82" w:rsidRPr="00BD5E82" w:rsidRDefault="00BD5E82" w:rsidP="00BD5E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E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0000" w:rsidRDefault="00BD5E82" w:rsidP="00BD5E82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D5E82"/>
    <w:rsid w:val="00BD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2001-12-31T22:25:00Z</dcterms:created>
  <dcterms:modified xsi:type="dcterms:W3CDTF">2001-12-31T22:29:00Z</dcterms:modified>
</cp:coreProperties>
</file>