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D0" w:rsidRPr="00197FD0" w:rsidRDefault="00197FD0" w:rsidP="00197FD0">
      <w:pPr>
        <w:spacing w:after="0" w:line="480" w:lineRule="atLeast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</w:rPr>
      </w:pPr>
      <w:r w:rsidRPr="00197FD0">
        <w:rPr>
          <w:rFonts w:ascii="Arial" w:eastAsia="Times New Roman" w:hAnsi="Arial" w:cs="Arial"/>
          <w:color w:val="000000"/>
          <w:kern w:val="36"/>
          <w:sz w:val="40"/>
          <w:szCs w:val="40"/>
        </w:rPr>
        <w:t>Горячая линия</w:t>
      </w:r>
    </w:p>
    <w:p w:rsidR="00197FD0" w:rsidRPr="00197FD0" w:rsidRDefault="00197FD0" w:rsidP="00197FD0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Управление образования администрации Озинского муниципального района  информирует Вас об организации «Горячей линии» на муниципальном уровне по вопросам подготовки и проведения государственной итоговой аттестации по образовательным программам основного общего и среднего общего образования в 2015 году.  </w:t>
      </w:r>
    </w:p>
    <w:p w:rsidR="00197FD0" w:rsidRPr="00197FD0" w:rsidRDefault="00197FD0" w:rsidP="00197FD0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       «Горячая линия» работает ежедневно в часы работы управления образования администрации Озинского муниципального района:</w:t>
      </w:r>
    </w:p>
    <w:p w:rsidR="00197FD0" w:rsidRPr="00197FD0" w:rsidRDefault="00197FD0" w:rsidP="00197FD0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Понедельник-четверг: 8.00-17.15</w:t>
      </w:r>
    </w:p>
    <w:p w:rsidR="00197FD0" w:rsidRPr="00197FD0" w:rsidRDefault="00197FD0" w:rsidP="00197FD0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Пятница: 8.00-16.00</w:t>
      </w:r>
    </w:p>
    <w:p w:rsidR="00197FD0" w:rsidRPr="00197FD0" w:rsidRDefault="00197FD0" w:rsidP="00197FD0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Обеденный перерыв:12.00-13.00</w:t>
      </w:r>
    </w:p>
    <w:p w:rsidR="00197FD0" w:rsidRPr="00197FD0" w:rsidRDefault="00197FD0" w:rsidP="00197FD0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Задать интересующие вопросы можно по телефону  8(84576) 4-27-11,</w:t>
      </w:r>
    </w:p>
    <w:p w:rsidR="00197FD0" w:rsidRPr="00197FD0" w:rsidRDefault="00197FD0" w:rsidP="00197FD0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 </w:t>
      </w:r>
    </w:p>
    <w:p w:rsidR="00197FD0" w:rsidRPr="00197FD0" w:rsidRDefault="00197FD0" w:rsidP="00197FD0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а также с помощью электронных обращений на сайт управления образования администрации Озинского муниципального района  </w:t>
      </w:r>
      <w:hyperlink r:id="rId4" w:tgtFrame="_blank" w:history="1">
        <w:r w:rsidRPr="00197FD0">
          <w:rPr>
            <w:rFonts w:ascii="Verdana" w:eastAsia="Times New Roman" w:hAnsi="Verdana" w:cs="Times New Roman"/>
            <w:b/>
            <w:bCs/>
            <w:color w:val="3D224F"/>
            <w:sz w:val="21"/>
          </w:rPr>
          <w:t>http://00.84576.3535.ru</w:t>
        </w:r>
      </w:hyperlink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 в разделе «Обратная связь».</w:t>
      </w:r>
    </w:p>
    <w:p w:rsidR="00197FD0" w:rsidRPr="00197FD0" w:rsidRDefault="00197FD0" w:rsidP="00197FD0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На «горячую линию ЕГЭ»:</w:t>
      </w:r>
      <w:r w:rsidRPr="00197FD0">
        <w:rPr>
          <w:rFonts w:ascii="Verdana" w:eastAsia="Times New Roman" w:hAnsi="Verdana" w:cs="Times New Roman"/>
          <w:color w:val="231F20"/>
          <w:sz w:val="19"/>
          <w:szCs w:val="19"/>
        </w:rPr>
        <w:t>   </w:t>
      </w: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  (8452)49-19-65</w:t>
      </w:r>
    </w:p>
    <w:p w:rsidR="00197FD0" w:rsidRPr="00197FD0" w:rsidRDefault="00197FD0" w:rsidP="00197FD0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В ГАУ СО «РЦОКО»:</w:t>
      </w:r>
      <w:r w:rsidRPr="00197FD0">
        <w:rPr>
          <w:rFonts w:ascii="Verdana" w:eastAsia="Times New Roman" w:hAnsi="Verdana" w:cs="Times New Roman"/>
          <w:color w:val="231F20"/>
          <w:sz w:val="19"/>
          <w:szCs w:val="19"/>
        </w:rPr>
        <w:t>     </w:t>
      </w: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(8452)47-81-15</w:t>
      </w:r>
    </w:p>
    <w:p w:rsidR="00197FD0" w:rsidRPr="00197FD0" w:rsidRDefault="00197FD0" w:rsidP="00197FD0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        (8452)57-99-38</w:t>
      </w:r>
    </w:p>
    <w:p w:rsidR="00197FD0" w:rsidRPr="00197FD0" w:rsidRDefault="00197FD0" w:rsidP="00197FD0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        (8452)57-99-43</w:t>
      </w:r>
    </w:p>
    <w:p w:rsidR="00197FD0" w:rsidRPr="00197FD0" w:rsidRDefault="00197FD0" w:rsidP="00197FD0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 Нужную информацию</w:t>
      </w:r>
    </w:p>
    <w:p w:rsidR="00197FD0" w:rsidRPr="00197FD0" w:rsidRDefault="00197FD0" w:rsidP="00197FD0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          можно найти на сайтах:</w:t>
      </w:r>
    </w:p>
    <w:p w:rsidR="00197FD0" w:rsidRPr="00197FD0" w:rsidRDefault="00197FD0" w:rsidP="00197FD0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hyperlink r:id="rId5" w:history="1">
        <w:r w:rsidRPr="00197FD0">
          <w:rPr>
            <w:rFonts w:ascii="Verdana" w:eastAsia="Times New Roman" w:hAnsi="Verdana" w:cs="Times New Roman"/>
            <w:b/>
            <w:bCs/>
            <w:color w:val="5C2770"/>
            <w:sz w:val="21"/>
          </w:rPr>
          <w:t>www.ege.edu.ru</w:t>
        </w:r>
      </w:hyperlink>
      <w:r w:rsidRPr="00197FD0">
        <w:rPr>
          <w:rFonts w:ascii="Verdana" w:eastAsia="Times New Roman" w:hAnsi="Verdana" w:cs="Times New Roman"/>
          <w:color w:val="231F20"/>
          <w:sz w:val="19"/>
          <w:szCs w:val="19"/>
        </w:rPr>
        <w:t> </w:t>
      </w: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–</w:t>
      </w:r>
      <w:r w:rsidRPr="00197FD0">
        <w:rPr>
          <w:rFonts w:ascii="Verdana" w:eastAsia="Times New Roman" w:hAnsi="Verdana" w:cs="Times New Roman"/>
          <w:color w:val="231F20"/>
          <w:sz w:val="19"/>
          <w:szCs w:val="19"/>
        </w:rPr>
        <w:t> </w:t>
      </w: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портал информационной поддержки ЕГЭ</w:t>
      </w:r>
    </w:p>
    <w:p w:rsidR="00197FD0" w:rsidRPr="00197FD0" w:rsidRDefault="00197FD0" w:rsidP="00197FD0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hyperlink r:id="rId6" w:history="1">
        <w:r w:rsidRPr="00197FD0">
          <w:rPr>
            <w:rFonts w:ascii="Verdana" w:eastAsia="Times New Roman" w:hAnsi="Verdana" w:cs="Times New Roman"/>
            <w:b/>
            <w:bCs/>
            <w:color w:val="5C2770"/>
            <w:sz w:val="21"/>
          </w:rPr>
          <w:t>www.mon.gov.ru</w:t>
        </w:r>
      </w:hyperlink>
      <w:r w:rsidRPr="00197FD0">
        <w:rPr>
          <w:rFonts w:ascii="Verdana" w:eastAsia="Times New Roman" w:hAnsi="Verdana" w:cs="Times New Roman"/>
          <w:color w:val="231F20"/>
          <w:sz w:val="19"/>
          <w:szCs w:val="19"/>
        </w:rPr>
        <w:t> – </w:t>
      </w: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сайт Минобрнауки России</w:t>
      </w:r>
    </w:p>
    <w:p w:rsidR="00197FD0" w:rsidRPr="00197FD0" w:rsidRDefault="00197FD0" w:rsidP="00197FD0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www.minobr.saratov.gov.ru</w:t>
      </w:r>
      <w:r w:rsidRPr="00197FD0">
        <w:rPr>
          <w:rFonts w:ascii="Verdana" w:eastAsia="Times New Roman" w:hAnsi="Verdana" w:cs="Times New Roman"/>
          <w:color w:val="231F20"/>
          <w:sz w:val="19"/>
          <w:szCs w:val="19"/>
        </w:rPr>
        <w:t> -</w:t>
      </w: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сайт министерства образования    Саратовской области</w:t>
      </w:r>
    </w:p>
    <w:p w:rsidR="00197FD0" w:rsidRPr="00197FD0" w:rsidRDefault="00197FD0" w:rsidP="00197FD0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hyperlink r:id="rId7" w:history="1">
        <w:r w:rsidRPr="00197FD0">
          <w:rPr>
            <w:rFonts w:ascii="Verdana" w:eastAsia="Times New Roman" w:hAnsi="Verdana" w:cs="Times New Roman"/>
            <w:b/>
            <w:bCs/>
            <w:color w:val="5C2770"/>
            <w:sz w:val="21"/>
          </w:rPr>
          <w:t>www.sarrcoko.ru</w:t>
        </w:r>
      </w:hyperlink>
      <w:r w:rsidRPr="00197FD0">
        <w:rPr>
          <w:rFonts w:ascii="Verdana" w:eastAsia="Times New Roman" w:hAnsi="Verdana" w:cs="Times New Roman"/>
          <w:color w:val="231F20"/>
          <w:sz w:val="19"/>
          <w:szCs w:val="19"/>
        </w:rPr>
        <w:t> </w:t>
      </w:r>
      <w:r w:rsidRPr="00197FD0">
        <w:rPr>
          <w:rFonts w:ascii="Verdana" w:eastAsia="Times New Roman" w:hAnsi="Verdana" w:cs="Times New Roman"/>
          <w:b/>
          <w:bCs/>
          <w:color w:val="231F20"/>
          <w:sz w:val="19"/>
        </w:rPr>
        <w:t>– сайт Регионального центра оценки качества образования</w:t>
      </w:r>
    </w:p>
    <w:p w:rsidR="00000000" w:rsidRDefault="00197FD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97FD0"/>
    <w:rsid w:val="0019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F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7FD0"/>
    <w:rPr>
      <w:b/>
      <w:bCs/>
    </w:rPr>
  </w:style>
  <w:style w:type="character" w:styleId="a5">
    <w:name w:val="Hyperlink"/>
    <w:basedOn w:val="a0"/>
    <w:uiPriority w:val="99"/>
    <w:semiHidden/>
    <w:unhideWhenUsed/>
    <w:rsid w:val="00197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rrcok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.gov.ru/" TargetMode="External"/><Relationship Id="rId5" Type="http://schemas.openxmlformats.org/officeDocument/2006/relationships/hyperlink" Target="http://www.ege.edu.ru/" TargetMode="External"/><Relationship Id="rId4" Type="http://schemas.openxmlformats.org/officeDocument/2006/relationships/hyperlink" Target="http://00.84576.3535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2016-02-17T08:50:00Z</dcterms:created>
  <dcterms:modified xsi:type="dcterms:W3CDTF">2016-02-17T08:50:00Z</dcterms:modified>
</cp:coreProperties>
</file>