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9A" w:rsidRPr="00EB702C" w:rsidRDefault="0017229A" w:rsidP="0017229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EB702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7229A" w:rsidRPr="00EB702C" w:rsidRDefault="0017229A" w:rsidP="0017229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EB702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к рабочей программе по Истории России. </w:t>
      </w:r>
      <w:proofErr w:type="gramStart"/>
      <w:r w:rsidRPr="00EB702C">
        <w:rPr>
          <w:rFonts w:ascii="Calibri" w:eastAsia="Calibri" w:hAnsi="Calibri" w:cs="Times New Roman"/>
          <w:b/>
          <w:bCs/>
          <w:color w:val="000000"/>
          <w:sz w:val="28"/>
          <w:szCs w:val="28"/>
          <w:lang w:val="en-US"/>
        </w:rPr>
        <w:t>XIX</w:t>
      </w:r>
      <w:r w:rsidRPr="00EB702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век.</w:t>
      </w:r>
      <w:proofErr w:type="gramEnd"/>
    </w:p>
    <w:p w:rsidR="0017229A" w:rsidRPr="00EB702C" w:rsidRDefault="0017229A" w:rsidP="0017229A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Calibri" w:hAnsi="Calibri" w:cs="Times New Roman"/>
          <w:b/>
          <w:bCs/>
          <w:color w:val="000000"/>
          <w:sz w:val="28"/>
          <w:szCs w:val="28"/>
        </w:rPr>
      </w:pPr>
      <w:r w:rsidRPr="00EB702C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(8 класс)</w:t>
      </w:r>
    </w:p>
    <w:p w:rsidR="0017229A" w:rsidRPr="00EB702C" w:rsidRDefault="0017229A" w:rsidP="0017229A">
      <w:pPr>
        <w:ind w:firstLine="708"/>
        <w:jc w:val="both"/>
        <w:rPr>
          <w:rFonts w:ascii="Calibri" w:eastAsia="Calibri" w:hAnsi="Calibri" w:cs="Times New Roman"/>
        </w:rPr>
      </w:pPr>
      <w:r w:rsidRPr="00EB702C">
        <w:rPr>
          <w:rFonts w:ascii="Calibri" w:eastAsia="Calibri" w:hAnsi="Calibri" w:cs="Times New Roman"/>
        </w:rPr>
        <w:t xml:space="preserve">Данная рабочая программа разработана на основе: </w:t>
      </w:r>
    </w:p>
    <w:p w:rsidR="0017229A" w:rsidRPr="00EB702C" w:rsidRDefault="0017229A" w:rsidP="0017229A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EB702C">
        <w:rPr>
          <w:rFonts w:ascii="Calibri" w:eastAsia="Calibri" w:hAnsi="Calibri" w:cs="Times New Roman"/>
        </w:rPr>
        <w:t xml:space="preserve">БУП -2004, утвержденного приказом Минобразования РФ № 1312 от 09. 03. </w:t>
      </w:r>
      <w:smartTag w:uri="urn:schemas-microsoft-com:office:smarttags" w:element="metricconverter">
        <w:smartTagPr>
          <w:attr w:name="ProductID" w:val="2004 г"/>
        </w:smartTagPr>
        <w:r w:rsidRPr="00EB702C">
          <w:rPr>
            <w:rFonts w:ascii="Calibri" w:eastAsia="Calibri" w:hAnsi="Calibri" w:cs="Times New Roman"/>
          </w:rPr>
          <w:t>2004 г</w:t>
        </w:r>
      </w:smartTag>
      <w:r w:rsidRPr="00EB702C">
        <w:rPr>
          <w:rFonts w:ascii="Calibri" w:eastAsia="Calibri" w:hAnsi="Calibri" w:cs="Times New Roman"/>
        </w:rPr>
        <w:t>.;</w:t>
      </w:r>
    </w:p>
    <w:p w:rsidR="0017229A" w:rsidRPr="00EB702C" w:rsidRDefault="0017229A" w:rsidP="0017229A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EB702C">
        <w:rPr>
          <w:rFonts w:ascii="Calibri" w:eastAsia="Calibri" w:hAnsi="Calibri" w:cs="Times New Roman"/>
        </w:rPr>
        <w:t xml:space="preserve"> Федерального компонента государственного образовательного стандарта, утвержденного Приказом Минобразования РФ от 05. 03. 2004 года № 1089;</w:t>
      </w:r>
    </w:p>
    <w:p w:rsidR="0017229A" w:rsidRPr="00EB702C" w:rsidRDefault="0017229A" w:rsidP="0017229A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</w:rPr>
      </w:pPr>
      <w:r w:rsidRPr="00EB702C">
        <w:rPr>
          <w:rFonts w:ascii="Calibri" w:eastAsia="Calibri" w:hAnsi="Calibri" w:cs="Times New Roman"/>
        </w:rPr>
        <w:t xml:space="preserve"> Федеральной примерной программы основного общего образования по истории, созданной на основе федерального компонента государственного образовательного стандарта;</w:t>
      </w:r>
    </w:p>
    <w:p w:rsidR="00401290" w:rsidRDefault="00401290" w:rsidP="0040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«История России. XIX век» является логическим продолжением курса «История России с древнейших времён до конца XVIII века». Программа курса и тематическое планирование рассчитаны на преподавание истории России XIX века в 8 классе общеобразовательной школы по учебнику А.Н.Сахарова, А.Н.Боханова «История России. 8</w:t>
      </w:r>
      <w:r w:rsid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класс». М.: Русское слово, 2011</w:t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Учебник полностью соответствует Федеральному компоненту государственных образовательных стандартов общего образования и входит в Федеральный перечень учебников рекомендованных (допущенных) Министерством образования и науки Российской Федерации к использованию в образовательном процессе в образовательных учреждениях Российской Федерации на 2011/2012 учебный год.</w:t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и тематическое планирование курса составлены с учётом рекомендаций Федеральной академии повышения квалификации и переподготовки работников образования изучать в 8 классе: «Историю России (XIX – начала XX века)» не менее 36 часов.</w:t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основу учебника и программы положен комплексный подход к изложению событий отечественной истории. В программе не выделяется в качестве приоритетной </w:t>
      </w:r>
      <w:r w:rsid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какая-либо</w:t>
      </w:r>
      <w:proofErr w:type="gramEnd"/>
      <w:r w:rsidR="00A12732"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сторон общественной жизни общества, а предлагается рассматривать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совокупности и взаимосвязи.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01290" w:rsidRPr="00401290" w:rsidRDefault="00A12732" w:rsidP="00401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XIX век – важный этап в истории России, когда с особой силой обнажились противоречия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века, которые привели Российскую империю к гибели, но и к рождению выдающегося по замыслу и воплощению утопического проекта построения справедливого общества на земле.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содержит списки рекомендуемой литературы, фильмов, Интернет-ресурсов по темам самого разнообразного характера: художественные, научные, научно-популярные; разного времени создания – от XIX до начала XXI века, что преследует цель создания многомерной, объективной панорамы русского XIX века с учётом меняющихся взглядов и отношений к нему.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Цель курса: 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2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*</w:t>
      </w:r>
      <w:r w:rsidRPr="00A127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патриотизма и уважения к истории России, а так же к истории и культуре разных наций и народностей, населяющих нашу Родину и мир.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01290">
        <w:rPr>
          <w:rFonts w:ascii="Calibri" w:eastAsia="Calibri" w:hAnsi="Calibri" w:cs="Times New Roman"/>
        </w:rPr>
        <w:t xml:space="preserve"> *</w:t>
      </w:r>
      <w:r w:rsidR="00401290" w:rsidRPr="00EB702C">
        <w:rPr>
          <w:rFonts w:ascii="Calibri" w:eastAsia="Calibri" w:hAnsi="Calibri" w:cs="Times New Roman"/>
        </w:rPr>
        <w:t xml:space="preserve">Формирование целостного представления об историческом развитии России и мира в </w:t>
      </w:r>
      <w:r w:rsidR="00401290" w:rsidRPr="00EB702C">
        <w:rPr>
          <w:rFonts w:ascii="Calibri" w:eastAsia="Calibri" w:hAnsi="Calibri" w:cs="Times New Roman"/>
          <w:lang w:val="en-US"/>
        </w:rPr>
        <w:t>XIX</w:t>
      </w:r>
      <w:r w:rsidR="00401290" w:rsidRPr="00EB702C">
        <w:rPr>
          <w:rFonts w:ascii="Calibri" w:eastAsia="Calibri" w:hAnsi="Calibri" w:cs="Times New Roman"/>
        </w:rPr>
        <w:t xml:space="preserve"> веке;</w:t>
      </w:r>
    </w:p>
    <w:p w:rsidR="00401290" w:rsidRPr="00EB702C" w:rsidRDefault="00401290" w:rsidP="00401290">
      <w:pPr>
        <w:spacing w:after="0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*</w:t>
      </w:r>
      <w:r w:rsidRPr="00EB702C">
        <w:rPr>
          <w:rFonts w:ascii="Calibri" w:eastAsia="Calibri" w:hAnsi="Calibri" w:cs="Times New Roman"/>
        </w:rPr>
        <w:t>Содействие воспитанию свободной и ответственной личности, ее социализации, познание окружающей действительности, самопознание и самореализация.</w:t>
      </w:r>
    </w:p>
    <w:p w:rsidR="00401290" w:rsidRDefault="00401290" w:rsidP="00401290">
      <w:pPr>
        <w:jc w:val="both"/>
        <w:rPr>
          <w:rFonts w:ascii="Calibri" w:eastAsia="Calibri" w:hAnsi="Calibri" w:cs="Times New Roman"/>
        </w:rPr>
      </w:pPr>
    </w:p>
    <w:p w:rsidR="00401290" w:rsidRPr="00EB702C" w:rsidRDefault="00401290" w:rsidP="00401290">
      <w:pPr>
        <w:jc w:val="both"/>
        <w:rPr>
          <w:rFonts w:ascii="Calibri" w:eastAsia="Calibri" w:hAnsi="Calibri" w:cs="Times New Roman"/>
        </w:rPr>
      </w:pPr>
      <w:r w:rsidRPr="00EB702C">
        <w:rPr>
          <w:rFonts w:ascii="Calibri" w:eastAsia="Calibri" w:hAnsi="Calibri" w:cs="Times New Roman"/>
        </w:rPr>
        <w:t>Достижение поставленных целей происходит через реализацию следующих задач:</w:t>
      </w:r>
    </w:p>
    <w:p w:rsidR="00A12732" w:rsidRPr="00A12732" w:rsidRDefault="00A12732" w:rsidP="00A12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Исходя, из вышеуказанной цели программа решает следующие </w:t>
      </w:r>
      <w:r w:rsidRPr="00A127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A12732" w:rsidRPr="00A12732" w:rsidRDefault="00A12732" w:rsidP="00A12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совокупностью знаний об основных этапах исторического пути России, многообразии форм исторического бытия и деятельности наших соотечественников в прошлом,</w:t>
      </w:r>
    </w:p>
    <w:p w:rsidR="00A12732" w:rsidRPr="00A12732" w:rsidRDefault="00A12732" w:rsidP="00A12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A12732" w:rsidRPr="00A12732" w:rsidRDefault="00A12732" w:rsidP="00A12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учащихся способностей рассматривать события и явления прошлого и настоящего, пользуясь приемами исторического анализа,</w:t>
      </w:r>
    </w:p>
    <w:p w:rsidR="00A12732" w:rsidRPr="00A12732" w:rsidRDefault="00A12732" w:rsidP="00A12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ценностных ориентаций и убеждений школьников, приобщение к ценностям национальной культуры, </w:t>
      </w:r>
    </w:p>
    <w:p w:rsidR="00A12732" w:rsidRPr="00A12732" w:rsidRDefault="00A12732" w:rsidP="00A127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уважения к истории и культуре своего и других народов, стремление сохранять и приумножать культурное достояние своей страны и всего человечества. </w:t>
      </w:r>
    </w:p>
    <w:p w:rsidR="00A12732" w:rsidRPr="00A12732" w:rsidRDefault="00A12732" w:rsidP="00A12732">
      <w:pPr>
        <w:pStyle w:val="c7"/>
        <w:shd w:val="clear" w:color="auto" w:fill="FFFFFF"/>
        <w:spacing w:line="360" w:lineRule="auto"/>
        <w:rPr>
          <w:rFonts w:ascii="Arial" w:hAnsi="Arial" w:cs="Arial"/>
          <w:b/>
          <w:color w:val="444444"/>
          <w:sz w:val="18"/>
          <w:szCs w:val="18"/>
        </w:rPr>
      </w:pPr>
      <w:r w:rsidRPr="00A12732">
        <w:rPr>
          <w:rStyle w:val="c16"/>
          <w:rFonts w:ascii="Arial" w:hAnsi="Arial" w:cs="Arial"/>
          <w:b/>
          <w:color w:val="444444"/>
          <w:sz w:val="18"/>
          <w:szCs w:val="18"/>
        </w:rPr>
        <w:t>Требования к уровню подготовки учащихся.</w:t>
      </w:r>
    </w:p>
    <w:p w:rsidR="00A12732" w:rsidRDefault="00A12732" w:rsidP="00A12732">
      <w:pPr>
        <w:pStyle w:val="c7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>Должны знать: даты и ключевые события истории России XIX в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.(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>годы царствования императоров, «великих реформ», политической и социальной истории (1825 г., 1861 г.), важнейших военных кампаний (1812 г ., 1813 -1814 гг., 1853-1856 гг., 1877-1878 гг.); характерные, существенные черты социально-экономического развития и политического строя России в XIX в.; положение разных слоев населения; внутреннею и внешнюю политику самодержавия; идеологии и практики общественных движений XIX в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.(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консервативных, либеральных, радикальных); место, обстоятельства, участников событий 1812 г., 1825 г., 1853-1856 гг., 1877-1878 гг.; крупнейших государственных и общественных деятелей России XIX в.; выдающихся представителей и достижения российской культуры; полководцев и участников военных компаний; термины и понятия значительных процессов и основных событий. </w:t>
      </w:r>
    </w:p>
    <w:p w:rsidR="00A12732" w:rsidRDefault="00A12732" w:rsidP="00A12732">
      <w:pPr>
        <w:pStyle w:val="c7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color w:val="444444"/>
          <w:sz w:val="18"/>
          <w:szCs w:val="18"/>
        </w:rPr>
        <w:t xml:space="preserve">Должны уметь: соотносить даты событий отечественной истории с веком; определять последовательность и длительность важнейших событий истории России XIX в.; использовать текст исторического источника при ответе на вопросы, решении различных учебных задач; показывать на исторической карте территории, вошедшие в состав России в XIX в., места значительных исторических событий;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рефератов; соотносить общие исторические процессы и отдельные факты; выявлять существенные </w:t>
      </w:r>
      <w:r>
        <w:rPr>
          <w:rStyle w:val="c0"/>
          <w:rFonts w:ascii="Arial" w:hAnsi="Arial" w:cs="Arial"/>
          <w:color w:val="444444"/>
          <w:sz w:val="18"/>
          <w:szCs w:val="18"/>
        </w:rPr>
        <w:lastRenderedPageBreak/>
        <w:t>черты исторических процессов, явлений и событий;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>объяснять смысл изученных исторических понятий и терминов (Российская империя, самодержавие, крепостное право, феодальные пережитки, модернизация, капиталистические отношения, реформа, контрреформы, декабристы, славянофилы, западники, утопический социализм, народничество, социал-демократия, православие, национализм, революция),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  <w:proofErr w:type="gramEnd"/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объяснять свое отношение к наиболее значительным событиям и личностям истории России XIX в., достижениям отечественной культуры данного периода. </w:t>
      </w:r>
      <w:proofErr w:type="gramEnd"/>
    </w:p>
    <w:p w:rsidR="00A12732" w:rsidRDefault="00A12732" w:rsidP="00A12732">
      <w:pPr>
        <w:pStyle w:val="c7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0"/>
          <w:rFonts w:ascii="Arial" w:hAnsi="Arial" w:cs="Arial"/>
          <w:color w:val="444444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для: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России; объяснения исторически сложившихся норм социального поведения; использования знаний об историческом пути и традициях народов России в общении с людьми другой культуры, национальной и религиозной принадлежности. </w:t>
      </w:r>
      <w:proofErr w:type="gramEnd"/>
    </w:p>
    <w:p w:rsidR="00A12732" w:rsidRDefault="00A12732" w:rsidP="00A12732">
      <w:pPr>
        <w:pStyle w:val="a3"/>
        <w:numPr>
          <w:ilvl w:val="0"/>
          <w:numId w:val="4"/>
        </w:numPr>
      </w:pPr>
    </w:p>
    <w:p w:rsidR="0017229A" w:rsidRDefault="00A12732" w:rsidP="00A12732">
      <w:pPr>
        <w:spacing w:line="360" w:lineRule="auto"/>
        <w:ind w:firstLine="720"/>
        <w:jc w:val="both"/>
        <w:rPr>
          <w:rFonts w:ascii="Calibri" w:eastAsia="Calibri" w:hAnsi="Calibri" w:cs="Times New Roman"/>
        </w:rPr>
      </w:pP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Указанные в программе цели и задачи обучения позволяют применять наряду с фронтальной парную, групповую, индивидуальную формы учебной деятельности. Так же применяются нетрадиционные уроки: конференции, уроки-соревнования, уроки-путешествия, уроки с деловой и ролевой игрой, зачеты, что способствует развитию познавательных интересов у учащихся и повышает уровень знаний и умений.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732">
        <w:rPr>
          <w:rFonts w:ascii="Times New Roman" w:eastAsia="Times New Roman" w:hAnsi="Times New Roman" w:cs="Times New Roman"/>
          <w:b/>
          <w:i/>
          <w:iCs/>
          <w:color w:val="666666"/>
          <w:sz w:val="24"/>
          <w:szCs w:val="24"/>
          <w:lang w:eastAsia="ru-RU"/>
        </w:rPr>
        <w:t>^</w:t>
      </w:r>
      <w:r w:rsidRPr="00A127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Основные понятия</w:t>
      </w:r>
      <w:r w:rsidRPr="00A12732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история, история России, самодержавие, промышленный переворот, капитализм, конституционные проекты</w:t>
      </w:r>
    </w:p>
    <w:p w:rsidR="00A12732" w:rsidRDefault="00A12732" w:rsidP="0017229A">
      <w:pPr>
        <w:jc w:val="center"/>
        <w:rPr>
          <w:rFonts w:ascii="Calibri" w:eastAsia="Calibri" w:hAnsi="Calibri" w:cs="Times New Roman"/>
          <w:b/>
        </w:rPr>
      </w:pPr>
    </w:p>
    <w:p w:rsidR="0017229A" w:rsidRPr="00EB702C" w:rsidRDefault="0017229A" w:rsidP="0017229A">
      <w:pPr>
        <w:shd w:val="clear" w:color="auto" w:fill="FFFFFF"/>
        <w:autoSpaceDE w:val="0"/>
        <w:autoSpaceDN w:val="0"/>
        <w:adjustRightInd w:val="0"/>
        <w:jc w:val="both"/>
        <w:rPr>
          <w:rFonts w:ascii="Calibri" w:eastAsia="Calibri" w:hAnsi="Calibri" w:cs="Times New Roman"/>
          <w:color w:val="000000"/>
        </w:rPr>
      </w:pPr>
      <w:r w:rsidRPr="00EB702C">
        <w:rPr>
          <w:rFonts w:ascii="Calibri" w:eastAsia="Calibri" w:hAnsi="Calibri" w:cs="Times New Roman"/>
          <w:color w:val="000000"/>
        </w:rPr>
        <w:t>Рабочая программа рассчитана на 3</w:t>
      </w:r>
      <w:r>
        <w:rPr>
          <w:rFonts w:ascii="Calibri" w:eastAsia="Calibri" w:hAnsi="Calibri" w:cs="Times New Roman"/>
          <w:color w:val="000000"/>
        </w:rPr>
        <w:t>4</w:t>
      </w:r>
      <w:r w:rsidRPr="00EB702C">
        <w:rPr>
          <w:rFonts w:ascii="Calibri" w:eastAsia="Calibri" w:hAnsi="Calibri" w:cs="Times New Roman"/>
          <w:color w:val="000000"/>
        </w:rPr>
        <w:t xml:space="preserve"> час</w:t>
      </w:r>
      <w:r>
        <w:rPr>
          <w:rFonts w:ascii="Calibri" w:eastAsia="Calibri" w:hAnsi="Calibri" w:cs="Times New Roman"/>
          <w:color w:val="000000"/>
        </w:rPr>
        <w:t>а</w:t>
      </w:r>
      <w:r w:rsidRPr="00EB702C">
        <w:rPr>
          <w:rFonts w:ascii="Calibri" w:eastAsia="Calibri" w:hAnsi="Calibri" w:cs="Times New Roman"/>
          <w:color w:val="000000"/>
        </w:rPr>
        <w:t xml:space="preserve">, при 2 часах в неделю. </w:t>
      </w:r>
    </w:p>
    <w:p w:rsidR="0017229A" w:rsidRDefault="0017229A" w:rsidP="0017229A">
      <w:pPr>
        <w:pStyle w:val="c7"/>
        <w:shd w:val="clear" w:color="auto" w:fill="FFFFFF"/>
        <w:spacing w:line="360" w:lineRule="auto"/>
        <w:rPr>
          <w:rStyle w:val="c16"/>
          <w:rFonts w:ascii="Arial" w:hAnsi="Arial" w:cs="Arial"/>
          <w:color w:val="444444"/>
          <w:sz w:val="18"/>
          <w:szCs w:val="18"/>
        </w:rPr>
      </w:pPr>
    </w:p>
    <w:p w:rsidR="0017229A" w:rsidRDefault="0017229A" w:rsidP="0017229A">
      <w:pPr>
        <w:pStyle w:val="c7"/>
        <w:shd w:val="clear" w:color="auto" w:fill="FFFFFF"/>
        <w:spacing w:line="360" w:lineRule="auto"/>
        <w:rPr>
          <w:rStyle w:val="c16"/>
          <w:rFonts w:ascii="Arial" w:hAnsi="Arial" w:cs="Arial"/>
          <w:color w:val="444444"/>
          <w:sz w:val="18"/>
          <w:szCs w:val="18"/>
        </w:rPr>
      </w:pPr>
    </w:p>
    <w:p w:rsidR="0017229A" w:rsidRDefault="0017229A" w:rsidP="0017229A">
      <w:pPr>
        <w:pStyle w:val="c7"/>
        <w:shd w:val="clear" w:color="auto" w:fill="FFFFFF"/>
        <w:spacing w:line="360" w:lineRule="auto"/>
        <w:rPr>
          <w:rStyle w:val="c16"/>
          <w:rFonts w:ascii="Arial" w:hAnsi="Arial" w:cs="Arial"/>
          <w:color w:val="444444"/>
          <w:sz w:val="18"/>
          <w:szCs w:val="18"/>
        </w:rPr>
      </w:pPr>
    </w:p>
    <w:p w:rsidR="0017229A" w:rsidRDefault="0017229A" w:rsidP="0017229A">
      <w:pPr>
        <w:pStyle w:val="c7"/>
        <w:shd w:val="clear" w:color="auto" w:fill="FFFFFF"/>
        <w:spacing w:line="360" w:lineRule="auto"/>
        <w:rPr>
          <w:rStyle w:val="c16"/>
          <w:rFonts w:ascii="Arial" w:hAnsi="Arial" w:cs="Arial"/>
          <w:color w:val="444444"/>
          <w:sz w:val="18"/>
          <w:szCs w:val="18"/>
        </w:rPr>
      </w:pPr>
    </w:p>
    <w:p w:rsidR="00DC58C0" w:rsidRDefault="00DC58C0"/>
    <w:sectPr w:rsidR="00DC58C0" w:rsidSect="00DC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E64AE"/>
    <w:multiLevelType w:val="multilevel"/>
    <w:tmpl w:val="60A8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E3263"/>
    <w:multiLevelType w:val="hybridMultilevel"/>
    <w:tmpl w:val="6B00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9A"/>
    <w:rsid w:val="0017229A"/>
    <w:rsid w:val="002D2362"/>
    <w:rsid w:val="00401290"/>
    <w:rsid w:val="00A12732"/>
    <w:rsid w:val="00D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722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7229A"/>
  </w:style>
  <w:style w:type="character" w:customStyle="1" w:styleId="c0">
    <w:name w:val="c0"/>
    <w:basedOn w:val="a0"/>
    <w:rsid w:val="0017229A"/>
  </w:style>
  <w:style w:type="character" w:customStyle="1" w:styleId="butback1">
    <w:name w:val="butback1"/>
    <w:basedOn w:val="a0"/>
    <w:rsid w:val="00A12732"/>
    <w:rPr>
      <w:color w:val="666666"/>
    </w:rPr>
  </w:style>
  <w:style w:type="character" w:customStyle="1" w:styleId="submenu-table">
    <w:name w:val="submenu-table"/>
    <w:basedOn w:val="a0"/>
    <w:rsid w:val="00A12732"/>
  </w:style>
  <w:style w:type="paragraph" w:styleId="a3">
    <w:name w:val="List Paragraph"/>
    <w:basedOn w:val="a"/>
    <w:uiPriority w:val="34"/>
    <w:qFormat/>
    <w:rsid w:val="00A127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8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98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1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9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67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1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574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2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88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9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89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399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58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63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69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31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Адам</cp:lastModifiedBy>
  <cp:revision>2</cp:revision>
  <cp:lastPrinted>2013-02-01T17:43:00Z</cp:lastPrinted>
  <dcterms:created xsi:type="dcterms:W3CDTF">2013-02-01T16:53:00Z</dcterms:created>
  <dcterms:modified xsi:type="dcterms:W3CDTF">2013-02-01T17:47:00Z</dcterms:modified>
</cp:coreProperties>
</file>