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3A" w:rsidRPr="005556F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C3A" w:rsidRPr="005556F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C3A" w:rsidRPr="005556F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C3A" w:rsidRPr="005556F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C3A" w:rsidRPr="005556F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C3A" w:rsidRPr="005556F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C3A" w:rsidRPr="005556F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Default="0080010A" w:rsidP="005556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Default="0080010A" w:rsidP="005556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Default="0080010A" w:rsidP="005556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Pr="0080010A" w:rsidRDefault="0080010A" w:rsidP="005556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0C3A" w:rsidRPr="0080010A" w:rsidRDefault="00C20C3A" w:rsidP="005556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урока по музыке для обучающихся  в </w:t>
      </w:r>
      <w:r w:rsidR="00FC7F1E"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классе, </w:t>
      </w:r>
    </w:p>
    <w:p w:rsidR="00C20C3A" w:rsidRPr="0080010A" w:rsidRDefault="00C20C3A" w:rsidP="005556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FC7F1E"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7F1E" w:rsidRPr="0080010A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четверти на </w:t>
      </w:r>
      <w:r w:rsidR="00FC7F1E"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уроке.</w:t>
      </w:r>
    </w:p>
    <w:p w:rsidR="00C20C3A" w:rsidRPr="0080010A" w:rsidRDefault="00C20C3A" w:rsidP="005556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FC7F1E" w:rsidRPr="0080010A">
        <w:rPr>
          <w:rFonts w:ascii="Times New Roman" w:hAnsi="Times New Roman" w:cs="Times New Roman"/>
          <w:b/>
          <w:sz w:val="28"/>
          <w:szCs w:val="28"/>
          <w:lang w:eastAsia="ru-RU"/>
        </w:rPr>
        <w:t>«Интонация».</w:t>
      </w:r>
    </w:p>
    <w:p w:rsidR="00C20C3A" w:rsidRPr="005556F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C3A" w:rsidRPr="005556F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C3A" w:rsidRPr="005556F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C3A" w:rsidRDefault="00C20C3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Default="0080010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Default="0080010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0010A" w:rsidRDefault="0080010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Default="0080010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Default="0080010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Default="0080010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Default="0080010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Default="0080010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10A" w:rsidRPr="005556FA" w:rsidRDefault="0080010A" w:rsidP="00555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C3A" w:rsidRPr="005556FA" w:rsidRDefault="00C20C3A" w:rsidP="00FC7F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FC7F1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486"/>
        <w:gridCol w:w="1044"/>
        <w:gridCol w:w="5953"/>
        <w:gridCol w:w="30"/>
        <w:gridCol w:w="30"/>
      </w:tblGrid>
      <w:tr w:rsidR="00C20C3A" w:rsidRPr="001B4338" w:rsidTr="00460D9D">
        <w:trPr>
          <w:gridAfter w:val="1"/>
          <w:wAfter w:w="30" w:type="dxa"/>
          <w:trHeight w:val="141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5556FA" w:rsidRDefault="00C20C3A" w:rsidP="005556FA">
            <w:pPr>
              <w:suppressAutoHyphens/>
              <w:snapToGrid w:val="0"/>
              <w:spacing w:before="120" w:after="0" w:line="360" w:lineRule="auto"/>
              <w:ind w:right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56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Информационный дидактико-технологический и методический</w:t>
            </w:r>
          </w:p>
          <w:p w:rsidR="00C20C3A" w:rsidRPr="005556FA" w:rsidRDefault="00C20C3A" w:rsidP="005556FA">
            <w:pPr>
              <w:suppressAutoHyphens/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56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Модуль урока </w:t>
            </w:r>
          </w:p>
        </w:tc>
      </w:tr>
      <w:tr w:rsidR="00C20C3A" w:rsidRPr="001B4338" w:rsidTr="00460D9D">
        <w:trPr>
          <w:gridAfter w:val="1"/>
          <w:wAfter w:w="30" w:type="dxa"/>
          <w:trHeight w:val="141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5556FA" w:rsidRDefault="00C20C3A" w:rsidP="005556FA">
            <w:pPr>
              <w:suppressAutoHyphens/>
              <w:snapToGrid w:val="0"/>
              <w:spacing w:before="120" w:after="0" w:line="360" w:lineRule="auto"/>
              <w:ind w:right="7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56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Класс 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FC7F1E" w:rsidRDefault="00FC7F1E" w:rsidP="005556FA">
            <w:pPr>
              <w:suppressAutoHyphens/>
              <w:snapToGrid w:val="0"/>
              <w:spacing w:before="120" w:after="0" w:line="360" w:lineRule="auto"/>
              <w:ind w:right="7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</w:p>
        </w:tc>
      </w:tr>
      <w:tr w:rsidR="00C20C3A" w:rsidRPr="001B4338" w:rsidTr="00460D9D">
        <w:trPr>
          <w:gridAfter w:val="1"/>
          <w:wAfter w:w="30" w:type="dxa"/>
          <w:trHeight w:val="141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5556FA" w:rsidRDefault="00C20C3A" w:rsidP="005556FA">
            <w:pPr>
              <w:suppressAutoHyphens/>
              <w:snapToGrid w:val="0"/>
              <w:spacing w:before="120" w:after="0" w:line="360" w:lineRule="auto"/>
              <w:ind w:right="7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56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Урок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5556FA" w:rsidRDefault="00C20C3A" w:rsidP="005556FA">
            <w:pPr>
              <w:suppressAutoHyphens/>
              <w:snapToGrid w:val="0"/>
              <w:spacing w:before="120" w:after="0" w:line="360" w:lineRule="auto"/>
              <w:ind w:right="7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Музыка </w:t>
            </w:r>
          </w:p>
        </w:tc>
      </w:tr>
      <w:tr w:rsidR="00C20C3A" w:rsidRPr="001B4338" w:rsidTr="00460D9D">
        <w:trPr>
          <w:gridAfter w:val="1"/>
          <w:wAfter w:w="30" w:type="dxa"/>
          <w:trHeight w:val="141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5556FA" w:rsidRDefault="00C20C3A" w:rsidP="005556FA">
            <w:pPr>
              <w:suppressAutoHyphens/>
              <w:snapToGrid w:val="0"/>
              <w:spacing w:before="120" w:after="0" w:line="360" w:lineRule="auto"/>
              <w:ind w:right="7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56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FC7F1E" w:rsidRDefault="0080010A" w:rsidP="005556FA">
            <w:pPr>
              <w:suppressAutoHyphens/>
              <w:snapToGrid w:val="0"/>
              <w:spacing w:before="120" w:after="0" w:line="360" w:lineRule="auto"/>
              <w:ind w:right="7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«Интонация»</w:t>
            </w:r>
          </w:p>
        </w:tc>
      </w:tr>
      <w:tr w:rsidR="00C20C3A" w:rsidRPr="001B4338" w:rsidTr="00460D9D">
        <w:trPr>
          <w:gridAfter w:val="1"/>
          <w:wAfter w:w="30" w:type="dxa"/>
          <w:trHeight w:val="141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5556FA" w:rsidRDefault="00C20C3A" w:rsidP="005556FA">
            <w:pPr>
              <w:suppressAutoHyphens/>
              <w:snapToGrid w:val="0"/>
              <w:spacing w:before="120" w:after="0" w:line="360" w:lineRule="auto"/>
              <w:ind w:right="7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56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Вид урока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5556FA" w:rsidRDefault="00C20C3A" w:rsidP="005556FA">
            <w:pPr>
              <w:suppressAutoHyphens/>
              <w:snapToGrid w:val="0"/>
              <w:spacing w:before="120" w:after="0" w:line="360" w:lineRule="auto"/>
              <w:ind w:right="7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Комбинированный </w:t>
            </w:r>
          </w:p>
        </w:tc>
      </w:tr>
      <w:tr w:rsidR="00C20C3A" w:rsidRPr="001B4338" w:rsidTr="00460D9D">
        <w:trPr>
          <w:gridAfter w:val="1"/>
          <w:wAfter w:w="30" w:type="dxa"/>
          <w:trHeight w:val="141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5556FA" w:rsidRDefault="00C20C3A" w:rsidP="005556FA">
            <w:pPr>
              <w:suppressAutoHyphens/>
              <w:snapToGrid w:val="0"/>
              <w:spacing w:before="120" w:after="0" w:line="360" w:lineRule="auto"/>
              <w:ind w:right="7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56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Тип урока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5556FA" w:rsidRDefault="00C20C3A" w:rsidP="005556FA">
            <w:pPr>
              <w:tabs>
                <w:tab w:val="left" w:pos="2160"/>
              </w:tabs>
              <w:suppressAutoHyphens/>
              <w:snapToGrid w:val="0"/>
              <w:spacing w:before="120" w:after="0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Урок-обобщение </w:t>
            </w:r>
          </w:p>
        </w:tc>
      </w:tr>
      <w:tr w:rsidR="00C20C3A" w:rsidRPr="001B4338" w:rsidTr="00460D9D">
        <w:trPr>
          <w:trHeight w:val="141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5556FA" w:rsidRDefault="00C20C3A" w:rsidP="005556FA">
            <w:pPr>
              <w:shd w:val="clear" w:color="auto" w:fill="FFFFFF"/>
              <w:suppressAutoHyphens/>
              <w:snapToGrid w:val="0"/>
              <w:spacing w:before="240" w:after="0" w:line="36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56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Государственный социальный заказ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20C3A" w:rsidRPr="005556FA" w:rsidRDefault="00C20C3A" w:rsidP="005556FA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0C3A" w:rsidRPr="001B4338" w:rsidTr="00460D9D">
        <w:trPr>
          <w:trHeight w:val="141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5556FA" w:rsidRDefault="00C20C3A" w:rsidP="005556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Во исполнение закона Российской Федерации «Об Образовании», Закона «О Развитии Образования»  в г. Москве, Конвенции о правах ребенка, Программы развития воспитания в системе начального образования, Национальной доктрины образования РФ («Постановление Правительства РФ от 5 октября 2010 г. №795 О государственной программе «Патриотическое воспитание граждан Российской Федерации на 2011-2015 годы»): Постановление правительства Москвы от 19 июня 2005 года №529 ; Постановление правительства «О городской целевой развития образования» («Столичное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- 6</w:t>
            </w:r>
            <w:r w:rsidRPr="00555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на 2011-2016 гг.): ФГОС СПО, ФГОС НОО.</w:t>
            </w:r>
          </w:p>
          <w:p w:rsidR="00C20C3A" w:rsidRDefault="00C20C3A" w:rsidP="00365828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20C3A" w:rsidRDefault="00C20C3A" w:rsidP="00365828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</w:t>
            </w:r>
            <w:r w:rsidRPr="005556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Добиваться: </w:t>
            </w:r>
          </w:p>
          <w:p w:rsidR="00C20C3A" w:rsidRDefault="00C20C3A" w:rsidP="005556FA">
            <w:pPr>
              <w:shd w:val="clear" w:color="auto" w:fill="FFFFFF"/>
              <w:suppressAutoHyphens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20C3A" w:rsidRPr="008A7602" w:rsidRDefault="00C20C3A" w:rsidP="005556FA">
            <w:pPr>
              <w:shd w:val="clear" w:color="auto" w:fill="FFFFFF"/>
              <w:suppressAutoHyphens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A76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FC7F1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Дать представление о том, что такое интонация, зачем она нужна, какое имеет значение; о примере скороговорки, интонационной выразительности исполнения.</w:t>
            </w:r>
          </w:p>
          <w:p w:rsidR="00C20C3A" w:rsidRPr="005556FA" w:rsidRDefault="00C20C3A" w:rsidP="005556FA">
            <w:pPr>
              <w:shd w:val="clear" w:color="auto" w:fill="FFFFFF"/>
              <w:suppressAutoHyphens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20C3A" w:rsidRPr="005556FA" w:rsidRDefault="00C20C3A" w:rsidP="005556FA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0C3A" w:rsidRPr="005556FA" w:rsidRDefault="00C20C3A" w:rsidP="005556FA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0C3A" w:rsidRPr="001B4338" w:rsidTr="00460D9D">
        <w:trPr>
          <w:gridAfter w:val="1"/>
          <w:wAfter w:w="30" w:type="dxa"/>
          <w:trHeight w:val="1518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0C3A" w:rsidRPr="00AA1B99" w:rsidRDefault="00C20C3A" w:rsidP="00AA1B99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A1B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 xml:space="preserve">Межпредметные </w:t>
            </w:r>
          </w:p>
          <w:p w:rsidR="00C20C3A" w:rsidRPr="005556FA" w:rsidRDefault="00C20C3A" w:rsidP="00AA1B9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AA1B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связи</w:t>
            </w: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3A" w:rsidRPr="005556FA" w:rsidRDefault="00C20C3A" w:rsidP="005556FA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56F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Русский язык;</w:t>
            </w:r>
          </w:p>
          <w:p w:rsidR="00C20C3A" w:rsidRPr="005556FA" w:rsidRDefault="00C20C3A" w:rsidP="005556FA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Литературное чтение</w:t>
            </w:r>
            <w:r w:rsidRPr="005556F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20C3A" w:rsidRDefault="00C20C3A" w:rsidP="005556FA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Изобразительное искусство</w:t>
            </w:r>
            <w:r w:rsidR="00FC7F1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FC7F1E" w:rsidRPr="005556FA" w:rsidRDefault="00FC7F1E" w:rsidP="005556FA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Окружающий мир.</w:t>
            </w:r>
          </w:p>
        </w:tc>
      </w:tr>
      <w:tr w:rsidR="00C20C3A" w:rsidRPr="001B4338" w:rsidTr="00460D9D">
        <w:trPr>
          <w:gridAfter w:val="1"/>
          <w:wAfter w:w="30" w:type="dxa"/>
          <w:trHeight w:val="1875"/>
        </w:trPr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0C3A" w:rsidRPr="00FF6EB4" w:rsidRDefault="00C20C3A" w:rsidP="00FF6EB4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F6E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Учебно-методический </w:t>
            </w:r>
            <w:r w:rsidR="00460D9D" w:rsidRPr="00FF6E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материал,</w:t>
            </w:r>
            <w:r w:rsidRPr="00FF6E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использующий на уроке.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3A" w:rsidRPr="00FF6EB4" w:rsidRDefault="00C20C3A" w:rsidP="00AA1B9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F6E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Наглядный материал для инсценирования песни:</w:t>
            </w:r>
          </w:p>
          <w:p w:rsidR="00C20C3A" w:rsidRDefault="00460D9D" w:rsidP="00AA1B9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 Прокофьев « Болтунья».</w:t>
            </w:r>
          </w:p>
          <w:p w:rsidR="004661D7" w:rsidRDefault="004661D7" w:rsidP="00AA1B9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20C3A" w:rsidRPr="00FF6EB4" w:rsidRDefault="00C20C3A" w:rsidP="00AA1B9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F6E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Музыкальные произведения:</w:t>
            </w:r>
          </w:p>
          <w:p w:rsidR="00C20C3A" w:rsidRDefault="00C20C3A" w:rsidP="00AA1B9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60D9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Болтунья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460D9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 Прокофьев</w:t>
            </w:r>
            <w:r w:rsid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., сл. А. Барто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 «</w:t>
            </w:r>
            <w:r w:rsidR="00460D9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Заяц и Волк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(Из м</w:t>
            </w:r>
            <w:r w:rsidR="004661D7" w:rsidRP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ф. «Ну погоди!»;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Народная песня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 поле берёза стояла».</w:t>
            </w:r>
          </w:p>
          <w:p w:rsidR="00C20C3A" w:rsidRPr="005556FA" w:rsidRDefault="00C20C3A" w:rsidP="004661D7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0C3A" w:rsidRPr="001B4338" w:rsidTr="00460D9D">
        <w:trPr>
          <w:gridAfter w:val="1"/>
          <w:wAfter w:w="30" w:type="dxa"/>
          <w:trHeight w:val="1227"/>
        </w:trPr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0C3A" w:rsidRPr="00AA1B99" w:rsidRDefault="00C20C3A" w:rsidP="00AA1B9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A1B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Ключевые термины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3A" w:rsidRPr="0027654E" w:rsidRDefault="00C20C3A" w:rsidP="004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Песня </w:t>
            </w:r>
            <w:r w:rsidR="0027654E" w:rsidRPr="0027654E">
              <w:rPr>
                <w:rFonts w:ascii="Times New Roman" w:hAnsi="Times New Roman" w:cs="Times New Roman"/>
                <w:sz w:val="28"/>
                <w:szCs w:val="28"/>
              </w:rPr>
              <w:t>- это жанр вокально-инструментальной музыки.</w:t>
            </w:r>
          </w:p>
          <w:p w:rsidR="00C20C3A" w:rsidRDefault="00C20C3A" w:rsidP="004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Припев</w:t>
            </w: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 - законченная смысловая часть </w:t>
            </w:r>
            <w:hyperlink r:id="rId8" w:tooltip="песнь" w:history="1">
              <w:r w:rsidRPr="001B433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песни</w:t>
              </w:r>
            </w:hyperlink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, повторяемая после каждого </w:t>
            </w:r>
            <w:hyperlink r:id="rId9" w:tooltip="куплет" w:history="1">
              <w:r w:rsidRPr="001B433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куплета</w:t>
              </w:r>
            </w:hyperlink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 в неизменном или почти неизменном виде.</w:t>
            </w:r>
          </w:p>
          <w:p w:rsidR="0027654E" w:rsidRPr="0027654E" w:rsidRDefault="0027654E" w:rsidP="0027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5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Интонация </w:t>
            </w:r>
            <w:r w:rsidRPr="0027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54E">
              <w:rPr>
                <w:rFonts w:ascii="Times New Roman" w:hAnsi="Times New Roman" w:cs="Times New Roman"/>
                <w:sz w:val="28"/>
                <w:szCs w:val="28"/>
              </w:rPr>
              <w:t>это высокая организация музыкальных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тонов в их последовательности. </w:t>
            </w:r>
            <w:r w:rsidRPr="0027654E">
              <w:rPr>
                <w:rFonts w:ascii="Times New Roman" w:hAnsi="Times New Roman" w:cs="Times New Roman"/>
                <w:sz w:val="28"/>
                <w:szCs w:val="28"/>
              </w:rPr>
              <w:t>Воплощение художественного образа в музыкальных звуках.</w:t>
            </w:r>
          </w:p>
          <w:p w:rsidR="00C20C3A" w:rsidRPr="001B4338" w:rsidRDefault="00C20C3A" w:rsidP="004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</w:t>
            </w: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0" w:tooltip="Искусство" w:history="1">
              <w:r w:rsidRPr="001B433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искусство</w:t>
              </w:r>
            </w:hyperlink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, средством воплощения художественных образов для которого является </w:t>
            </w:r>
            <w:hyperlink r:id="rId11" w:tooltip="Музыкальный звук" w:history="1">
              <w:r w:rsidRPr="001B433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звук</w:t>
              </w:r>
            </w:hyperlink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tooltip="Тишина" w:history="1">
              <w:r w:rsidRPr="001B433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тишина</w:t>
              </w:r>
            </w:hyperlink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, особым образом организованные во времени.</w:t>
            </w:r>
          </w:p>
          <w:p w:rsidR="00C20C3A" w:rsidRDefault="00C20C3A" w:rsidP="004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Композитор</w:t>
            </w: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 - человек, сочиняющий </w:t>
            </w:r>
            <w:hyperlink r:id="rId13" w:tooltip="Музыка" w:history="1">
              <w:r w:rsidRPr="001B433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музыку</w:t>
              </w:r>
            </w:hyperlink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C3A" w:rsidRDefault="008533A0" w:rsidP="004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Пауза</w:t>
            </w:r>
            <w:r w:rsidRPr="008533A0">
              <w:rPr>
                <w:rFonts w:ascii="Times New Roman" w:hAnsi="Times New Roman" w:cs="Times New Roman"/>
                <w:sz w:val="28"/>
                <w:szCs w:val="28"/>
              </w:rPr>
              <w:t xml:space="preserve"> (от греч. παύεσθαι, "переставать")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это </w:t>
            </w:r>
            <w:r w:rsidRPr="008533A0">
              <w:rPr>
                <w:rFonts w:ascii="Times New Roman" w:hAnsi="Times New Roman" w:cs="Times New Roman"/>
                <w:sz w:val="28"/>
                <w:szCs w:val="28"/>
              </w:rPr>
              <w:t>временное молчание отдельных или всех голосов музык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3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3A0" w:rsidRDefault="008533A0" w:rsidP="004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Стихотворение </w:t>
            </w:r>
            <w:r w:rsidRPr="008533A0">
              <w:rPr>
                <w:rFonts w:ascii="Times New Roman" w:hAnsi="Times New Roman" w:cs="Times New Roman"/>
                <w:sz w:val="28"/>
                <w:szCs w:val="28"/>
              </w:rPr>
              <w:t>- это небольшое по объему художественное произведение, написанное в поэтической форме, организованное по законам стихосложения.</w:t>
            </w:r>
          </w:p>
          <w:p w:rsidR="008533A0" w:rsidRDefault="008533A0" w:rsidP="004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человек, который пишет стихи.</w:t>
            </w:r>
          </w:p>
          <w:p w:rsidR="008533A0" w:rsidRDefault="008533A0" w:rsidP="0085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Скороговорка</w:t>
            </w:r>
            <w:r w:rsidRPr="008533A0">
              <w:rPr>
                <w:rFonts w:ascii="Times New Roman" w:hAnsi="Times New Roman" w:cs="Times New Roman"/>
                <w:sz w:val="28"/>
                <w:szCs w:val="28"/>
              </w:rPr>
              <w:t xml:space="preserve"> –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3A0">
              <w:rPr>
                <w:rFonts w:ascii="Times New Roman" w:hAnsi="Times New Roman" w:cs="Times New Roman"/>
                <w:sz w:val="28"/>
                <w:szCs w:val="28"/>
              </w:rPr>
              <w:t xml:space="preserve">краткое произведение устного </w:t>
            </w:r>
            <w:r w:rsidRPr="00853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поэтического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орчества.</w:t>
            </w:r>
          </w:p>
          <w:p w:rsidR="00C20C3A" w:rsidRPr="001B4338" w:rsidRDefault="008533A0" w:rsidP="004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Куплет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часть песни.</w:t>
            </w:r>
          </w:p>
        </w:tc>
      </w:tr>
    </w:tbl>
    <w:p w:rsidR="00C20C3A" w:rsidRDefault="00C20C3A" w:rsidP="005556FA">
      <w:pPr>
        <w:rPr>
          <w:rFonts w:ascii="Times New Roman" w:hAnsi="Times New Roman" w:cs="Times New Roman"/>
          <w:lang w:eastAsia="ru-RU"/>
        </w:rPr>
      </w:pPr>
    </w:p>
    <w:p w:rsidR="00C20C3A" w:rsidRPr="00C16F92" w:rsidRDefault="00C20C3A" w:rsidP="005556FA">
      <w:pPr>
        <w:rPr>
          <w:rFonts w:ascii="Times New Roman" w:hAnsi="Times New Roman" w:cs="Times New Roman"/>
          <w:lang w:eastAsia="ru-RU"/>
        </w:rPr>
        <w:sectPr w:rsidR="00C20C3A" w:rsidRPr="00C16F92" w:rsidSect="00AA1B99">
          <w:footerReference w:type="default" r:id="rId14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525"/>
        <w:tblW w:w="15240" w:type="dxa"/>
        <w:tblLayout w:type="fixed"/>
        <w:tblLook w:val="0000" w:firstRow="0" w:lastRow="0" w:firstColumn="0" w:lastColumn="0" w:noHBand="0" w:noVBand="0"/>
      </w:tblPr>
      <w:tblGrid>
        <w:gridCol w:w="1693"/>
        <w:gridCol w:w="4394"/>
        <w:gridCol w:w="4578"/>
        <w:gridCol w:w="4575"/>
      </w:tblGrid>
      <w:tr w:rsidR="00C20C3A" w:rsidRPr="001B4338" w:rsidTr="002A2174">
        <w:tc>
          <w:tcPr>
            <w:tcW w:w="1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2A2174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C20C3A" w:rsidRPr="00411038" w:rsidRDefault="00C20C3A" w:rsidP="002A2174">
            <w:pPr>
              <w:suppressAutoHyphens/>
              <w:spacing w:after="0" w:line="360" w:lineRule="auto"/>
              <w:ind w:firstLine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Технологическая карта урока</w:t>
            </w:r>
          </w:p>
          <w:p w:rsidR="00C20C3A" w:rsidRPr="00411038" w:rsidRDefault="00C20C3A" w:rsidP="002A2174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20C3A" w:rsidRPr="001B4338" w:rsidTr="002A2174">
        <w:trPr>
          <w:trHeight w:val="40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2A217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Триединые дидакти</w:t>
            </w:r>
            <w:r w:rsidRPr="00411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ческие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1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цели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2A2174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Образовательные цели: </w:t>
            </w:r>
          </w:p>
          <w:p w:rsidR="00C20C3A" w:rsidRPr="00D009FB" w:rsidRDefault="00C20C3A" w:rsidP="002A2174">
            <w:pPr>
              <w:tabs>
                <w:tab w:val="left" w:pos="1512"/>
              </w:tabs>
              <w:suppressAutoHyphens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0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помочь ребятам вслушаться, вглядеться в</w:t>
            </w:r>
            <w:r w:rsid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интонацию музыки</w:t>
            </w:r>
            <w:r w:rsidRPr="00D00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 обобщить музыкально – жизненные впечатления детей.</w:t>
            </w:r>
          </w:p>
          <w:p w:rsidR="00C20C3A" w:rsidRPr="00D009FB" w:rsidRDefault="00C20C3A" w:rsidP="002A2174">
            <w:pPr>
              <w:tabs>
                <w:tab w:val="left" w:pos="1512"/>
              </w:tabs>
              <w:suppressAutoHyphens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0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разучить и инсценировать песню </w:t>
            </w:r>
            <w:r w:rsid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 Прокофьева «Болтунья».</w:t>
            </w:r>
          </w:p>
          <w:p w:rsidR="00C20C3A" w:rsidRPr="00D009FB" w:rsidRDefault="00C20C3A" w:rsidP="002A2174">
            <w:pPr>
              <w:tabs>
                <w:tab w:val="left" w:pos="1512"/>
              </w:tabs>
              <w:suppressAutoHyphens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0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слушать и 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стихотворение </w:t>
            </w:r>
            <w:r w:rsidRPr="00D00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Болтунья</w:t>
            </w:r>
            <w:r w:rsidRPr="00D00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661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Прокофьева </w:t>
            </w:r>
            <w:r w:rsidRPr="00D00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продолжить формирование зрительного восприятия</w:t>
            </w:r>
            <w:r w:rsidR="002A21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20C3A" w:rsidRPr="00411038" w:rsidRDefault="00C20C3A" w:rsidP="002A2174">
            <w:pPr>
              <w:tabs>
                <w:tab w:val="left" w:pos="1512"/>
              </w:tabs>
              <w:suppressAutoHyphens/>
              <w:spacing w:after="0" w:line="360" w:lineRule="auto"/>
              <w:ind w:left="252"/>
              <w:jc w:val="both"/>
              <w:rPr>
                <w:lang w:eastAsia="ar-SA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2A2174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Воспитательные (социализирующие, личностно ориентированные) цели:</w:t>
            </w:r>
          </w:p>
          <w:p w:rsidR="00C20C3A" w:rsidRPr="001B4338" w:rsidRDefault="00C20C3A" w:rsidP="002A2174">
            <w:pPr>
              <w:tabs>
                <w:tab w:val="left" w:pos="1512"/>
              </w:tabs>
              <w:suppressAutoHyphens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и уважение к музык</w:t>
            </w:r>
            <w:r w:rsidR="002A2174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2A2174"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38"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художественно-исполнительскую деятельность.</w:t>
            </w:r>
          </w:p>
          <w:p w:rsidR="00C20C3A" w:rsidRPr="001B4338" w:rsidRDefault="00C20C3A" w:rsidP="002A2174">
            <w:pPr>
              <w:tabs>
                <w:tab w:val="left" w:pos="1512"/>
              </w:tabs>
              <w:suppressAutoHyphens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- Воспитывать у обучающихся возможности чувствовать разн</w:t>
            </w:r>
            <w:r w:rsidR="002A2174">
              <w:rPr>
                <w:rFonts w:ascii="Times New Roman" w:hAnsi="Times New Roman" w:cs="Times New Roman"/>
                <w:sz w:val="28"/>
                <w:szCs w:val="28"/>
              </w:rPr>
              <w:t>ый ритм,</w:t>
            </w: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2A217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 выражен в музыке.</w:t>
            </w:r>
          </w:p>
          <w:p w:rsidR="00C20C3A" w:rsidRPr="002A2174" w:rsidRDefault="002A2174" w:rsidP="002A2174">
            <w:pPr>
              <w:tabs>
                <w:tab w:val="left" w:pos="1512"/>
              </w:tabs>
              <w:suppressAutoHyphens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C3A"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духовной культуры школьников, воспитанию коммуникативных качеств личности, интереса и уважения к </w:t>
            </w:r>
            <w:r w:rsidR="00C20C3A" w:rsidRPr="001B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музыкальной культуре.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2A2174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Развивающие цели:</w:t>
            </w:r>
          </w:p>
          <w:p w:rsidR="00C20C3A" w:rsidRDefault="00C20C3A" w:rsidP="002A2174">
            <w:pPr>
              <w:tabs>
                <w:tab w:val="left" w:pos="2412"/>
              </w:tabs>
              <w:suppressAutoHyphens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развивать музыкальные способности</w:t>
            </w:r>
            <w:r w:rsidR="002A21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C20C3A" w:rsidRDefault="00C20C3A" w:rsidP="002A2174">
            <w:pPr>
              <w:tabs>
                <w:tab w:val="left" w:pos="2412"/>
              </w:tabs>
              <w:suppressAutoHyphens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развивать практические умения слушать музыку: внимать, отк</w:t>
            </w:r>
            <w:r w:rsidR="002A21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рывать, погружаться, прикасаться;</w:t>
            </w:r>
          </w:p>
          <w:p w:rsidR="00C20C3A" w:rsidRDefault="00C20C3A" w:rsidP="002A2174">
            <w:pPr>
              <w:tabs>
                <w:tab w:val="left" w:pos="2412"/>
              </w:tabs>
              <w:suppressAutoHyphens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развивать эмоциональную сферу обучающихся понимать </w:t>
            </w:r>
            <w:r w:rsidR="002A21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ритм и мелодию.</w:t>
            </w:r>
          </w:p>
          <w:p w:rsidR="00C20C3A" w:rsidRDefault="00C20C3A" w:rsidP="002A2174">
            <w:pPr>
              <w:tabs>
                <w:tab w:val="left" w:pos="2412"/>
              </w:tabs>
              <w:suppressAutoHyphens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развивать певческие навыки</w:t>
            </w:r>
            <w:r w:rsidR="002A21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C20C3A" w:rsidRPr="00411038" w:rsidRDefault="00C20C3A" w:rsidP="002A2174">
            <w:pPr>
              <w:tabs>
                <w:tab w:val="left" w:pos="2412"/>
              </w:tabs>
              <w:suppressAutoHyphens/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развивать музыкально - творческие навыки</w:t>
            </w:r>
            <w:r w:rsidR="002A21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</w:tbl>
    <w:p w:rsidR="00C20C3A" w:rsidRPr="005556FA" w:rsidRDefault="00C20C3A" w:rsidP="005556FA">
      <w:pPr>
        <w:rPr>
          <w:rFonts w:ascii="Times New Roman" w:hAnsi="Times New Roman" w:cs="Times New Roman"/>
          <w:lang w:eastAsia="ru-RU"/>
        </w:rPr>
        <w:sectPr w:rsidR="00C20C3A" w:rsidRPr="005556FA" w:rsidSect="0041103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366"/>
        <w:tblW w:w="10500" w:type="dxa"/>
        <w:tblLayout w:type="fixed"/>
        <w:tblLook w:val="0000" w:firstRow="0" w:lastRow="0" w:firstColumn="0" w:lastColumn="0" w:noHBand="0" w:noVBand="0"/>
      </w:tblPr>
      <w:tblGrid>
        <w:gridCol w:w="2430"/>
        <w:gridCol w:w="3698"/>
        <w:gridCol w:w="502"/>
        <w:gridCol w:w="3870"/>
      </w:tblGrid>
      <w:tr w:rsidR="00C20C3A" w:rsidRPr="001B433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lastRenderedPageBreak/>
              <w:t>Логическая структуризация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Обучающийся </w:t>
            </w:r>
          </w:p>
        </w:tc>
      </w:tr>
      <w:tr w:rsidR="00C20C3A" w:rsidRPr="001B433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Целеполагание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3A" w:rsidRPr="00E04C13" w:rsidRDefault="00C20C3A" w:rsidP="00AA1B99">
            <w:pPr>
              <w:pStyle w:val="ab"/>
              <w:numPr>
                <w:ilvl w:val="0"/>
                <w:numId w:val="37"/>
              </w:numPr>
              <w:tabs>
                <w:tab w:val="left" w:pos="1512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Дать первоначальные сведения о музыке и накапливать</w:t>
            </w:r>
            <w:r w:rsidRPr="00E04C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знан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ия путем обогащения музыкально-</w:t>
            </w:r>
            <w:r w:rsidRPr="00E04C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словарного запаса;</w:t>
            </w:r>
          </w:p>
          <w:p w:rsidR="00C20C3A" w:rsidRPr="00E04C13" w:rsidRDefault="00C20C3A" w:rsidP="00AA1B99">
            <w:pPr>
              <w:pStyle w:val="ab"/>
              <w:numPr>
                <w:ilvl w:val="0"/>
                <w:numId w:val="37"/>
              </w:numPr>
              <w:tabs>
                <w:tab w:val="left" w:pos="1512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04C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Развивать у детей музыкальные способности, музыкальный слух, чувство ритма, формировать певческий голос и выразительные движения;</w:t>
            </w:r>
          </w:p>
          <w:p w:rsidR="00C20C3A" w:rsidRPr="00E04C13" w:rsidRDefault="00C20C3A" w:rsidP="00AA1B99">
            <w:pPr>
              <w:pStyle w:val="ab"/>
              <w:numPr>
                <w:ilvl w:val="0"/>
                <w:numId w:val="37"/>
              </w:numPr>
              <w:tabs>
                <w:tab w:val="left" w:pos="1512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04C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Развивать творческую активность во всех видах деятельности;</w:t>
            </w:r>
          </w:p>
          <w:p w:rsidR="00C20C3A" w:rsidRDefault="00C20C3A" w:rsidP="00AA1B99">
            <w:pPr>
              <w:pStyle w:val="ab"/>
              <w:numPr>
                <w:ilvl w:val="0"/>
                <w:numId w:val="37"/>
              </w:numPr>
              <w:tabs>
                <w:tab w:val="left" w:pos="1512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Дать первоначальные певческие навыки:</w:t>
            </w:r>
          </w:p>
          <w:p w:rsidR="00C20C3A" w:rsidRPr="00E04C13" w:rsidRDefault="00C20C3A" w:rsidP="00AA1B99">
            <w:pPr>
              <w:pStyle w:val="ab"/>
              <w:tabs>
                <w:tab w:val="left" w:pos="1512"/>
              </w:tabs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Петь естественным</w:t>
            </w:r>
            <w:r w:rsidRPr="00E04C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звонким голосом;</w:t>
            </w:r>
          </w:p>
          <w:p w:rsidR="00C20C3A" w:rsidRPr="00E04C13" w:rsidRDefault="00C20C3A" w:rsidP="00AA1B99">
            <w:pPr>
              <w:pStyle w:val="ab"/>
              <w:tabs>
                <w:tab w:val="left" w:pos="1512"/>
              </w:tabs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E04C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Брать дыхание перед началом пения и между музыкальными фразами;</w:t>
            </w:r>
          </w:p>
          <w:p w:rsidR="00C20C3A" w:rsidRPr="00E04C13" w:rsidRDefault="00C20C3A" w:rsidP="00AA1B99">
            <w:pPr>
              <w:pStyle w:val="ab"/>
              <w:tabs>
                <w:tab w:val="left" w:pos="1512"/>
              </w:tabs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E04C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Произносить, отчетливо слова;</w:t>
            </w:r>
          </w:p>
          <w:p w:rsidR="00C20C3A" w:rsidRPr="00E04C13" w:rsidRDefault="00C20C3A" w:rsidP="00AA1B99">
            <w:pPr>
              <w:pStyle w:val="ab"/>
              <w:tabs>
                <w:tab w:val="left" w:pos="1512"/>
              </w:tabs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E04C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Вместе начинать и заканчивать песню;</w:t>
            </w:r>
          </w:p>
          <w:p w:rsidR="00C20C3A" w:rsidRDefault="00C20C3A" w:rsidP="00AA1B99">
            <w:pPr>
              <w:pStyle w:val="ab"/>
              <w:tabs>
                <w:tab w:val="left" w:pos="1512"/>
              </w:tabs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E04C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Сохранять указанный 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r w:rsidRPr="00E04C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C20C3A" w:rsidRDefault="00C20C3A" w:rsidP="00AA1B99">
            <w:pPr>
              <w:pStyle w:val="ab"/>
              <w:tabs>
                <w:tab w:val="left" w:pos="1512"/>
              </w:tabs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C20C3A" w:rsidRPr="00E04C13" w:rsidRDefault="00C20C3A" w:rsidP="00AA1B99">
            <w:pPr>
              <w:pStyle w:val="ab"/>
              <w:tabs>
                <w:tab w:val="left" w:pos="1512"/>
              </w:tabs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545E8F" w:rsidRDefault="00C20C3A" w:rsidP="00AA1B99">
            <w:pPr>
              <w:pStyle w:val="ab"/>
              <w:numPr>
                <w:ilvl w:val="0"/>
                <w:numId w:val="37"/>
              </w:numPr>
              <w:tabs>
                <w:tab w:val="left" w:pos="1512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45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Откликаться на музыку различного характера и различать его (спокойный, веселый и т.д.) </w:t>
            </w:r>
          </w:p>
          <w:p w:rsidR="00C20C3A" w:rsidRPr="00545E8F" w:rsidRDefault="00C20C3A" w:rsidP="00AA1B99">
            <w:pPr>
              <w:pStyle w:val="ab"/>
              <w:numPr>
                <w:ilvl w:val="0"/>
                <w:numId w:val="37"/>
              </w:numPr>
              <w:tabs>
                <w:tab w:val="left" w:pos="1512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45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Понимать, что музыка имеет содержание</w:t>
            </w:r>
          </w:p>
          <w:p w:rsidR="00C20C3A" w:rsidRPr="00545E8F" w:rsidRDefault="00C20C3A" w:rsidP="00AA1B99">
            <w:pPr>
              <w:pStyle w:val="ab"/>
              <w:numPr>
                <w:ilvl w:val="0"/>
                <w:numId w:val="37"/>
              </w:numPr>
              <w:tabs>
                <w:tab w:val="left" w:pos="1512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45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Воспринимать ее выразительные и изобразительные средства</w:t>
            </w:r>
          </w:p>
          <w:p w:rsidR="00C20C3A" w:rsidRPr="00545E8F" w:rsidRDefault="00C20C3A" w:rsidP="00AA1B99">
            <w:pPr>
              <w:pStyle w:val="ab"/>
              <w:numPr>
                <w:ilvl w:val="0"/>
                <w:numId w:val="37"/>
              </w:numPr>
              <w:tabs>
                <w:tab w:val="left" w:pos="1512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Отмечать  н</w:t>
            </w:r>
            <w:r w:rsidRPr="00545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аиболее характерные интонации</w:t>
            </w:r>
          </w:p>
          <w:p w:rsidR="00C20C3A" w:rsidRPr="00545E8F" w:rsidRDefault="00C20C3A" w:rsidP="00AA1B99">
            <w:pPr>
              <w:pStyle w:val="ab"/>
              <w:numPr>
                <w:ilvl w:val="0"/>
                <w:numId w:val="37"/>
              </w:numPr>
              <w:tabs>
                <w:tab w:val="left" w:pos="1512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Различать д</w:t>
            </w:r>
            <w:r w:rsidRPr="00545E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инамические оттенки</w:t>
            </w:r>
          </w:p>
          <w:p w:rsidR="00C20C3A" w:rsidRPr="00411038" w:rsidRDefault="00C20C3A" w:rsidP="00AA1B99">
            <w:pPr>
              <w:tabs>
                <w:tab w:val="left" w:pos="151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0C3A" w:rsidRPr="001B4338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lastRenderedPageBreak/>
              <w:t>Ключевые компетенции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ind w:left="252" w:hanging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Учитель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ind w:left="252" w:hanging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Обучающиеся </w:t>
            </w:r>
          </w:p>
        </w:tc>
      </w:tr>
      <w:tr w:rsidR="00C20C3A" w:rsidRPr="001B4338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Организа-ционная </w:t>
            </w:r>
          </w:p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компетенция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Координация деятельности других людей для достижения поставленной цели – социально – педагогическое сопровождение процесса развития и становления познания окружающего мира в условиях учебной и внеучебной деятельности обучающихся в школе.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Эмоционально-волевая регуляция личности во время занятия. Осуществление самоконтроля за своим поведением.</w:t>
            </w:r>
          </w:p>
        </w:tc>
      </w:tr>
      <w:tr w:rsidR="00C20C3A" w:rsidRPr="001B4338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Коммуни-кативная компетенция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качества действий учителя, обеспечивающих эффективное установление контакта и взаимодействия с аудиторией.</w:t>
            </w:r>
          </w:p>
          <w:p w:rsidR="00C20C3A" w:rsidRPr="00411038" w:rsidRDefault="00C20C3A" w:rsidP="00AA1B99">
            <w:pPr>
              <w:tabs>
                <w:tab w:val="left" w:pos="49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Умение реализации стратегии, тактики, техники субъект-субъектных взаимодействий; организация их совместной деятельности для достижения поставленных целей.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504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Овладение приемами убеждения, грамотной устной и письменной речью, техникой общения, а так же знаниями, соблюдением и применением этикета.</w:t>
            </w:r>
          </w:p>
        </w:tc>
      </w:tr>
      <w:tr w:rsidR="00C20C3A" w:rsidRPr="001B4338">
        <w:trPr>
          <w:trHeight w:val="267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Личностная компетенция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Уровень мастерства учителя включает в себя педагогическую технику, самореализацию в социуме.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Развитие индивидуальных нравственных, социальных, эстетических и физических установок и качеств.</w:t>
            </w:r>
          </w:p>
        </w:tc>
      </w:tr>
      <w:tr w:rsidR="00C20C3A" w:rsidRPr="001B4338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Социолингвистическая компетенция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Готовность взаимодействовать с другими людьми, сотрудничать в группе, находить адекватные </w:t>
            </w: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решения в разных ситуациях, отношения к социальному взаимодействию как к ценности.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Закрепление навыков взаимодействия в коллективе, деятельностном применении </w:t>
            </w: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содружества, сотворчества и др.</w:t>
            </w:r>
          </w:p>
        </w:tc>
      </w:tr>
      <w:tr w:rsidR="00C20C3A" w:rsidRPr="001B4338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Экологическая компетенция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Демонстрация учителем высокого уровня экологической культуры, личного опыта; ответственного отношения к содержанию и результатами поступков в процессе жизнедеятельности.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Формирование взаимосвязанных качеств личности, необходимых для осуществления различных видов деятельности с позиции ее экологической целесообразности.</w:t>
            </w:r>
          </w:p>
        </w:tc>
      </w:tr>
      <w:tr w:rsidR="00C20C3A" w:rsidRPr="001B4338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Языковая компетенция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Воспитание чувства красоты русского языка.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Развитие логической связной речи.</w:t>
            </w:r>
          </w:p>
          <w:p w:rsidR="00C20C3A" w:rsidRPr="00411038" w:rsidRDefault="00C20C3A" w:rsidP="00AA1B99">
            <w:pPr>
              <w:tabs>
                <w:tab w:val="left" w:pos="1512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Расширение словарного запаса.</w:t>
            </w:r>
          </w:p>
        </w:tc>
      </w:tr>
      <w:tr w:rsidR="00C20C3A" w:rsidRPr="001B4338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Здоровье сберегающая компетенция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tabs>
                <w:tab w:val="left" w:pos="504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здоровосберегающей образовательной среды.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Формирование положительных факторов, влияющих на здоровье и здоровый образ жизни.</w:t>
            </w:r>
          </w:p>
        </w:tc>
      </w:tr>
      <w:tr w:rsidR="00C20C3A" w:rsidRPr="001B4338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Основные дидактические принципы</w:t>
            </w:r>
          </w:p>
        </w:tc>
        <w:tc>
          <w:tcPr>
            <w:tcW w:w="80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411038" w:rsidRDefault="00C20C3A" w:rsidP="00AA1B99">
            <w:pPr>
              <w:numPr>
                <w:ilvl w:val="0"/>
                <w:numId w:val="33"/>
              </w:numPr>
              <w:suppressAutoHyphens/>
              <w:snapToGrid w:val="0"/>
              <w:spacing w:after="0" w:line="36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Принцип научности</w:t>
            </w:r>
          </w:p>
          <w:p w:rsidR="00C20C3A" w:rsidRPr="00411038" w:rsidRDefault="00C20C3A" w:rsidP="00AA1B99">
            <w:pPr>
              <w:numPr>
                <w:ilvl w:val="0"/>
                <w:numId w:val="33"/>
              </w:numPr>
              <w:suppressAutoHyphens/>
              <w:spacing w:after="0" w:line="36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Принцип доступности</w:t>
            </w:r>
          </w:p>
          <w:p w:rsidR="00C20C3A" w:rsidRPr="00411038" w:rsidRDefault="00C20C3A" w:rsidP="00AA1B99">
            <w:pPr>
              <w:numPr>
                <w:ilvl w:val="0"/>
                <w:numId w:val="33"/>
              </w:numPr>
              <w:suppressAutoHyphens/>
              <w:spacing w:after="0" w:line="36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Принцип наглядности</w:t>
            </w:r>
          </w:p>
          <w:p w:rsidR="00C20C3A" w:rsidRPr="00411038" w:rsidRDefault="00C20C3A" w:rsidP="00AA1B99">
            <w:pPr>
              <w:numPr>
                <w:ilvl w:val="0"/>
                <w:numId w:val="33"/>
              </w:numPr>
              <w:suppressAutoHyphens/>
              <w:spacing w:after="0" w:line="36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Принцип культуросообразности</w:t>
            </w:r>
          </w:p>
          <w:p w:rsidR="00C20C3A" w:rsidRPr="00411038" w:rsidRDefault="00C20C3A" w:rsidP="00AA1B99">
            <w:pPr>
              <w:numPr>
                <w:ilvl w:val="0"/>
                <w:numId w:val="33"/>
              </w:numPr>
              <w:suppressAutoHyphens/>
              <w:spacing w:after="0" w:line="36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Принцип диалогичности</w:t>
            </w:r>
          </w:p>
          <w:p w:rsidR="00C20C3A" w:rsidRDefault="00C20C3A" w:rsidP="00AA1B99">
            <w:pPr>
              <w:numPr>
                <w:ilvl w:val="0"/>
                <w:numId w:val="33"/>
              </w:numPr>
              <w:suppressAutoHyphens/>
              <w:spacing w:after="0" w:line="36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Принцип успешности</w:t>
            </w:r>
          </w:p>
          <w:p w:rsidR="00C20C3A" w:rsidRDefault="00C20C3A" w:rsidP="00AA1B99">
            <w:pPr>
              <w:numPr>
                <w:ilvl w:val="0"/>
                <w:numId w:val="33"/>
              </w:numPr>
              <w:suppressAutoHyphens/>
              <w:spacing w:after="0" w:line="36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Принцип систематичности</w:t>
            </w:r>
          </w:p>
          <w:p w:rsidR="00C20C3A" w:rsidRPr="00411038" w:rsidRDefault="00C20C3A" w:rsidP="00AA1B99">
            <w:pPr>
              <w:suppressAutoHyphens/>
              <w:spacing w:after="0" w:line="36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0C3A" w:rsidRPr="001B4338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4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Литература</w:t>
            </w:r>
          </w:p>
        </w:tc>
        <w:tc>
          <w:tcPr>
            <w:tcW w:w="80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3A" w:rsidRPr="00AE1A13" w:rsidRDefault="00C20C3A" w:rsidP="002A2174">
            <w:pPr>
              <w:pStyle w:val="ab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Ершова А.Г., Захарова С.А., Школер Л.В. и др. Искусство в жизни детей из опыта работы. – М.: Просвещение, 2007г.</w:t>
            </w:r>
          </w:p>
          <w:p w:rsidR="00C20C3A" w:rsidRPr="00AE1A13" w:rsidRDefault="00C20C3A" w:rsidP="00AA1B99">
            <w:pPr>
              <w:pStyle w:val="ab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Программы общеобразовательных учреждений, музыка 1-8 </w:t>
            </w:r>
            <w:r w:rsidRPr="00AE1A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классы, под руководством Д.Б. Кабалевского, М. «Просвещения», 2006г.</w:t>
            </w:r>
          </w:p>
          <w:p w:rsidR="00C20C3A" w:rsidRPr="00AE1A13" w:rsidRDefault="00C20C3A" w:rsidP="0045647E">
            <w:pPr>
              <w:pStyle w:val="ab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1A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Музыка </w:t>
            </w:r>
            <w:r w:rsidR="0045647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AE1A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класс поурочные планы по учебнику «Музыкальное искусство» В.О. Усачевой, Л.В. Сиколяр/ авт – сост. В.М. Самигулина – Волгоград: учитель, 2005 – 159 с.</w:t>
            </w:r>
          </w:p>
        </w:tc>
      </w:tr>
      <w:tr w:rsidR="00C20C3A" w:rsidRPr="001B4338">
        <w:trPr>
          <w:trHeight w:val="389"/>
        </w:trPr>
        <w:tc>
          <w:tcPr>
            <w:tcW w:w="1050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3A" w:rsidRPr="00AE1A13" w:rsidRDefault="00C20C3A" w:rsidP="00AA1B99">
            <w:pPr>
              <w:suppressAutoHyphens/>
              <w:snapToGrid w:val="0"/>
              <w:spacing w:after="0" w:line="360" w:lineRule="auto"/>
              <w:ind w:firstLine="4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110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Вид доски</w:t>
            </w:r>
          </w:p>
        </w:tc>
      </w:tr>
      <w:tr w:rsidR="00C20C3A" w:rsidRPr="001B4338">
        <w:trPr>
          <w:trHeight w:val="2720"/>
        </w:trPr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3A" w:rsidRDefault="00C20C3A" w:rsidP="00AA1B99">
            <w:pPr>
              <w:suppressAutoHyphens/>
              <w:snapToGrid w:val="0"/>
              <w:spacing w:after="0" w:line="360" w:lineRule="auto"/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Начало урока</w:t>
            </w:r>
          </w:p>
          <w:p w:rsidR="00C20C3A" w:rsidRPr="00411038" w:rsidRDefault="00AA42B9" w:rsidP="00AA1B99">
            <w:pPr>
              <w:suppressAutoHyphens/>
              <w:snapToGrid w:val="0"/>
              <w:spacing w:after="0" w:line="360" w:lineRule="auto"/>
              <w:ind w:firstLine="169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pict>
                <v:rect id="Прямоугольник 5" o:spid="_x0000_s1026" style="position:absolute;left:0;text-align:left;margin-left:170.2pt;margin-top:14.75pt;width:64pt;height:43.7pt;rotation:90;z-index:4;visibility:visible;v-text-anchor:middle" strokeweight="2pt"/>
              </w:pict>
            </w:r>
            <w:r>
              <w:rPr>
                <w:noProof/>
                <w:lang w:eastAsia="ru-RU"/>
              </w:rPr>
              <w:pict>
                <v:rect id="Прямоугольник 2" o:spid="_x0000_s1027" style="position:absolute;left:0;text-align:left;margin-left:8.6pt;margin-top:4.6pt;width:42.6pt;height:64pt;z-index:1;visibility:visible;v-text-anchor:middle" strokeweight="2pt"/>
              </w:pict>
            </w:r>
            <w:r>
              <w:rPr>
                <w:noProof/>
                <w:lang w:eastAsia="ru-RU"/>
              </w:rPr>
              <w:pict>
                <v:rect id="Прямоугольник 4" o:spid="_x0000_s1028" style="position:absolute;left:0;text-align:left;margin-left:124pt;margin-top:4.6pt;width:42.3pt;height:64pt;z-index:3;visibility:visible;v-text-anchor:middle" strokeweight="2pt"/>
              </w:pict>
            </w:r>
            <w:r>
              <w:rPr>
                <w:noProof/>
                <w:lang w:eastAsia="ru-RU"/>
              </w:rPr>
              <w:pict>
                <v:rect id="Прямоугольник 3" o:spid="_x0000_s1029" style="position:absolute;left:0;text-align:left;margin-left:66.9pt;margin-top:4.6pt;width:44.55pt;height:64pt;z-index:2;visibility:visible;v-text-anchor:middle" strokeweight="2pt"/>
              </w:pict>
            </w:r>
            <w:r>
              <w:rPr>
                <w:noProof/>
                <w:lang w:eastAsia="ru-RU"/>
              </w:rPr>
              <w:pict>
                <v:rect id="Прямоугольник 1" o:spid="_x0000_s1030" style="position:absolute;left:0;text-align:left;margin-left:7.15pt;margin-top:4.6pt;width:51.45pt;height:64pt;z-index:-1;visibility:visible;v-text-anchor:middle" wrapcoords="-626 -254 -626 21600 22226 21600 22226 -254 -626 -254" strokeweight="2pt">
                  <w10:wrap type="tight"/>
                </v:rect>
              </w:pict>
            </w:r>
            <w:r w:rsidR="00C20C3A"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C20C3A" w:rsidRPr="00411038" w:rsidRDefault="00C20C3A" w:rsidP="00AA1B99">
            <w:pPr>
              <w:suppressAutoHyphens/>
              <w:snapToGrid w:val="0"/>
              <w:spacing w:after="0" w:line="360" w:lineRule="auto"/>
              <w:ind w:firstLine="169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0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</w:t>
            </w:r>
          </w:p>
          <w:p w:rsidR="00C20C3A" w:rsidRDefault="00C20C3A" w:rsidP="00AA1B99">
            <w:pPr>
              <w:suppressAutoHyphens/>
              <w:snapToGrid w:val="0"/>
              <w:spacing w:after="0" w:line="360" w:lineRule="auto"/>
              <w:ind w:firstLine="169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A2174" w:rsidRDefault="00C20C3A" w:rsidP="002A2174">
            <w:pPr>
              <w:suppressAutoHyphens/>
              <w:snapToGrid w:val="0"/>
              <w:spacing w:after="0" w:line="360" w:lineRule="auto"/>
              <w:ind w:firstLine="28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966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Портрет </w:t>
            </w:r>
            <w:r w:rsidR="002A217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      Картина             Заяц и волк   Изображение     Картина</w:t>
            </w:r>
          </w:p>
          <w:p w:rsidR="00C20C3A" w:rsidRPr="00925600" w:rsidRDefault="002A2174" w:rsidP="002A2174">
            <w:pPr>
              <w:tabs>
                <w:tab w:val="left" w:pos="3810"/>
                <w:tab w:val="left" w:pos="5070"/>
              </w:tabs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С. Прокофьев</w:t>
            </w:r>
            <w:r w:rsidR="00C20C3A" w:rsidRPr="004966E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   </w:t>
            </w:r>
            <w:r w:rsidR="00C20C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«Болтунья»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ab/>
              <w:t>«Зима»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ab/>
              <w:t xml:space="preserve">«Берёза» 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3A" w:rsidRDefault="00C20C3A" w:rsidP="00AA1B99">
            <w:pPr>
              <w:suppressAutoHyphens/>
              <w:snapToGrid w:val="0"/>
              <w:spacing w:after="0" w:line="360" w:lineRule="auto"/>
              <w:ind w:left="15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32E2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Конец урока</w:t>
            </w:r>
          </w:p>
          <w:p w:rsidR="00C20C3A" w:rsidRPr="00B32E21" w:rsidRDefault="0045647E" w:rsidP="0045647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1 ноября 2012 год</w:t>
            </w:r>
          </w:p>
          <w:p w:rsidR="00C20C3A" w:rsidRPr="00397B13" w:rsidRDefault="00C20C3A" w:rsidP="00AA1B99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20C3A" w:rsidRDefault="00C20C3A"/>
    <w:p w:rsidR="00C20C3A" w:rsidRDefault="00C20C3A"/>
    <w:p w:rsidR="00C20C3A" w:rsidRDefault="00C20C3A"/>
    <w:p w:rsidR="00C20C3A" w:rsidRDefault="00C20C3A"/>
    <w:p w:rsidR="00C20C3A" w:rsidRDefault="00C20C3A">
      <w:pPr>
        <w:sectPr w:rsidR="00C20C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686"/>
        <w:gridCol w:w="4536"/>
        <w:gridCol w:w="2693"/>
        <w:gridCol w:w="2716"/>
      </w:tblGrid>
      <w:tr w:rsidR="00C20C3A" w:rsidRPr="001B4338">
        <w:tc>
          <w:tcPr>
            <w:tcW w:w="1384" w:type="dxa"/>
          </w:tcPr>
          <w:p w:rsidR="00C20C3A" w:rsidRPr="001B4338" w:rsidRDefault="00C20C3A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3A" w:rsidRPr="001B4338" w:rsidRDefault="00C20C3A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3A" w:rsidRPr="001B4338" w:rsidRDefault="00C20C3A" w:rsidP="001B4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686" w:type="dxa"/>
          </w:tcPr>
          <w:p w:rsidR="00C20C3A" w:rsidRPr="001B4338" w:rsidRDefault="00C20C3A" w:rsidP="001B4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Дидактический методический деятельностный модуль, применяемый учителем</w:t>
            </w:r>
          </w:p>
        </w:tc>
        <w:tc>
          <w:tcPr>
            <w:tcW w:w="4536" w:type="dxa"/>
          </w:tcPr>
          <w:p w:rsidR="00C20C3A" w:rsidRPr="001B4338" w:rsidRDefault="00C20C3A" w:rsidP="001B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3A" w:rsidRPr="001B4338" w:rsidRDefault="00C20C3A" w:rsidP="001B4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Алгоритм деятельности учителя</w:t>
            </w:r>
          </w:p>
        </w:tc>
        <w:tc>
          <w:tcPr>
            <w:tcW w:w="2693" w:type="dxa"/>
          </w:tcPr>
          <w:p w:rsidR="00C20C3A" w:rsidRPr="001B4338" w:rsidRDefault="00C20C3A" w:rsidP="001B4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Инструментально-деятельностный ракурс обучения учащихся на блочно модулируемой основе</w:t>
            </w:r>
          </w:p>
        </w:tc>
        <w:tc>
          <w:tcPr>
            <w:tcW w:w="2716" w:type="dxa"/>
          </w:tcPr>
          <w:p w:rsidR="00C20C3A" w:rsidRPr="001B4338" w:rsidRDefault="00C20C3A" w:rsidP="001B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3A" w:rsidRPr="001B4338" w:rsidRDefault="00C20C3A" w:rsidP="001B4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C20C3A" w:rsidRPr="001B4338" w:rsidTr="00B31A6D">
        <w:trPr>
          <w:trHeight w:val="70"/>
        </w:trPr>
        <w:tc>
          <w:tcPr>
            <w:tcW w:w="1384" w:type="dxa"/>
          </w:tcPr>
          <w:p w:rsidR="00C20C3A" w:rsidRPr="001B4338" w:rsidRDefault="00C20C3A" w:rsidP="001B43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Организационный этап. </w:t>
            </w:r>
          </w:p>
          <w:p w:rsidR="00C20C3A" w:rsidRPr="001B4338" w:rsidRDefault="00C20C3A" w:rsidP="001B43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Активизация предшес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твующе</w:t>
            </w: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опыта в рамках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темы четверти</w:t>
            </w: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Обобщение ключевого знания </w:t>
            </w: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 примере темы урока.</w:t>
            </w: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Обобщение в рамках ключевых знаний четверти.</w:t>
            </w:r>
          </w:p>
          <w:p w:rsidR="00C20C3A" w:rsidRPr="001B4338" w:rsidRDefault="00C20C3A" w:rsidP="001B4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  <w:p w:rsidR="00C20C3A" w:rsidRPr="001B4338" w:rsidRDefault="00C20C3A" w:rsidP="001B4338">
            <w:pPr>
              <w:tabs>
                <w:tab w:val="left" w:pos="795"/>
              </w:tabs>
              <w:spacing w:after="0" w:line="240" w:lineRule="auto"/>
              <w:jc w:val="center"/>
            </w:pPr>
          </w:p>
        </w:tc>
        <w:tc>
          <w:tcPr>
            <w:tcW w:w="3686" w:type="dxa"/>
          </w:tcPr>
          <w:p w:rsidR="00C20C3A" w:rsidRPr="001B4338" w:rsidRDefault="00C20C3A" w:rsidP="001B43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sz w:val="28"/>
                <w:szCs w:val="28"/>
              </w:rPr>
              <w:lastRenderedPageBreak/>
              <w:t xml:space="preserve"> </w:t>
            </w:r>
            <w:r w:rsidRPr="001B4338">
              <w:rPr>
                <w:b/>
                <w:bCs/>
                <w:sz w:val="28"/>
                <w:szCs w:val="28"/>
              </w:rPr>
              <w:t xml:space="preserve"> </w:t>
            </w: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Целеполагание</w:t>
            </w:r>
          </w:p>
          <w:p w:rsidR="00C20C3A" w:rsidRPr="001B4338" w:rsidRDefault="00C20C3A" w:rsidP="001B4338">
            <w:pPr>
              <w:numPr>
                <w:ilvl w:val="0"/>
                <w:numId w:val="3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Организация внимания и внутренней готовности обучающихся.</w:t>
            </w:r>
          </w:p>
          <w:p w:rsidR="00C20C3A" w:rsidRPr="001B4338" w:rsidRDefault="00C20C3A" w:rsidP="001B4338">
            <w:pPr>
              <w:numPr>
                <w:ilvl w:val="0"/>
                <w:numId w:val="3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Определение целей занятия.</w:t>
            </w:r>
          </w:p>
          <w:p w:rsidR="00C20C3A" w:rsidRPr="001B4338" w:rsidRDefault="00C20C3A" w:rsidP="001B4338">
            <w:pPr>
              <w:numPr>
                <w:ilvl w:val="0"/>
                <w:numId w:val="3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Актуализация знаний, необходимых для </w:t>
            </w:r>
            <w:r w:rsidRPr="001B43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изучения и понимания </w:t>
            </w:r>
            <w:r w:rsidRPr="001B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 материала.</w:t>
            </w:r>
          </w:p>
          <w:p w:rsidR="00C20C3A" w:rsidRPr="001B4338" w:rsidRDefault="00C20C3A" w:rsidP="001B4338">
            <w:pPr>
              <w:numPr>
                <w:ilvl w:val="0"/>
                <w:numId w:val="3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Подготовка обучающихся </w:t>
            </w:r>
            <w:r w:rsidRPr="001B43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 восприятию новых знаний, актуализация </w:t>
            </w:r>
            <w:r w:rsidRPr="001B43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опорных знаний.</w:t>
            </w:r>
          </w:p>
          <w:p w:rsidR="00C20C3A" w:rsidRPr="001B4338" w:rsidRDefault="00C20C3A" w:rsidP="001B4338">
            <w:pPr>
              <w:numPr>
                <w:ilvl w:val="0"/>
                <w:numId w:val="3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 w:rsidRPr="001B433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установка на </w:t>
            </w:r>
            <w:r w:rsidRPr="001B43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запоминание и </w:t>
            </w:r>
            <w:r w:rsidRPr="001B433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практическое </w:t>
            </w:r>
            <w:r w:rsidRPr="001B43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применение новых </w:t>
            </w:r>
            <w:r w:rsidRPr="001B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компетенции</w:t>
            </w:r>
          </w:p>
          <w:p w:rsidR="00C20C3A" w:rsidRPr="001B4338" w:rsidRDefault="00C20C3A" w:rsidP="001B4338">
            <w:pPr>
              <w:numPr>
                <w:ilvl w:val="0"/>
                <w:numId w:val="4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Организационная компетенция.</w:t>
            </w:r>
          </w:p>
          <w:p w:rsidR="00C20C3A" w:rsidRPr="001B4338" w:rsidRDefault="00C20C3A" w:rsidP="001B4338">
            <w:pPr>
              <w:numPr>
                <w:ilvl w:val="0"/>
                <w:numId w:val="4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компетенция. </w:t>
            </w:r>
          </w:p>
          <w:p w:rsidR="00C20C3A" w:rsidRPr="001B4338" w:rsidRDefault="00C20C3A" w:rsidP="001B4338">
            <w:pPr>
              <w:numPr>
                <w:ilvl w:val="0"/>
                <w:numId w:val="4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  компетенция.</w:t>
            </w:r>
          </w:p>
          <w:p w:rsidR="00C20C3A" w:rsidRPr="001B4338" w:rsidRDefault="00C20C3A" w:rsidP="001B4338">
            <w:pPr>
              <w:numPr>
                <w:ilvl w:val="0"/>
                <w:numId w:val="4"/>
              </w:numPr>
              <w:tabs>
                <w:tab w:val="num" w:pos="72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Лингвистическая.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Применяемые технологии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033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Технология проектного обучения.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033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Технология взаимного обучения.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Применение методов</w:t>
            </w:r>
          </w:p>
          <w:p w:rsidR="00C20C3A" w:rsidRPr="001B4338" w:rsidRDefault="00C20C3A" w:rsidP="001B4338">
            <w:pPr>
              <w:numPr>
                <w:ilvl w:val="0"/>
                <w:numId w:val="6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C20C3A" w:rsidRPr="001B4338" w:rsidRDefault="00C20C3A" w:rsidP="001B4338">
            <w:pPr>
              <w:numPr>
                <w:ilvl w:val="0"/>
                <w:numId w:val="6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контроль.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Целеполагание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324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возможности для свободного и комфортного развития каждого обучающегося с учетом индивидуально-личностных особенностей, интересов и потребностей обучающихся. 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324"/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обучающимся набора прикладных знаний и умений, обеспечивающие культурно-мировоззренческий уровень обучающимся.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shd w:val="clear" w:color="auto" w:fill="FFFFFF"/>
              <w:tabs>
                <w:tab w:val="num" w:pos="324"/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Формирование </w:t>
            </w:r>
            <w:r w:rsidRPr="001B43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соответствующих умений, проведение поэтапных закреплений для полноты и осознанного усвоения новых знаний.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shd w:val="clear" w:color="auto" w:fill="FFFFFF"/>
              <w:tabs>
                <w:tab w:val="num" w:pos="324"/>
                <w:tab w:val="left" w:pos="432"/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</w:t>
            </w:r>
            <w:r w:rsidRPr="001B43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деятельности обучающихся по </w:t>
            </w:r>
            <w:r w:rsidRPr="001B43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воспроизведению знаний на </w:t>
            </w:r>
            <w:r w:rsidRPr="001B43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конструктивном </w:t>
            </w:r>
            <w:r w:rsidRPr="001B43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уровне, проверка ЗУН обучающихся, выявление недостатков и </w:t>
            </w:r>
            <w:r w:rsidRPr="001B43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 xml:space="preserve">причин </w:t>
            </w:r>
            <w:r w:rsidRPr="001B433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их появления.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компетенции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Организационная компетенция.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компетенция.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Педагогическая компетенция.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Коммуникативная компетенция.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Применяемые технологии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 модульно-блочного структурирования содержания материала.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 диалоговой взаимопомощи.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Адаптивная система обучения.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Применение методов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Словесный.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44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Наглядный.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1A6D" w:rsidRDefault="00B31A6D" w:rsidP="00B3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B3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Целеполагание</w:t>
            </w:r>
          </w:p>
          <w:p w:rsidR="00C20C3A" w:rsidRPr="00B31A6D" w:rsidRDefault="00C20C3A" w:rsidP="00B31A6D">
            <w:pPr>
              <w:numPr>
                <w:ilvl w:val="0"/>
                <w:numId w:val="7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обучающимся набора прикладных знаний и умений,  помогающ</w:t>
            </w:r>
            <w:r w:rsidRPr="00B31A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 им  реализовать себя.</w:t>
            </w:r>
          </w:p>
          <w:p w:rsidR="00C20C3A" w:rsidRPr="001B4338" w:rsidRDefault="00C20C3A" w:rsidP="001B4338">
            <w:pPr>
              <w:numPr>
                <w:ilvl w:val="0"/>
                <w:numId w:val="7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Проведение анализа </w:t>
            </w: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1B43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владения знаниями поданной теме.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компетенции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60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Информационная компетенция.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60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Педагогическая компетенция.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600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компетенция.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Применяемые технологии</w:t>
            </w:r>
          </w:p>
          <w:p w:rsidR="00C20C3A" w:rsidRPr="001B4338" w:rsidRDefault="00C20C3A" w:rsidP="001B4338">
            <w:pPr>
              <w:numPr>
                <w:ilvl w:val="0"/>
                <w:numId w:val="8"/>
              </w:numPr>
              <w:tabs>
                <w:tab w:val="num" w:pos="72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Технология критического осмысления.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Применение методов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Практический.</w:t>
            </w:r>
          </w:p>
          <w:p w:rsidR="00C20C3A" w:rsidRPr="001B4338" w:rsidRDefault="00C20C3A" w:rsidP="001B4338">
            <w:pPr>
              <w:spacing w:after="0" w:line="240" w:lineRule="auto"/>
            </w:pPr>
          </w:p>
        </w:tc>
        <w:tc>
          <w:tcPr>
            <w:tcW w:w="4536" w:type="dxa"/>
          </w:tcPr>
          <w:p w:rsidR="0080010A" w:rsidRDefault="00C20C3A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Здравствуйте, ребята!</w:t>
            </w:r>
          </w:p>
          <w:p w:rsidR="0045647E" w:rsidRDefault="0080010A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45647E" w:rsidRDefault="0045647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C20C3A" w:rsidRDefault="00C20C3A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 </w:t>
            </w:r>
            <w:r w:rsidR="004564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тема нашего сегодняшнего урока «Интонация».</w:t>
            </w: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Давайте </w:t>
            </w:r>
            <w:r w:rsidR="008001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разберемся,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что же это такое.</w:t>
            </w: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Послушайте отрывок из поэмы «Руслан и Людмила» А.С. Пушкина.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У лукоморья дуб зелёный;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Златая цепь на дубе том: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 днём и ночью кот учёный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Всё ходит по цепи кругом;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Идёт направо - песнь заводит,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Налево - сказку говорит.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Там чудеса: там леший бродит,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Русалка на ветвях сидит;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Там на неведомых дорожках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 Следы невиданных зверей;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Избушка </w:t>
            </w:r>
            <w:r w:rsidR="0080010A"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там,</w:t>
            </w: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на курьих ножках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Стоит без окон, без дверей;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Там лес и дол видений полны;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Там о заре прихлынут волны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На брег песчаный и пустой,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 тридцать витязей прекрасных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Чредой из вод выходят ясных,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 с ними дядька их морской;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Там королевич мимоходом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Пленяет грозного царя;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Там в облаках перед народом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Через леса, через моря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Колдун несёт богатыря;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 темнице там царевна тужит,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 бурый волк ей верно служит;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Там ступа с Бабою Ягой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Идёт, бредёт сама собой,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Там царь Кащей над златом чахнет;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Там русский дух... там Русью пахнет!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 там я был, и мёд я пил;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У моря видел дуб зелёный;</w:t>
            </w:r>
          </w:p>
          <w:p w:rsidR="00375FB1" w:rsidRP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Под ним сидел, и кот учёный</w:t>
            </w:r>
          </w:p>
          <w:p w:rsidR="00375FB1" w:rsidRDefault="00375FB1" w:rsidP="00375FB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75FB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Свои мне сказки говорил.</w:t>
            </w:r>
          </w:p>
          <w:p w:rsidR="0045647E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 где аплодисменты? Кто не хлопает, почему?</w:t>
            </w:r>
          </w:p>
          <w:p w:rsidR="0045647E" w:rsidRDefault="0045647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Учитель читает ещё раз с выражением.</w:t>
            </w: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 теперь будите хлопать?</w:t>
            </w: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Я могу по - разному сказать слово «Да». Когда я скажу утвердительно, какой знак можно поставить?</w:t>
            </w: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Верно. А вот так «Да!»</w:t>
            </w: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 теперь задание вам: сказать «да» с выражением, какое я скажу.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Восхитительно.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Восхищённо, радостно.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Хитро.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Зло.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Ехидно.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Мечтательно.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Грустно, когда получил двойку.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Обиженно.</w:t>
            </w: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Хорошо, молодцы. 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Учитель подходит к ученику и обращается к нему: «Ты, что не знаешь,  где у тебя руки и ноги? 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Учитель подходит к другому ученику и говорит тоже самое, но с доброй интонацией.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Вот видите, какое значение имеет выражение, с которым люди обращаются друг к другу. Или  «интонация».</w:t>
            </w:r>
            <w:r w:rsid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Мы говорим всё интонационно осмысленно, выразительно. Это в разговорной речи.</w:t>
            </w:r>
          </w:p>
          <w:p w:rsidR="002C0955" w:rsidRDefault="002C0955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C0955" w:rsidRPr="001B4338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Ребята, а как вы думаете, может ли интонация иметь значение в письменной речи?</w:t>
            </w: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Хорошо, молодцы. А как она выражается?</w:t>
            </w: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Хорошо, молодцы! Жил – был король в одной стране и имел он право подписывать смертельный приговор. А был он не очень – то грамотным. И написал он однажды: «Казнить нельзя, помиловать». Слуги не могли понять, что же делать? </w:t>
            </w: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Верно. Вот видите, как от одной маленькой запятой зависит чья – то жизнь.</w:t>
            </w: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письменной речи интонация выражается знаками препинания.</w:t>
            </w: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мы разные. Одни – молчуны, а другие – особенно девочки – бывают болтливые. Я хочу вам рассказать о девочке Лиде. Она обижается на Вову, что 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обзывает её болтуньей. Действительно ли она такая, или нет?</w:t>
            </w: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вам прочитаю стихотворение «Болтунья» А. Барто.</w:t>
            </w:r>
          </w:p>
          <w:p w:rsidR="002C0955" w:rsidRDefault="002C0955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Что болтунья Лида, мол,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Это Вовка выдумал.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 болтать-то мне когда?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Мне болтать-то некогда!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Драмкружок, кружок по фото,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Хоркружок - мне петь охота,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За кружок по рисованью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Тоже все голосовали.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 Марья Марковна сказала,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Когда я шла вчера из зала: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"Драмкружок, кружок по фото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Это слишком много что-то.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Выбирай себе, дружок,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Один какой-нибудь кружок".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Ну, я выбрала по фото...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Но мне еще и петь охота,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 за кружок по рисованью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Тоже все голосовали.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 что болтунья Лида, мол,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Это Вовка выдумал.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 болтать-то мне когда?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 Мне болтать-то некогда!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Я теперь до старости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 нашем классе староста.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 чего мне хочется?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Стать, ребята, летчицей.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Поднимусь на стратостате...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Что такое это, кстати?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Может, это стратостат,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Когда старосты летят?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 что болтунья Лида, мол,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Это Вовка выдумал.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 болтать-то мне когда?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Мне болтать-то некогда!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 меня еще нагрузки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По-немецки и по-русски.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Нам задание дано -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Чтенье и грамматика.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Я сижу, гляжу в окно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 вдруг там вижу мальчика.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Он говорит: "Иди сюда,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Я тебе ирису дам".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 я говорю: "У меня нагрузки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По-немецки и по-русски".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 он говорит: "Иди сюда,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Я тебе ирису дам".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 что болтунья Лида, мол,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Это Вовка выдумал.</w:t>
            </w:r>
          </w:p>
          <w:p w:rsidR="002C0955" w:rsidRP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 болтать-то мне когда?</w:t>
            </w: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C095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 Мне болтать-то некогда!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7728E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Вовка не виноват? Почему?</w:t>
            </w: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Хорошо, верно. Когда человек быстро и много говорит, как называется такая речь?</w:t>
            </w:r>
          </w:p>
          <w:p w:rsidR="0077728E" w:rsidRDefault="0077728E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Хорошо. Что мы можем сказать о Лиде?</w:t>
            </w: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Верно. А если бы мы с вами сочинили песню, какая бы она была?</w:t>
            </w:r>
          </w:p>
          <w:p w:rsidR="00375FB1" w:rsidRDefault="00375FB1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375FB1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Хорошо. Композитор С. Прокофьев написал песню «Болтунья».</w:t>
            </w:r>
          </w:p>
          <w:p w:rsidR="00A4167F" w:rsidRDefault="00A4167F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Давайте послушаем её. Ваше задание, поднять руку там, где Лида поёт скороговоркой.</w:t>
            </w: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 так, о чём мы говорили сегодня на уроке?</w:t>
            </w: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Хорошо. Что же такое интонация?</w:t>
            </w: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Какие интонации вы знаете?</w:t>
            </w: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31A6D" w:rsidRDefault="00B31A6D" w:rsidP="00456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C20C3A" w:rsidRPr="00B31A6D" w:rsidRDefault="00B31A6D" w:rsidP="00B31A6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Хорошо, молодцы. На этом наш урок подошёл к концу, спасибо за внимание.</w:t>
            </w:r>
          </w:p>
        </w:tc>
        <w:tc>
          <w:tcPr>
            <w:tcW w:w="2693" w:type="dxa"/>
          </w:tcPr>
          <w:p w:rsidR="00C20C3A" w:rsidRPr="001B4338" w:rsidRDefault="00C20C3A" w:rsidP="001B43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Целеполагание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507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Определение значимости представленного материала для каждого из обучающихся.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507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высокого уровня эмоциональной включенности и заинтересованности обучающихся. 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507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актуализация </w:t>
            </w:r>
            <w:r w:rsidRPr="001B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имеющихся знаний. </w:t>
            </w:r>
          </w:p>
          <w:p w:rsidR="00C20C3A" w:rsidRPr="001B4338" w:rsidRDefault="00C20C3A" w:rsidP="001B4338">
            <w:pPr>
              <w:tabs>
                <w:tab w:val="num" w:pos="418"/>
              </w:tabs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tabs>
                <w:tab w:val="num" w:pos="418"/>
              </w:tabs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компетенций</w:t>
            </w:r>
          </w:p>
          <w:p w:rsidR="00C20C3A" w:rsidRPr="001B4338" w:rsidRDefault="00C20C3A" w:rsidP="001B4338">
            <w:pPr>
              <w:numPr>
                <w:ilvl w:val="0"/>
                <w:numId w:val="9"/>
              </w:numPr>
              <w:tabs>
                <w:tab w:val="num" w:pos="72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компетенция. </w:t>
            </w:r>
          </w:p>
          <w:p w:rsidR="00C20C3A" w:rsidRPr="001B4338" w:rsidRDefault="00C20C3A" w:rsidP="001B4338">
            <w:pPr>
              <w:numPr>
                <w:ilvl w:val="0"/>
                <w:numId w:val="9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компетенция. </w:t>
            </w:r>
          </w:p>
          <w:p w:rsidR="00C20C3A" w:rsidRPr="001B4338" w:rsidRDefault="00C20C3A" w:rsidP="001B4338">
            <w:pPr>
              <w:numPr>
                <w:ilvl w:val="0"/>
                <w:numId w:val="9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  компетенция.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обучения</w:t>
            </w:r>
          </w:p>
          <w:p w:rsidR="00C20C3A" w:rsidRPr="001B4338" w:rsidRDefault="00C20C3A" w:rsidP="001B4338">
            <w:pPr>
              <w:numPr>
                <w:ilvl w:val="0"/>
                <w:numId w:val="10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Информационные источники.</w:t>
            </w:r>
          </w:p>
          <w:p w:rsidR="00C20C3A" w:rsidRPr="001B4338" w:rsidRDefault="00C20C3A" w:rsidP="001B4338">
            <w:pPr>
              <w:numPr>
                <w:ilvl w:val="0"/>
                <w:numId w:val="10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</w:t>
            </w:r>
            <w:r w:rsidRPr="001B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(карточки)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  <w:p w:rsidR="00C20C3A" w:rsidRPr="001B4338" w:rsidRDefault="00C20C3A" w:rsidP="001B4338">
            <w:pPr>
              <w:numPr>
                <w:ilvl w:val="0"/>
                <w:numId w:val="10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Наглядный.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Целеполагание</w:t>
            </w:r>
          </w:p>
          <w:p w:rsidR="00C20C3A" w:rsidRPr="001B4338" w:rsidRDefault="00C20C3A" w:rsidP="001B4338">
            <w:pPr>
              <w:numPr>
                <w:ilvl w:val="0"/>
                <w:numId w:val="11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системой  предметных знаний, необходимых в дальнейшем для обучения обучающихся в соответствии с Федеральным Государственным образовательным </w:t>
            </w:r>
            <w:r w:rsidRPr="001B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стандартом.</w:t>
            </w:r>
          </w:p>
          <w:p w:rsidR="00C20C3A" w:rsidRPr="001B4338" w:rsidRDefault="00C20C3A" w:rsidP="001B4338">
            <w:pPr>
              <w:numPr>
                <w:ilvl w:val="0"/>
                <w:numId w:val="11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Качественное усвоения представленного материала, способствующее эффективному формированию личности.</w:t>
            </w:r>
          </w:p>
          <w:p w:rsidR="00C20C3A" w:rsidRPr="001B4338" w:rsidRDefault="00C20C3A" w:rsidP="001B4338">
            <w:pPr>
              <w:numPr>
                <w:ilvl w:val="0"/>
                <w:numId w:val="11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Построение устных </w:t>
            </w:r>
            <w:r w:rsidRPr="001B433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рассуждений.</w:t>
            </w:r>
          </w:p>
          <w:p w:rsidR="00C20C3A" w:rsidRPr="001B4338" w:rsidRDefault="00C20C3A" w:rsidP="001B4338">
            <w:pPr>
              <w:numPr>
                <w:ilvl w:val="0"/>
                <w:numId w:val="11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Овладение обучающимися способами действия по правилу алгоритмическими </w:t>
            </w:r>
            <w:r w:rsidRPr="001B433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предписаниями, инструкциями.</w:t>
            </w:r>
          </w:p>
          <w:p w:rsidR="00C20C3A" w:rsidRPr="001B4338" w:rsidRDefault="00C20C3A" w:rsidP="001B4338">
            <w:pPr>
              <w:numPr>
                <w:ilvl w:val="0"/>
                <w:numId w:val="11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Повторение алгоритмов действия по усвоению понятия по применению </w:t>
            </w:r>
            <w:r w:rsidRPr="001B433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правила.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компетенций</w:t>
            </w:r>
          </w:p>
          <w:p w:rsidR="00C20C3A" w:rsidRPr="001B4338" w:rsidRDefault="00C20C3A" w:rsidP="001B4338">
            <w:pPr>
              <w:numPr>
                <w:ilvl w:val="0"/>
                <w:numId w:val="12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Информационная компетенция (развитие логики, самостоятельности).</w:t>
            </w:r>
          </w:p>
          <w:p w:rsidR="00C20C3A" w:rsidRPr="001B4338" w:rsidRDefault="00C20C3A" w:rsidP="001B4338">
            <w:pPr>
              <w:numPr>
                <w:ilvl w:val="0"/>
                <w:numId w:val="12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Личностная компетенция.</w:t>
            </w:r>
          </w:p>
          <w:p w:rsidR="00C20C3A" w:rsidRPr="001B4338" w:rsidRDefault="00C20C3A" w:rsidP="001B4338">
            <w:pPr>
              <w:numPr>
                <w:ilvl w:val="0"/>
                <w:numId w:val="12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социального </w:t>
            </w:r>
            <w:r w:rsidRPr="001B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партнерства.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обучения</w:t>
            </w:r>
          </w:p>
          <w:p w:rsidR="00C20C3A" w:rsidRPr="001B4338" w:rsidRDefault="00C20C3A" w:rsidP="001B4338">
            <w:pPr>
              <w:numPr>
                <w:ilvl w:val="0"/>
                <w:numId w:val="13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 информации.</w:t>
            </w:r>
          </w:p>
          <w:p w:rsidR="00C20C3A" w:rsidRPr="001B4338" w:rsidRDefault="00C20C3A" w:rsidP="001B4338">
            <w:pPr>
              <w:numPr>
                <w:ilvl w:val="0"/>
                <w:numId w:val="13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Интеграция межпредметных связей.</w:t>
            </w:r>
          </w:p>
          <w:p w:rsidR="00C20C3A" w:rsidRPr="001B4338" w:rsidRDefault="00C20C3A" w:rsidP="001B4338">
            <w:pPr>
              <w:numPr>
                <w:ilvl w:val="0"/>
                <w:numId w:val="13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Информационные источники.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  <w:p w:rsidR="00C20C3A" w:rsidRPr="001B4338" w:rsidRDefault="00C20C3A" w:rsidP="001B4338">
            <w:pPr>
              <w:numPr>
                <w:ilvl w:val="0"/>
                <w:numId w:val="14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Эвристический (подготовка к самостоятельному решению </w:t>
            </w: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познавательных проблем). </w:t>
            </w:r>
          </w:p>
          <w:p w:rsidR="00C20C3A" w:rsidRPr="001B4338" w:rsidRDefault="00C20C3A" w:rsidP="001B4338">
            <w:pPr>
              <w:numPr>
                <w:ilvl w:val="0"/>
                <w:numId w:val="14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Словесный (при формировании теоретических знаний – беседа).</w:t>
            </w:r>
          </w:p>
          <w:p w:rsidR="00C20C3A" w:rsidRPr="001B4338" w:rsidRDefault="00C20C3A" w:rsidP="001B4338">
            <w:pPr>
              <w:numPr>
                <w:ilvl w:val="0"/>
                <w:numId w:val="14"/>
              </w:numPr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Наглядный.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0C3A" w:rsidRPr="001B4338" w:rsidRDefault="00C20C3A" w:rsidP="00B3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Целеполагание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552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Высокое качество усвоения представленного материала.</w:t>
            </w: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0C3A" w:rsidRPr="001B4338" w:rsidRDefault="00C20C3A" w:rsidP="001B4338">
            <w:pPr>
              <w:spacing w:after="0"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3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компетенций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693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Информационная компетенция.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693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Личностная компетенция.</w:t>
            </w:r>
          </w:p>
          <w:p w:rsidR="00C20C3A" w:rsidRPr="001B4338" w:rsidRDefault="00C20C3A" w:rsidP="001B4338">
            <w:pPr>
              <w:numPr>
                <w:ilvl w:val="0"/>
                <w:numId w:val="5"/>
              </w:numPr>
              <w:tabs>
                <w:tab w:val="num" w:pos="1693"/>
              </w:tabs>
              <w:spacing w:after="0"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8">
              <w:rPr>
                <w:rFonts w:ascii="Times New Roman" w:hAnsi="Times New Roman" w:cs="Times New Roman"/>
                <w:sz w:val="28"/>
                <w:szCs w:val="28"/>
              </w:rPr>
              <w:t>Читательская компетенция.</w:t>
            </w:r>
          </w:p>
          <w:p w:rsidR="00C20C3A" w:rsidRPr="001B4338" w:rsidRDefault="00C20C3A" w:rsidP="00B31A6D">
            <w:pPr>
              <w:spacing w:after="0" w:line="360" w:lineRule="auto"/>
              <w:ind w:firstLine="284"/>
            </w:pPr>
          </w:p>
        </w:tc>
        <w:tc>
          <w:tcPr>
            <w:tcW w:w="2716" w:type="dxa"/>
          </w:tcPr>
          <w:p w:rsidR="00C20C3A" w:rsidRDefault="0045647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приветствуют учителя.</w:t>
            </w:r>
          </w:p>
          <w:p w:rsidR="0045647E" w:rsidRDefault="0045647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7E" w:rsidRDefault="0045647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7E" w:rsidRDefault="0045647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знакомятся с темой урока.</w:t>
            </w:r>
          </w:p>
          <w:p w:rsidR="0045647E" w:rsidRDefault="0045647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 учителя.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внимательно слушают учителя.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 учителя.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 учителя.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Потому, что не соблюдались знаки препинания, прочитано не выразительно.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теперь мы будем хлопать.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поставить точку.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поставить восклицательный знак.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выполняют задание.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8E" w:rsidRDefault="0077728E" w:rsidP="00777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выполняют задание.</w:t>
            </w: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375FB1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B1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думают, что учитель ругает ученика. Ученик опускает голову – виноват. </w:t>
            </w:r>
          </w:p>
          <w:p w:rsidR="0077728E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8E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улыбаются и все понимают шутку.</w:t>
            </w:r>
          </w:p>
          <w:p w:rsidR="0077728E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8E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8E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8E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8E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 учителя.</w:t>
            </w:r>
          </w:p>
          <w:p w:rsidR="0077728E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8E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8E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8E" w:rsidRDefault="0077728E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Да, мы думаем, что интонация может иметь значение в письменной речи.</w:t>
            </w: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 в письменной речи выражается с помощью знаков препинания.</w:t>
            </w: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35" w:rsidRDefault="0097143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поставить запятую.</w:t>
            </w:r>
          </w:p>
          <w:p w:rsidR="00BB18D3" w:rsidRDefault="00BB18D3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8D3" w:rsidRDefault="00BB18D3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8D3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 учителя.</w:t>
            </w:r>
          </w:p>
          <w:p w:rsidR="00BB18D3" w:rsidRDefault="00BB18D3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 учителя.</w:t>
            </w: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8D3" w:rsidRDefault="00BB18D3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 учителя.</w:t>
            </w:r>
          </w:p>
          <w:p w:rsidR="002C0955" w:rsidRDefault="002C0955" w:rsidP="001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P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P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P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 учителя.</w:t>
            </w:r>
          </w:p>
          <w:p w:rsid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внимательно слушают учителя.</w:t>
            </w:r>
          </w:p>
          <w:p w:rsid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P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P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P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 учителя.</w:t>
            </w:r>
          </w:p>
          <w:p w:rsid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P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55" w:rsidRDefault="002C0955" w:rsidP="002C0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внимательно слушают учителя.</w:t>
            </w:r>
          </w:p>
          <w:p w:rsidR="002C0955" w:rsidRDefault="002C0955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Потому, что обо всём Лида говорит без остановки.</w:t>
            </w: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Такая речь называется – скороговорка.</w:t>
            </w: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Лида тараторит и трещит.</w:t>
            </w: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песня была бы быстрая.</w:t>
            </w:r>
          </w:p>
          <w:p w:rsidR="00B31A6D" w:rsidRDefault="00B31A6D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A6D" w:rsidRDefault="00B31A6D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7F" w:rsidRDefault="00A4167F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слушают песню С.Прокофьева «Болтунья».</w:t>
            </w:r>
          </w:p>
          <w:p w:rsidR="00B31A6D" w:rsidRDefault="00B31A6D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A6D" w:rsidRDefault="00B31A6D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мы говорили об интонации.</w:t>
            </w:r>
          </w:p>
          <w:p w:rsidR="00B31A6D" w:rsidRDefault="00B31A6D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A6D" w:rsidRDefault="00B31A6D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 – это выразительность.</w:t>
            </w:r>
          </w:p>
          <w:p w:rsidR="00B31A6D" w:rsidRDefault="00B31A6D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A6D" w:rsidRPr="002C0955" w:rsidRDefault="00B31A6D" w:rsidP="002C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Удивлённая, восхищённая, ласковая, вопросительная, восклицательная.</w:t>
            </w:r>
          </w:p>
        </w:tc>
      </w:tr>
    </w:tbl>
    <w:p w:rsidR="00C20C3A" w:rsidRPr="000A693F" w:rsidRDefault="00C20C3A" w:rsidP="000A693F">
      <w:pPr>
        <w:spacing w:after="0"/>
        <w:rPr>
          <w:lang w:eastAsia="ru-RU"/>
        </w:rPr>
      </w:pPr>
    </w:p>
    <w:p w:rsidR="00C20C3A" w:rsidRDefault="00C20C3A"/>
    <w:sectPr w:rsidR="00C20C3A" w:rsidSect="000A69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B9" w:rsidRDefault="00AA42B9">
      <w:pPr>
        <w:spacing w:after="0" w:line="240" w:lineRule="auto"/>
      </w:pPr>
      <w:r>
        <w:separator/>
      </w:r>
    </w:p>
  </w:endnote>
  <w:endnote w:type="continuationSeparator" w:id="0">
    <w:p w:rsidR="00AA42B9" w:rsidRDefault="00AA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F" w:rsidRDefault="00AA42B9">
    <w:pPr>
      <w:pStyle w:val="a3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80010A">
      <w:rPr>
        <w:noProof/>
      </w:rPr>
      <w:t>1</w:t>
    </w:r>
    <w:r>
      <w:rPr>
        <w:noProof/>
      </w:rPr>
      <w:fldChar w:fldCharType="end"/>
    </w:r>
  </w:p>
  <w:p w:rsidR="00A4167F" w:rsidRDefault="00A4167F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B9" w:rsidRDefault="00AA42B9">
      <w:pPr>
        <w:spacing w:after="0" w:line="240" w:lineRule="auto"/>
      </w:pPr>
      <w:r>
        <w:separator/>
      </w:r>
    </w:p>
  </w:footnote>
  <w:footnote w:type="continuationSeparator" w:id="0">
    <w:p w:rsidR="00AA42B9" w:rsidRDefault="00AA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AF92D74"/>
    <w:multiLevelType w:val="hybridMultilevel"/>
    <w:tmpl w:val="E1C03D00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</w:abstractNum>
  <w:abstractNum w:abstractNumId="22">
    <w:nsid w:val="0F3519DE"/>
    <w:multiLevelType w:val="hybridMultilevel"/>
    <w:tmpl w:val="3E1C0FF4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</w:abstractNum>
  <w:abstractNum w:abstractNumId="23">
    <w:nsid w:val="0F8F097F"/>
    <w:multiLevelType w:val="hybridMultilevel"/>
    <w:tmpl w:val="D8AA739E"/>
    <w:lvl w:ilvl="0" w:tplc="04190001">
      <w:start w:val="1"/>
      <w:numFmt w:val="bullet"/>
      <w:lvlText w:val=""/>
      <w:lvlJc w:val="left"/>
      <w:pPr>
        <w:ind w:left="2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48" w:hanging="360"/>
      </w:pPr>
      <w:rPr>
        <w:rFonts w:ascii="Wingdings" w:hAnsi="Wingdings" w:cs="Wingdings" w:hint="default"/>
      </w:rPr>
    </w:lvl>
  </w:abstractNum>
  <w:abstractNum w:abstractNumId="24">
    <w:nsid w:val="1A305198"/>
    <w:multiLevelType w:val="hybridMultilevel"/>
    <w:tmpl w:val="E924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07C6B42"/>
    <w:multiLevelType w:val="hybridMultilevel"/>
    <w:tmpl w:val="763C6104"/>
    <w:lvl w:ilvl="0" w:tplc="000000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23C90584"/>
    <w:multiLevelType w:val="hybridMultilevel"/>
    <w:tmpl w:val="82FC5BA6"/>
    <w:lvl w:ilvl="0" w:tplc="0419000B">
      <w:start w:val="1"/>
      <w:numFmt w:val="bullet"/>
      <w:lvlText w:val=""/>
      <w:lvlJc w:val="left"/>
      <w:pPr>
        <w:ind w:left="97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27">
    <w:nsid w:val="316950F3"/>
    <w:multiLevelType w:val="hybridMultilevel"/>
    <w:tmpl w:val="69E63ECA"/>
    <w:lvl w:ilvl="0" w:tplc="04190001">
      <w:start w:val="1"/>
      <w:numFmt w:val="bullet"/>
      <w:lvlText w:val=""/>
      <w:lvlJc w:val="left"/>
      <w:pPr>
        <w:ind w:left="2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48" w:hanging="360"/>
      </w:pPr>
      <w:rPr>
        <w:rFonts w:ascii="Wingdings" w:hAnsi="Wingdings" w:cs="Wingdings" w:hint="default"/>
      </w:rPr>
    </w:lvl>
  </w:abstractNum>
  <w:abstractNum w:abstractNumId="28">
    <w:nsid w:val="3D0359D2"/>
    <w:multiLevelType w:val="hybridMultilevel"/>
    <w:tmpl w:val="F634DA80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</w:abstractNum>
  <w:abstractNum w:abstractNumId="29">
    <w:nsid w:val="3D301FCB"/>
    <w:multiLevelType w:val="hybridMultilevel"/>
    <w:tmpl w:val="FB686F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C73869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0">
    <w:nsid w:val="3E0E649A"/>
    <w:multiLevelType w:val="hybridMultilevel"/>
    <w:tmpl w:val="4C42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83C6199"/>
    <w:multiLevelType w:val="hybridMultilevel"/>
    <w:tmpl w:val="E1AE56CC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</w:abstractNum>
  <w:abstractNum w:abstractNumId="32">
    <w:nsid w:val="5218348C"/>
    <w:multiLevelType w:val="hybridMultilevel"/>
    <w:tmpl w:val="4EDA9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38C61F8"/>
    <w:multiLevelType w:val="hybridMultilevel"/>
    <w:tmpl w:val="84F09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E232B7D"/>
    <w:multiLevelType w:val="hybridMultilevel"/>
    <w:tmpl w:val="3A647EB2"/>
    <w:lvl w:ilvl="0" w:tplc="000000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FD708EA"/>
    <w:multiLevelType w:val="hybridMultilevel"/>
    <w:tmpl w:val="34EEF3D8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</w:abstractNum>
  <w:abstractNum w:abstractNumId="36">
    <w:nsid w:val="62CA3275"/>
    <w:multiLevelType w:val="hybridMultilevel"/>
    <w:tmpl w:val="EBE4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3155E95"/>
    <w:multiLevelType w:val="hybridMultilevel"/>
    <w:tmpl w:val="2514B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D00461E"/>
    <w:multiLevelType w:val="hybridMultilevel"/>
    <w:tmpl w:val="8244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28"/>
  </w:num>
  <w:num w:numId="5">
    <w:abstractNumId w:val="29"/>
  </w:num>
  <w:num w:numId="6">
    <w:abstractNumId w:val="22"/>
  </w:num>
  <w:num w:numId="7">
    <w:abstractNumId w:val="36"/>
  </w:num>
  <w:num w:numId="8">
    <w:abstractNumId w:val="35"/>
  </w:num>
  <w:num w:numId="9">
    <w:abstractNumId w:val="31"/>
  </w:num>
  <w:num w:numId="10">
    <w:abstractNumId w:val="27"/>
  </w:num>
  <w:num w:numId="11">
    <w:abstractNumId w:val="32"/>
  </w:num>
  <w:num w:numId="12">
    <w:abstractNumId w:val="38"/>
  </w:num>
  <w:num w:numId="13">
    <w:abstractNumId w:val="30"/>
  </w:num>
  <w:num w:numId="14">
    <w:abstractNumId w:val="24"/>
  </w:num>
  <w:num w:numId="15">
    <w:abstractNumId w:val="23"/>
  </w:num>
  <w:num w:numId="16">
    <w:abstractNumId w:val="33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9"/>
  </w:num>
  <w:num w:numId="32">
    <w:abstractNumId w:val="7"/>
  </w:num>
  <w:num w:numId="33">
    <w:abstractNumId w:val="11"/>
  </w:num>
  <w:num w:numId="34">
    <w:abstractNumId w:val="12"/>
  </w:num>
  <w:num w:numId="35">
    <w:abstractNumId w:val="18"/>
  </w:num>
  <w:num w:numId="36">
    <w:abstractNumId w:val="26"/>
  </w:num>
  <w:num w:numId="37">
    <w:abstractNumId w:val="25"/>
  </w:num>
  <w:num w:numId="38">
    <w:abstractNumId w:val="3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C22"/>
    <w:rsid w:val="00014236"/>
    <w:rsid w:val="0001475B"/>
    <w:rsid w:val="00053FCD"/>
    <w:rsid w:val="00063C22"/>
    <w:rsid w:val="000A693F"/>
    <w:rsid w:val="000A7265"/>
    <w:rsid w:val="000A7DBA"/>
    <w:rsid w:val="00102C83"/>
    <w:rsid w:val="0016047D"/>
    <w:rsid w:val="001B3110"/>
    <w:rsid w:val="001B3876"/>
    <w:rsid w:val="001B4338"/>
    <w:rsid w:val="00201C2B"/>
    <w:rsid w:val="00213979"/>
    <w:rsid w:val="00213A3B"/>
    <w:rsid w:val="00242213"/>
    <w:rsid w:val="00272AD7"/>
    <w:rsid w:val="0027654E"/>
    <w:rsid w:val="002A2174"/>
    <w:rsid w:val="002C0955"/>
    <w:rsid w:val="002D7428"/>
    <w:rsid w:val="002F4308"/>
    <w:rsid w:val="00300DE2"/>
    <w:rsid w:val="00365828"/>
    <w:rsid w:val="00375FB1"/>
    <w:rsid w:val="00397B13"/>
    <w:rsid w:val="003B4B92"/>
    <w:rsid w:val="00411038"/>
    <w:rsid w:val="00435F52"/>
    <w:rsid w:val="0045647E"/>
    <w:rsid w:val="00460D9D"/>
    <w:rsid w:val="00462549"/>
    <w:rsid w:val="00463E9D"/>
    <w:rsid w:val="004661D7"/>
    <w:rsid w:val="004966EA"/>
    <w:rsid w:val="004F76EC"/>
    <w:rsid w:val="00545E8F"/>
    <w:rsid w:val="005556FA"/>
    <w:rsid w:val="005C0B3B"/>
    <w:rsid w:val="005E1731"/>
    <w:rsid w:val="006D2DF6"/>
    <w:rsid w:val="006F0B85"/>
    <w:rsid w:val="00750217"/>
    <w:rsid w:val="0077728E"/>
    <w:rsid w:val="007B4075"/>
    <w:rsid w:val="007D3CF0"/>
    <w:rsid w:val="0080010A"/>
    <w:rsid w:val="00817BA0"/>
    <w:rsid w:val="00846658"/>
    <w:rsid w:val="008533A0"/>
    <w:rsid w:val="00897460"/>
    <w:rsid w:val="008A7602"/>
    <w:rsid w:val="008A7909"/>
    <w:rsid w:val="008C3390"/>
    <w:rsid w:val="008D6F12"/>
    <w:rsid w:val="00922B17"/>
    <w:rsid w:val="00925600"/>
    <w:rsid w:val="00971435"/>
    <w:rsid w:val="009C53CD"/>
    <w:rsid w:val="009D436B"/>
    <w:rsid w:val="00A12B11"/>
    <w:rsid w:val="00A4167F"/>
    <w:rsid w:val="00AA1B99"/>
    <w:rsid w:val="00AA21FC"/>
    <w:rsid w:val="00AA42B9"/>
    <w:rsid w:val="00AE1A13"/>
    <w:rsid w:val="00B04ECE"/>
    <w:rsid w:val="00B10312"/>
    <w:rsid w:val="00B31A6D"/>
    <w:rsid w:val="00B32E21"/>
    <w:rsid w:val="00B658D5"/>
    <w:rsid w:val="00B73F64"/>
    <w:rsid w:val="00BB18D3"/>
    <w:rsid w:val="00BF77D2"/>
    <w:rsid w:val="00C16F92"/>
    <w:rsid w:val="00C20C3A"/>
    <w:rsid w:val="00C32DEA"/>
    <w:rsid w:val="00C81BF8"/>
    <w:rsid w:val="00CE457E"/>
    <w:rsid w:val="00CE66DB"/>
    <w:rsid w:val="00D009FB"/>
    <w:rsid w:val="00D2000E"/>
    <w:rsid w:val="00DB4885"/>
    <w:rsid w:val="00DC6A4D"/>
    <w:rsid w:val="00E04C13"/>
    <w:rsid w:val="00E16DDF"/>
    <w:rsid w:val="00E23BE9"/>
    <w:rsid w:val="00E441F8"/>
    <w:rsid w:val="00E4742E"/>
    <w:rsid w:val="00E67A77"/>
    <w:rsid w:val="00EA2B76"/>
    <w:rsid w:val="00F124D4"/>
    <w:rsid w:val="00F22D19"/>
    <w:rsid w:val="00FA1ADC"/>
    <w:rsid w:val="00FC529B"/>
    <w:rsid w:val="00FC7F1E"/>
    <w:rsid w:val="00FF056C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56F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5556FA"/>
    <w:rPr>
      <w:rFonts w:eastAsia="Times New Roman"/>
      <w:lang w:eastAsia="ru-RU"/>
    </w:rPr>
  </w:style>
  <w:style w:type="table" w:styleId="a5">
    <w:name w:val="Table Grid"/>
    <w:basedOn w:val="a1"/>
    <w:uiPriority w:val="99"/>
    <w:rsid w:val="000A693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46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46658"/>
  </w:style>
  <w:style w:type="paragraph" w:styleId="a8">
    <w:name w:val="Balloon Text"/>
    <w:basedOn w:val="a"/>
    <w:link w:val="a9"/>
    <w:uiPriority w:val="99"/>
    <w:semiHidden/>
    <w:rsid w:val="0084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46658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463E9D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5C0B3B"/>
    <w:pPr>
      <w:ind w:left="720"/>
    </w:pPr>
  </w:style>
  <w:style w:type="paragraph" w:styleId="ac">
    <w:name w:val="Normal (Web)"/>
    <w:basedOn w:val="a"/>
    <w:uiPriority w:val="99"/>
    <w:rsid w:val="0021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99"/>
    <w:qFormat/>
    <w:rsid w:val="00213A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iki/%D0%BF%D0%B5%D1%81%D0%BD%D1%8C" TargetMode="External"/><Relationship Id="rId13" Type="http://schemas.openxmlformats.org/officeDocument/2006/relationships/hyperlink" Target="http://ru.wikipedia.org/wiki/%D0%9C%D1%83%D0%B7%D1%8B%D0%BA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8%D1%88%D0%B8%D0%BD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C%D1%83%D0%B7%D1%8B%D0%BA%D0%B0%D0%BB%D1%8C%D0%BD%D1%8B%D0%B9_%D0%B7%D0%B2%D1%83%D0%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8%D1%81%D0%BA%D1%83%D1%81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tionary.org/wiki/%D0%BA%D1%83%D0%BF%D0%BB%D0%B5%D1%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Владимир</cp:lastModifiedBy>
  <cp:revision>25</cp:revision>
  <cp:lastPrinted>2012-04-16T15:11:00Z</cp:lastPrinted>
  <dcterms:created xsi:type="dcterms:W3CDTF">2012-02-20T17:07:00Z</dcterms:created>
  <dcterms:modified xsi:type="dcterms:W3CDTF">2016-02-17T20:31:00Z</dcterms:modified>
</cp:coreProperties>
</file>