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E" w:rsidRPr="0052294C" w:rsidRDefault="009B0B9F" w:rsidP="00522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Конспект урока окружающего мира в 3 классе</w:t>
      </w:r>
    </w:p>
    <w:p w:rsidR="009B0B9F" w:rsidRPr="0052294C" w:rsidRDefault="009B0B9F" w:rsidP="00522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Тема: «Ориентирование по Солнцу»</w:t>
      </w:r>
    </w:p>
    <w:p w:rsidR="009B0B9F" w:rsidRPr="00567499" w:rsidRDefault="009B0B9F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Цель:</w:t>
      </w:r>
      <w:r w:rsidRPr="00567499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способе ориентирования на местность с помощью природных объектов.</w:t>
      </w:r>
    </w:p>
    <w:p w:rsidR="009B0B9F" w:rsidRPr="0052294C" w:rsidRDefault="009B0B9F" w:rsidP="00567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B0B9F" w:rsidRPr="00567499" w:rsidRDefault="009B0B9F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94C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  <w:r w:rsidRPr="00567499">
        <w:rPr>
          <w:rFonts w:ascii="Times New Roman" w:hAnsi="Times New Roman" w:cs="Times New Roman"/>
          <w:sz w:val="28"/>
          <w:szCs w:val="28"/>
        </w:rPr>
        <w:t xml:space="preserve"> открытие нового способа ориентирования на местности, опыт применения этого способа для решения практической задачи – ориентирования на местности.</w:t>
      </w:r>
    </w:p>
    <w:p w:rsidR="009B0B9F" w:rsidRPr="00567499" w:rsidRDefault="009B0B9F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94C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52294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67499">
        <w:rPr>
          <w:rFonts w:ascii="Times New Roman" w:hAnsi="Times New Roman" w:cs="Times New Roman"/>
          <w:sz w:val="28"/>
          <w:szCs w:val="28"/>
        </w:rPr>
        <w:t xml:space="preserve"> </w:t>
      </w:r>
      <w:r w:rsidRPr="00567499">
        <w:rPr>
          <w:rFonts w:ascii="Times New Roman" w:hAnsi="Times New Roman" w:cs="Times New Roman"/>
          <w:sz w:val="28"/>
          <w:szCs w:val="28"/>
        </w:rPr>
        <w:t>умение оценить результаты своей работы по разным критериям и содержательно сравнить разные способы работы</w:t>
      </w:r>
      <w:r w:rsidRPr="00567499">
        <w:rPr>
          <w:rFonts w:ascii="Times New Roman" w:hAnsi="Times New Roman" w:cs="Times New Roman"/>
          <w:sz w:val="28"/>
          <w:szCs w:val="28"/>
        </w:rPr>
        <w:t xml:space="preserve">, </w:t>
      </w:r>
      <w:r w:rsidRPr="00567499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разнообразных за</w:t>
      </w:r>
      <w:r w:rsidRPr="00567499">
        <w:rPr>
          <w:rFonts w:ascii="Times New Roman" w:hAnsi="Times New Roman" w:cs="Times New Roman"/>
          <w:sz w:val="28"/>
          <w:szCs w:val="28"/>
        </w:rPr>
        <w:t xml:space="preserve">дач, </w:t>
      </w:r>
      <w:r w:rsidRPr="00567499">
        <w:rPr>
          <w:rFonts w:ascii="Times New Roman" w:hAnsi="Times New Roman" w:cs="Times New Roman"/>
          <w:sz w:val="28"/>
          <w:szCs w:val="28"/>
        </w:rPr>
        <w:t>умение работать с информацией, представленной в разнообразных знаковых формах (схемы</w:t>
      </w:r>
      <w:r w:rsidRPr="00567499">
        <w:rPr>
          <w:rFonts w:ascii="Times New Roman" w:hAnsi="Times New Roman" w:cs="Times New Roman"/>
          <w:sz w:val="28"/>
          <w:szCs w:val="28"/>
        </w:rPr>
        <w:t>).</w:t>
      </w:r>
    </w:p>
    <w:p w:rsidR="009B0B9F" w:rsidRPr="00567499" w:rsidRDefault="009B0B9F" w:rsidP="0056749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2294C">
        <w:rPr>
          <w:i/>
          <w:sz w:val="28"/>
          <w:szCs w:val="28"/>
          <w:u w:val="single"/>
        </w:rPr>
        <w:t>Личностные:</w:t>
      </w:r>
      <w:r w:rsidRPr="00567499">
        <w:rPr>
          <w:sz w:val="28"/>
          <w:szCs w:val="28"/>
        </w:rPr>
        <w:t xml:space="preserve">  развитие самостоятельности и личной ответственности за свои поступки, в том числе в информационной деятельности, на основе предс</w:t>
      </w:r>
      <w:r w:rsidR="00567499" w:rsidRPr="00567499">
        <w:rPr>
          <w:sz w:val="28"/>
          <w:szCs w:val="28"/>
        </w:rPr>
        <w:t xml:space="preserve">тавлений о нравственных нормах, </w:t>
      </w:r>
      <w:r w:rsidRPr="00567499">
        <w:rPr>
          <w:sz w:val="28"/>
          <w:szCs w:val="28"/>
        </w:rPr>
        <w:t>развитие этических чувств, доброжелательности и эмо</w:t>
      </w:r>
      <w:r w:rsidRPr="00567499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567499">
        <w:rPr>
          <w:sz w:val="28"/>
          <w:szCs w:val="28"/>
        </w:rPr>
        <w:softHyphen/>
        <w:t>живания чувствам других людей</w:t>
      </w:r>
      <w:r w:rsidR="00567499" w:rsidRPr="00567499">
        <w:rPr>
          <w:sz w:val="28"/>
          <w:szCs w:val="28"/>
        </w:rPr>
        <w:t>, р</w:t>
      </w:r>
      <w:r w:rsidRPr="00567499">
        <w:rPr>
          <w:sz w:val="28"/>
          <w:szCs w:val="28"/>
        </w:rPr>
        <w:t xml:space="preserve">азвитие навыков сотрудничества </w:t>
      </w:r>
      <w:proofErr w:type="gramStart"/>
      <w:r w:rsidRPr="00567499">
        <w:rPr>
          <w:sz w:val="28"/>
          <w:szCs w:val="28"/>
        </w:rPr>
        <w:t>со</w:t>
      </w:r>
      <w:proofErr w:type="gramEnd"/>
      <w:r w:rsidRPr="00567499">
        <w:rPr>
          <w:sz w:val="28"/>
          <w:szCs w:val="28"/>
        </w:rPr>
        <w:t xml:space="preserve"> взрослыми и свер</w:t>
      </w:r>
      <w:r w:rsidRPr="00567499">
        <w:rPr>
          <w:sz w:val="28"/>
          <w:szCs w:val="28"/>
        </w:rPr>
        <w:softHyphen/>
        <w:t>стниками в разных социальных ситуациях</w:t>
      </w:r>
      <w:r w:rsidR="00567499" w:rsidRPr="00567499">
        <w:rPr>
          <w:sz w:val="28"/>
          <w:szCs w:val="28"/>
        </w:rPr>
        <w:t>.</w:t>
      </w:r>
    </w:p>
    <w:p w:rsidR="009B0B9F" w:rsidRPr="0052294C" w:rsidRDefault="00567499" w:rsidP="00522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67499" w:rsidRPr="0052294C" w:rsidRDefault="00567499" w:rsidP="00567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67499" w:rsidRDefault="00567499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Посмотрите, какое чудесное сегодня утро! Как ярко светит солнце за окном! Желаю и вам сегодня такого солнечного настроения!</w:t>
      </w:r>
    </w:p>
    <w:p w:rsidR="00567499" w:rsidRPr="0052294C" w:rsidRDefault="00567499" w:rsidP="00567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567499" w:rsidRDefault="00567499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вспомним, с какой проблемой столкнулись на прошлом уроке? (Искали направление движения, но сбились с пути).</w:t>
      </w:r>
    </w:p>
    <w:p w:rsidR="00567499" w:rsidRDefault="00567499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ориентир использовали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(Большую гору).</w:t>
      </w:r>
    </w:p>
    <w:p w:rsidR="00E9100E" w:rsidRPr="0052294C" w:rsidRDefault="00E9100E" w:rsidP="00567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3. Создание проблемной ситуации</w:t>
      </w:r>
    </w:p>
    <w:p w:rsidR="00567499" w:rsidRDefault="00567499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этот ориентир не подошел? (Потому что направление менялось по ходу движения).</w:t>
      </w:r>
    </w:p>
    <w:p w:rsidR="00567499" w:rsidRPr="0052294C" w:rsidRDefault="00E9100E" w:rsidP="00567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4</w:t>
      </w:r>
      <w:r w:rsidR="00567499" w:rsidRPr="0052294C">
        <w:rPr>
          <w:rFonts w:ascii="Times New Roman" w:hAnsi="Times New Roman" w:cs="Times New Roman"/>
          <w:b/>
          <w:sz w:val="28"/>
          <w:szCs w:val="28"/>
        </w:rPr>
        <w:t>. Формулирование учебной задачи</w:t>
      </w:r>
    </w:p>
    <w:p w:rsidR="00567499" w:rsidRDefault="00567499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быть? Неужели никак не получится ориентироваться на местности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(Но люди же ориентируются, даже в лесу).</w:t>
      </w:r>
    </w:p>
    <w:p w:rsidR="00567499" w:rsidRDefault="00567499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Значит, что нам нужно сегодня выяснить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(Как можно ориентироваться на местности, какой выбрать ориентир).</w:t>
      </w:r>
    </w:p>
    <w:p w:rsidR="00567499" w:rsidRPr="0052294C" w:rsidRDefault="0052294C" w:rsidP="00567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100E" w:rsidRPr="0052294C">
        <w:rPr>
          <w:rFonts w:ascii="Times New Roman" w:hAnsi="Times New Roman" w:cs="Times New Roman"/>
          <w:b/>
          <w:sz w:val="28"/>
          <w:szCs w:val="28"/>
        </w:rPr>
        <w:t>. Поиск способа решения учебной задачи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вы оказались в лесу. До вечера нужно из него выбраться. Посовещайтесь в группах, попробуйте отыскать надежный ориентир.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00E">
        <w:rPr>
          <w:rFonts w:ascii="Times New Roman" w:hAnsi="Times New Roman" w:cs="Times New Roman"/>
          <w:i/>
          <w:sz w:val="28"/>
          <w:szCs w:val="28"/>
        </w:rPr>
        <w:t>После работы в группах учащиеся высказывают свои предположения: Солнце, Луна, здания.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были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(Мы находимся в лесу).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Значит, такой ориентир как здания нам подойдет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еще было сказано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(Нужно выбраться до вечера).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сейчас какое время суток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(Утро или день).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Т.е. какой ориентир нам не подойдет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(Луна).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Остается Солнце. Попробуем научиться ориентироваться по нему.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наблюдая за Солнцем, что вы можете сказать, в течение дня оно всегда в одном месте или меняет свое положение?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(Меняет положение).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же тогда по нему ориентироваться, ведь оно «не стоит на месте»? (Предположения детей).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Слышали ли вы о стране восходящего Солнца? (Да, это Япония).</w:t>
      </w:r>
    </w:p>
    <w:p w:rsidR="00E9100E" w:rsidRDefault="00E9100E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знает, Япония </w:t>
      </w:r>
      <w:r w:rsidR="001841CA">
        <w:rPr>
          <w:rFonts w:ascii="Times New Roman" w:hAnsi="Times New Roman" w:cs="Times New Roman"/>
          <w:sz w:val="28"/>
          <w:szCs w:val="28"/>
        </w:rPr>
        <w:t>– это восточная или западная страна? (Восточная).</w:t>
      </w:r>
    </w:p>
    <w:p w:rsidR="001841CA" w:rsidRDefault="001841CA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почему ее так назвали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(Значит, Солнце восходит на востоке).</w:t>
      </w:r>
    </w:p>
    <w:p w:rsidR="001841CA" w:rsidRDefault="001841CA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схему движения Солнца по небосводу.</w:t>
      </w:r>
    </w:p>
    <w:p w:rsidR="001841CA" w:rsidRDefault="001841CA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7" style="position:absolute;margin-left:-67.05pt;margin-top:22pt;width:553.6pt;height:208.5pt;z-index:251686912" coordorigin="360,11535" coordsize="11072,4170">
            <v:shape id="_x0000_s1027" style="position:absolute;left:1020;top:13875;width:10412;height:1225" coordsize="10412,1862" path="m,1267c1524,633,3048,,4635,52v1587,52,4003,1250,4890,1530c10412,1862,10186,1797,9960,1732e" filled="f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645;top:13770;width:885;height:795"/>
            <v:shape id="_x0000_s1029" type="#_x0000_t19" style="position:absolute;left:10440;top:13920;width:885;height:795;rotation:16433025fd"/>
            <v:oval id="_x0000_s1030" style="position:absolute;left:5340;top:11820;width:1065;height:93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025;top:12915;width:2100;height:855;flip:y" o:connectortype="straight">
              <v:stroke endarrow="block"/>
            </v:shape>
            <v:shape id="_x0000_s1033" type="#_x0000_t32" style="position:absolute;left:7665;top:12915;width:1980;height:960" o:connectortype="straight">
              <v:stroke endarrow="block"/>
            </v:shape>
            <v:shape id="_x0000_s1034" type="#_x0000_t32" style="position:absolute;left:810;top:13035;width:210;height:735;flip:y" o:connectortype="straight"/>
            <v:shape id="_x0000_s1035" type="#_x0000_t32" style="position:absolute;left:1215;top:13425;width:450;height:450;flip:y" o:connectortype="straight"/>
            <v:shape id="_x0000_s1036" type="#_x0000_t32" style="position:absolute;left:1455;top:13875;width:675;height:255;flip:y" o:connectortype="straight"/>
            <v:shape id="_x0000_s1037" type="#_x0000_t32" style="position:absolute;left:1530;top:14295;width:945;height:105;flip:y" o:connectortype="straight"/>
            <v:shape id="_x0000_s1038" type="#_x0000_t32" style="position:absolute;left:5610;top:12750;width:150;height:420;flip:x" o:connectortype="straight"/>
            <v:shape id="_x0000_s1039" type="#_x0000_t32" style="position:absolute;left:6105;top:12750;width:120;height:420" o:connectortype="straight"/>
            <v:shape id="_x0000_s1040" type="#_x0000_t32" style="position:absolute;left:6405;top:12525;width:420;height:390" o:connectortype="straight"/>
            <v:shape id="_x0000_s1041" type="#_x0000_t32" style="position:absolute;left:6405;top:12015;width:525;height:180;flip:y" o:connectortype="straight"/>
            <v:shape id="_x0000_s1042" type="#_x0000_t32" style="position:absolute;left:6105;top:11535;width:120;height:285;flip:x" o:connectortype="straight"/>
            <v:shape id="_x0000_s1043" type="#_x0000_t32" style="position:absolute;left:5265;top:11535;width:345;height:375" o:connectortype="straight"/>
            <v:shape id="_x0000_s1044" type="#_x0000_t32" style="position:absolute;left:4830;top:12195;width:510;height:75" o:connectortype="straight"/>
            <v:shape id="_x0000_s1045" type="#_x0000_t32" style="position:absolute;left:5040;top:12525;width:405;height:225;flip:y" o:connectortype="straight"/>
            <v:shape id="_x0000_s1046" type="#_x0000_t32" style="position:absolute;left:10590;top:13245;width:330;height:630;flip:x y" o:connectortype="straight"/>
            <v:shape id="_x0000_s1047" type="#_x0000_t32" style="position:absolute;left:10245;top:13770;width:465;height:285;flip:x y" o:connectortype="straight"/>
            <v:shape id="_x0000_s1048" type="#_x0000_t32" style="position:absolute;left:9975;top:14295;width:615;height:105;flip:x y" o:connectortype="straight"/>
            <v:shape id="_x0000_s1049" type="#_x0000_t32" style="position:absolute;left:10125;top:14760;width:465;height:75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40;top:12195;width:1755;height:720" stroked="f">
              <v:textbox style="mso-next-textbox:#_x0000_s1050">
                <w:txbxContent>
                  <w:p w:rsidR="001841CA" w:rsidRPr="001841CA" w:rsidRDefault="001841CA" w:rsidP="001841CA">
                    <w:pPr>
                      <w:jc w:val="center"/>
                      <w:rPr>
                        <w:b/>
                      </w:rPr>
                    </w:pPr>
                    <w:r w:rsidRPr="001841CA">
                      <w:rPr>
                        <w:b/>
                      </w:rPr>
                      <w:t>ВОСТОК</w:t>
                    </w:r>
                  </w:p>
                </w:txbxContent>
              </v:textbox>
            </v:shape>
            <v:shape id="_x0000_s1051" type="#_x0000_t202" style="position:absolute;left:9165;top:12195;width:1755;height:720" stroked="f">
              <v:textbox style="mso-next-textbox:#_x0000_s1051">
                <w:txbxContent>
                  <w:p w:rsidR="001841CA" w:rsidRPr="001841CA" w:rsidRDefault="001841CA" w:rsidP="001841C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ЗАПАД</w:t>
                    </w:r>
                  </w:p>
                </w:txbxContent>
              </v:textbox>
            </v:shape>
            <v:shape id="_x0000_s1052" type="#_x0000_t202" style="position:absolute;left:5520;top:12120;width:705;height:405" stroked="f">
              <v:textbox style="mso-next-textbox:#_x0000_s1052">
                <w:txbxContent>
                  <w:p w:rsidR="001841CA" w:rsidRPr="001841CA" w:rsidRDefault="001841CA" w:rsidP="001841CA">
                    <w:pPr>
                      <w:jc w:val="center"/>
                      <w:rPr>
                        <w:b/>
                      </w:rPr>
                    </w:pPr>
                    <w:r w:rsidRPr="001841CA">
                      <w:rPr>
                        <w:b/>
                      </w:rPr>
                      <w:t>ЮГ</w:t>
                    </w:r>
                  </w:p>
                </w:txbxContent>
              </v:textbox>
            </v:shape>
            <v:shape id="_x0000_s1053" type="#_x0000_t202" style="position:absolute;left:360;top:15225;width:1305;height:480" stroked="f">
              <v:textbox style="mso-next-textbox:#_x0000_s1053">
                <w:txbxContent>
                  <w:p w:rsidR="001841CA" w:rsidRPr="001841CA" w:rsidRDefault="001841CA" w:rsidP="001841CA">
                    <w:pPr>
                      <w:jc w:val="center"/>
                      <w:rPr>
                        <w:b/>
                      </w:rPr>
                    </w:pPr>
                    <w:r w:rsidRPr="001841CA">
                      <w:rPr>
                        <w:b/>
                      </w:rPr>
                      <w:t>УТРО</w:t>
                    </w:r>
                  </w:p>
                </w:txbxContent>
              </v:textbox>
            </v:shape>
            <v:shape id="_x0000_s1054" type="#_x0000_t202" style="position:absolute;left:4920;top:14280;width:1305;height:480" stroked="f">
              <v:textbox style="mso-next-textbox:#_x0000_s1054">
                <w:txbxContent>
                  <w:p w:rsidR="001841CA" w:rsidRPr="001841CA" w:rsidRDefault="001841CA" w:rsidP="001841C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ПОЛДЕНЬ</w:t>
                    </w:r>
                  </w:p>
                </w:txbxContent>
              </v:textbox>
            </v:shape>
            <v:shape id="_x0000_s1055" type="#_x0000_t202" style="position:absolute;left:9615;top:15225;width:1305;height:480" stroked="f">
              <v:textbox style="mso-next-textbox:#_x0000_s1055">
                <w:txbxContent>
                  <w:p w:rsidR="001841CA" w:rsidRPr="001841CA" w:rsidRDefault="001841CA" w:rsidP="001841C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ВЕЧЕР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t>В тетрадях у учащихся по ходу беседы появляется схема.</w:t>
      </w:r>
    </w:p>
    <w:p w:rsidR="001841CA" w:rsidRDefault="001841CA" w:rsidP="0056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1CA" w:rsidRDefault="001841CA" w:rsidP="001841CA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41CA" w:rsidRPr="001841CA" w:rsidRDefault="001841CA" w:rsidP="001841CA">
      <w:pPr>
        <w:rPr>
          <w:rFonts w:ascii="Times New Roman" w:hAnsi="Times New Roman" w:cs="Times New Roman"/>
          <w:sz w:val="28"/>
          <w:szCs w:val="28"/>
        </w:rPr>
      </w:pPr>
    </w:p>
    <w:p w:rsidR="001841CA" w:rsidRPr="001841CA" w:rsidRDefault="001841CA" w:rsidP="001841CA">
      <w:pPr>
        <w:rPr>
          <w:rFonts w:ascii="Times New Roman" w:hAnsi="Times New Roman" w:cs="Times New Roman"/>
          <w:sz w:val="28"/>
          <w:szCs w:val="28"/>
        </w:rPr>
      </w:pPr>
    </w:p>
    <w:p w:rsidR="001841CA" w:rsidRDefault="001841CA" w:rsidP="001841CA">
      <w:pPr>
        <w:rPr>
          <w:rFonts w:ascii="Times New Roman" w:hAnsi="Times New Roman" w:cs="Times New Roman"/>
          <w:sz w:val="28"/>
          <w:szCs w:val="28"/>
        </w:rPr>
      </w:pPr>
    </w:p>
    <w:p w:rsidR="001841CA" w:rsidRDefault="001841CA" w:rsidP="00184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CA" w:rsidRDefault="001841CA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41CA" w:rsidRDefault="001841CA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Заходит Солнце в противоположной стороне, т.е. на западе, время суток – вечер.</w:t>
      </w:r>
    </w:p>
    <w:p w:rsidR="001841CA" w:rsidRDefault="001841CA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 полдень Солнце занимает свое самое высокое положение и тогда оно указывает на юг.</w:t>
      </w:r>
    </w:p>
    <w:p w:rsidR="001841CA" w:rsidRPr="0052294C" w:rsidRDefault="0052294C" w:rsidP="001841CA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6069" w:rsidRPr="0052294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86069" w:rsidRPr="005229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86069" w:rsidRPr="0052294C" w:rsidRDefault="0052294C" w:rsidP="001841CA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86069" w:rsidRPr="0052294C">
        <w:rPr>
          <w:rFonts w:ascii="Times New Roman" w:hAnsi="Times New Roman" w:cs="Times New Roman"/>
          <w:b/>
          <w:sz w:val="28"/>
          <w:szCs w:val="28"/>
        </w:rPr>
        <w:t>. Первичное закрепление</w:t>
      </w:r>
    </w:p>
    <w:p w:rsidR="00486069" w:rsidRDefault="00486069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 нужно учитывать при ориентировании по Солнцу? (Время суток).</w:t>
      </w:r>
    </w:p>
    <w:p w:rsidR="00486069" w:rsidRDefault="00486069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составим для себя памятку в тетради в виде схемы. </w:t>
      </w:r>
    </w:p>
    <w:p w:rsidR="00486069" w:rsidRDefault="00486069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совместно с учителем составляют в тетради схемы.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6069" w:rsidTr="00486069">
        <w:tc>
          <w:tcPr>
            <w:tcW w:w="3190" w:type="dxa"/>
          </w:tcPr>
          <w:p w:rsidR="00486069" w:rsidRP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69">
              <w:rPr>
                <w:rFonts w:ascii="Times New Roman" w:hAnsi="Times New Roman" w:cs="Times New Roman"/>
                <w:b/>
                <w:sz w:val="28"/>
                <w:szCs w:val="28"/>
              </w:rPr>
              <w:t>ПОЛДЕНЬ</w:t>
            </w: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67" style="position:absolute;margin-left:31.95pt;margin-top:5.15pt;width:93.75pt;height:88.5pt;z-index:251697152" coordorigin="540,6360" coordsize="1875,1770">
                  <v:oval id="_x0000_s1058" style="position:absolute;left:1035;top:6885;width:975;height:900"/>
                  <v:shape id="_x0000_s1059" type="#_x0000_t32" style="position:absolute;left:945;top:6360;width:270;height:615" o:connectortype="straight"/>
                  <v:shape id="_x0000_s1060" type="#_x0000_t32" style="position:absolute;left:1515;top:6360;width:165;height:525;flip:x" o:connectortype="straight"/>
                  <v:shape id="_x0000_s1061" type="#_x0000_t32" style="position:absolute;left:1860;top:6630;width:480;height:345;flip:y" o:connectortype="straight"/>
                  <v:shape id="_x0000_s1062" type="#_x0000_t32" style="position:absolute;left:540;top:6975;width:495;height:285" o:connectortype="straight"/>
                  <v:shape id="_x0000_s1063" type="#_x0000_t32" style="position:absolute;left:540;top:7545;width:495;height:240;flip:y" o:connectortype="straight"/>
                  <v:shape id="_x0000_s1064" type="#_x0000_t32" style="position:absolute;left:1035;top:7785;width:270;height:345;flip:x" o:connectortype="straight"/>
                  <v:shape id="_x0000_s1065" type="#_x0000_t32" style="position:absolute;left:1680;top:7785;width:180;height:345" o:connectortype="straight"/>
                  <v:shape id="_x0000_s1066" type="#_x0000_t32" style="position:absolute;left:2010;top:7545;width:405;height:240" o:connectortype="straight"/>
                </v:group>
              </w:pict>
            </w: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202" style="position:absolute;margin-left:65.7pt;margin-top:9.2pt;width:23.25pt;height:22.5pt;z-index:251698176" stroked="f">
                  <v:textbox>
                    <w:txbxContent>
                      <w:p w:rsidR="00486069" w:rsidRDefault="00486069">
                        <w:proofErr w:type="gramStart"/>
                        <w:r>
                          <w:t>Ю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202" style="position:absolute;left:0;text-align:left;margin-left:14.95pt;margin-top:14.15pt;width:23.25pt;height:22.5pt;z-index:251701248" stroked="f">
                  <v:textbox>
                    <w:txbxContent>
                      <w:p w:rsidR="00486069" w:rsidRDefault="00486069" w:rsidP="00486069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70" type="#_x0000_t202" style="position:absolute;left:0;text-align:left;margin-left:105.45pt;margin-top:10.4pt;width:23.25pt;height:22.5pt;z-index:251700224" stroked="f">
                  <v:textbox>
                    <w:txbxContent>
                      <w:p w:rsidR="00486069" w:rsidRDefault="00486069" w:rsidP="00486069">
                        <w:proofErr w:type="gramStart"/>
                        <w:r>
                          <w:t>З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308" cy="762000"/>
                  <wp:effectExtent l="19050" t="0" r="2442" b="0"/>
                  <wp:docPr id="6" name="Рисунок 3" descr="i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0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0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69" type="#_x0000_t202" style="position:absolute;margin-left:65.7pt;margin-top:12.2pt;width:23.25pt;height:22.5pt;z-index:251699200" stroked="f">
                  <v:textbox>
                    <w:txbxContent>
                      <w:p w:rsidR="00486069" w:rsidRDefault="00486069" w:rsidP="00486069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</w:p>
          <w:p w:rsidR="00486069" w:rsidRDefault="00486069" w:rsidP="001841CA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69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76" style="position:absolute;margin-left:30.7pt;margin-top:1.2pt;width:93.75pt;height:88.5pt;z-index:251707392" coordorigin="540,6360" coordsize="1875,1770">
                  <v:oval id="_x0000_s1077" style="position:absolute;left:1035;top:6885;width:975;height:900"/>
                  <v:shape id="_x0000_s1078" type="#_x0000_t32" style="position:absolute;left:945;top:6360;width:270;height:615" o:connectortype="straight"/>
                  <v:shape id="_x0000_s1079" type="#_x0000_t32" style="position:absolute;left:1515;top:6360;width:165;height:525;flip:x" o:connectortype="straight"/>
                  <v:shape id="_x0000_s1080" type="#_x0000_t32" style="position:absolute;left:1860;top:6630;width:480;height:345;flip:y" o:connectortype="straight"/>
                  <v:shape id="_x0000_s1081" type="#_x0000_t32" style="position:absolute;left:540;top:6975;width:495;height:285" o:connectortype="straight"/>
                  <v:shape id="_x0000_s1082" type="#_x0000_t32" style="position:absolute;left:540;top:7545;width:495;height:240;flip:y" o:connectortype="straight"/>
                  <v:shape id="_x0000_s1083" type="#_x0000_t32" style="position:absolute;left:1035;top:7785;width:270;height:345;flip:x" o:connectortype="straight"/>
                  <v:shape id="_x0000_s1084" type="#_x0000_t32" style="position:absolute;left:1680;top:7785;width:180;height:345" o:connectortype="straight"/>
                  <v:shape id="_x0000_s1085" type="#_x0000_t32" style="position:absolute;left:2010;top:7545;width:405;height:240" o:connectortype="straight"/>
                </v:group>
              </w:pict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202" style="position:absolute;margin-left:65.7pt;margin-top:9.2pt;width:23.25pt;height:22.5pt;z-index:251703296" stroked="f">
                  <v:textbox>
                    <w:txbxContent>
                      <w:p w:rsidR="00486069" w:rsidRDefault="00486069" w:rsidP="00486069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202" style="position:absolute;left:0;text-align:left;margin-left:14.95pt;margin-top:14.15pt;width:23.25pt;height:22.5pt;z-index:251706368" stroked="f">
                  <v:textbox>
                    <w:txbxContent>
                      <w:p w:rsidR="00486069" w:rsidRDefault="00486069" w:rsidP="00486069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74" type="#_x0000_t202" style="position:absolute;left:0;text-align:left;margin-left:105.45pt;margin-top:10.4pt;width:23.25pt;height:22.5pt;z-index:251705344" stroked="f">
                  <v:textbox>
                    <w:txbxContent>
                      <w:p w:rsidR="00486069" w:rsidRDefault="00486069" w:rsidP="00486069">
                        <w:proofErr w:type="gramStart"/>
                        <w:r>
                          <w:t>Ю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308" cy="762000"/>
                  <wp:effectExtent l="19050" t="0" r="2442" b="0"/>
                  <wp:docPr id="9" name="Рисунок 3" descr="i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0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0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73" type="#_x0000_t202" style="position:absolute;margin-left:65.7pt;margin-top:12.2pt;width:23.25pt;height:22.5pt;z-index:251704320" stroked="f">
                  <v:textbox>
                    <w:txbxContent>
                      <w:p w:rsidR="00486069" w:rsidRDefault="00486069" w:rsidP="00486069">
                        <w:proofErr w:type="gramStart"/>
                        <w:r>
                          <w:t>З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P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69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90" style="position:absolute;margin-left:25.7pt;margin-top:1.2pt;width:93.75pt;height:88.5pt;z-index:251713536" coordorigin="540,6360" coordsize="1875,1770">
                  <v:oval id="_x0000_s1091" style="position:absolute;left:1035;top:6885;width:975;height:900"/>
                  <v:shape id="_x0000_s1092" type="#_x0000_t32" style="position:absolute;left:945;top:6360;width:270;height:615" o:connectortype="straight"/>
                  <v:shape id="_x0000_s1093" type="#_x0000_t32" style="position:absolute;left:1515;top:6360;width:165;height:525;flip:x" o:connectortype="straight"/>
                  <v:shape id="_x0000_s1094" type="#_x0000_t32" style="position:absolute;left:1860;top:6630;width:480;height:345;flip:y" o:connectortype="straight"/>
                  <v:shape id="_x0000_s1095" type="#_x0000_t32" style="position:absolute;left:540;top:6975;width:495;height:285" o:connectortype="straight"/>
                  <v:shape id="_x0000_s1096" type="#_x0000_t32" style="position:absolute;left:540;top:7545;width:495;height:240;flip:y" o:connectortype="straight"/>
                  <v:shape id="_x0000_s1097" type="#_x0000_t32" style="position:absolute;left:1035;top:7785;width:270;height:345;flip:x" o:connectortype="straight"/>
                  <v:shape id="_x0000_s1098" type="#_x0000_t32" style="position:absolute;left:1680;top:7785;width:180;height:345" o:connectortype="straight"/>
                  <v:shape id="_x0000_s1099" type="#_x0000_t32" style="position:absolute;left:2010;top:7545;width:405;height:240" o:connectortype="straight"/>
                </v:group>
              </w:pict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6" type="#_x0000_t202" style="position:absolute;margin-left:65.7pt;margin-top:9.2pt;width:23.25pt;height:22.5pt;z-index:251709440" stroked="f">
                  <v:textbox>
                    <w:txbxContent>
                      <w:p w:rsidR="00486069" w:rsidRDefault="00486069" w:rsidP="00486069">
                        <w:proofErr w:type="gramStart"/>
                        <w:r>
                          <w:t>З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9" type="#_x0000_t202" style="position:absolute;left:0;text-align:left;margin-left:14.95pt;margin-top:14.15pt;width:23.25pt;height:22.5pt;z-index:251712512" stroked="f">
                  <v:textbox>
                    <w:txbxContent>
                      <w:p w:rsidR="00486069" w:rsidRDefault="00486069" w:rsidP="00486069">
                        <w:proofErr w:type="gramStart"/>
                        <w:r>
                          <w:t>Ю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8" type="#_x0000_t202" style="position:absolute;left:0;text-align:left;margin-left:105.45pt;margin-top:10.4pt;width:23.25pt;height:22.5pt;z-index:251711488" stroked="f">
                  <v:textbox>
                    <w:txbxContent>
                      <w:p w:rsidR="00486069" w:rsidRDefault="00486069" w:rsidP="00486069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308" cy="762000"/>
                  <wp:effectExtent l="19050" t="0" r="2442" b="0"/>
                  <wp:docPr id="10" name="Рисунок 3" descr="i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0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0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069" w:rsidRDefault="00486069" w:rsidP="00486069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7" type="#_x0000_t202" style="position:absolute;margin-left:65.7pt;margin-top:12.2pt;width:23.25pt;height:22.5pt;z-index:251710464" stroked="f">
                  <v:textbox>
                    <w:txbxContent>
                      <w:p w:rsidR="00486069" w:rsidRDefault="00486069" w:rsidP="00486069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69" w:rsidRPr="00486069" w:rsidRDefault="00486069" w:rsidP="00486069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6069" w:rsidRDefault="00486069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86069" w:rsidRDefault="00486069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давайте немного поиграем и смоделируем ситуацию, в которой оказались в начале урока.</w:t>
      </w:r>
    </w:p>
    <w:p w:rsidR="00486069" w:rsidRDefault="0052294C" w:rsidP="001841CA">
      <w:pPr>
        <w:tabs>
          <w:tab w:val="left" w:pos="7575"/>
        </w:tabs>
        <w:rPr>
          <w:rFonts w:ascii="Times New Roman" w:hAnsi="Times New Roman" w:cs="Times New Roman"/>
          <w:i/>
          <w:sz w:val="28"/>
          <w:szCs w:val="28"/>
        </w:rPr>
      </w:pPr>
      <w:r w:rsidRPr="0052294C">
        <w:rPr>
          <w:rFonts w:ascii="Times New Roman" w:hAnsi="Times New Roman" w:cs="Times New Roman"/>
          <w:i/>
          <w:sz w:val="28"/>
          <w:szCs w:val="28"/>
        </w:rPr>
        <w:t>Для игры понадобится 5 человек. Каждый получает в руки карточки с названиями сторон горизонта (север, юг, запад, восток) и один человек картинку с изображением Солнца. Учитель задает условия, какое сейчас время суток, а участникам нужно встать относительно Солнца так, как стороны горизонта должны располагаться. В игре могут принять участие все по очереди.</w:t>
      </w:r>
    </w:p>
    <w:p w:rsidR="0052294C" w:rsidRPr="0052294C" w:rsidRDefault="0052294C" w:rsidP="001841CA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8. Итог урока и рефлексия</w:t>
      </w:r>
    </w:p>
    <w:p w:rsidR="0052294C" w:rsidRDefault="0052294C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Какую задачу ставили в начале урока? (Найти надежный ориентир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по нему ориентироваться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2294C" w:rsidRDefault="0052294C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мы должны учитывать при ориентировании по Солнцу? </w:t>
      </w:r>
      <w:proofErr w:type="gramEnd"/>
      <w:r>
        <w:rPr>
          <w:rFonts w:ascii="Times New Roman" w:hAnsi="Times New Roman" w:cs="Times New Roman"/>
          <w:sz w:val="28"/>
          <w:szCs w:val="28"/>
        </w:rPr>
        <w:t>(Время суток).</w:t>
      </w:r>
    </w:p>
    <w:p w:rsidR="0052294C" w:rsidRDefault="0052294C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кого настроение такое же солнечное как погода за окном?</w:t>
      </w:r>
    </w:p>
    <w:p w:rsidR="0052294C" w:rsidRDefault="0052294C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остался недоволен своей работой? Почему?</w:t>
      </w:r>
    </w:p>
    <w:p w:rsidR="0052294C" w:rsidRPr="0052294C" w:rsidRDefault="0052294C" w:rsidP="001841CA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2294C"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</w:p>
    <w:p w:rsidR="0052294C" w:rsidRPr="0052294C" w:rsidRDefault="0052294C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задания в рабочей тетради на стр. 14.</w:t>
      </w:r>
    </w:p>
    <w:p w:rsidR="00486069" w:rsidRDefault="00486069" w:rsidP="001841CA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86069" w:rsidRPr="00486069" w:rsidRDefault="00486069" w:rsidP="00486069">
      <w:pPr>
        <w:rPr>
          <w:rFonts w:ascii="Times New Roman" w:hAnsi="Times New Roman" w:cs="Times New Roman"/>
          <w:sz w:val="28"/>
          <w:szCs w:val="28"/>
        </w:rPr>
      </w:pPr>
    </w:p>
    <w:p w:rsidR="00486069" w:rsidRPr="00486069" w:rsidRDefault="00486069" w:rsidP="00486069">
      <w:pPr>
        <w:rPr>
          <w:rFonts w:ascii="Times New Roman" w:hAnsi="Times New Roman" w:cs="Times New Roman"/>
          <w:sz w:val="28"/>
          <w:szCs w:val="28"/>
        </w:rPr>
      </w:pPr>
    </w:p>
    <w:p w:rsidR="00486069" w:rsidRDefault="00486069" w:rsidP="00486069">
      <w:pPr>
        <w:rPr>
          <w:rFonts w:ascii="Times New Roman" w:hAnsi="Times New Roman" w:cs="Times New Roman"/>
          <w:sz w:val="28"/>
          <w:szCs w:val="28"/>
        </w:rPr>
      </w:pPr>
    </w:p>
    <w:p w:rsidR="00486069" w:rsidRDefault="00486069" w:rsidP="00486069">
      <w:pPr>
        <w:rPr>
          <w:rFonts w:ascii="Times New Roman" w:hAnsi="Times New Roman" w:cs="Times New Roman"/>
          <w:sz w:val="28"/>
          <w:szCs w:val="28"/>
        </w:rPr>
      </w:pPr>
    </w:p>
    <w:p w:rsidR="00486069" w:rsidRPr="00486069" w:rsidRDefault="00486069" w:rsidP="00486069">
      <w:pPr>
        <w:rPr>
          <w:rFonts w:ascii="Times New Roman" w:hAnsi="Times New Roman" w:cs="Times New Roman"/>
          <w:sz w:val="28"/>
          <w:szCs w:val="28"/>
        </w:rPr>
      </w:pPr>
    </w:p>
    <w:sectPr w:rsidR="00486069" w:rsidRPr="00486069" w:rsidSect="00B3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CA" w:rsidRDefault="005A25CA" w:rsidP="001841CA">
      <w:pPr>
        <w:spacing w:after="0" w:line="240" w:lineRule="auto"/>
      </w:pPr>
      <w:r>
        <w:separator/>
      </w:r>
    </w:p>
  </w:endnote>
  <w:endnote w:type="continuationSeparator" w:id="0">
    <w:p w:rsidR="005A25CA" w:rsidRDefault="005A25CA" w:rsidP="0018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CA" w:rsidRDefault="005A25CA" w:rsidP="001841CA">
      <w:pPr>
        <w:spacing w:after="0" w:line="240" w:lineRule="auto"/>
      </w:pPr>
      <w:r>
        <w:separator/>
      </w:r>
    </w:p>
  </w:footnote>
  <w:footnote w:type="continuationSeparator" w:id="0">
    <w:p w:rsidR="005A25CA" w:rsidRDefault="005A25CA" w:rsidP="00184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B9F"/>
    <w:rsid w:val="001841CA"/>
    <w:rsid w:val="00486069"/>
    <w:rsid w:val="0052294C"/>
    <w:rsid w:val="00567499"/>
    <w:rsid w:val="005A25CA"/>
    <w:rsid w:val="00775C6C"/>
    <w:rsid w:val="009B0B9F"/>
    <w:rsid w:val="00B37ABE"/>
    <w:rsid w:val="00E9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arc" idref="#_x0000_s1028"/>
        <o:r id="V:Rule5" type="arc" idref="#_x0000_s1029"/>
        <o:r id="V:Rule9" type="connector" idref="#_x0000_s1032"/>
        <o:r id="V:Rule11" type="connector" idref="#_x0000_s1033"/>
        <o:r id="V:Rule13" type="connector" idref="#_x0000_s1034"/>
        <o:r id="V:Rule15" type="connector" idref="#_x0000_s1035"/>
        <o:r id="V:Rule17" type="connector" idref="#_x0000_s1036"/>
        <o:r id="V:Rule19" type="connector" idref="#_x0000_s1037"/>
        <o:r id="V:Rule21" type="connector" idref="#_x0000_s1038"/>
        <o:r id="V:Rule23" type="connector" idref="#_x0000_s1039"/>
        <o:r id="V:Rule25" type="connector" idref="#_x0000_s1040"/>
        <o:r id="V:Rule27" type="connector" idref="#_x0000_s1041"/>
        <o:r id="V:Rule29" type="connector" idref="#_x0000_s1042"/>
        <o:r id="V:Rule31" type="connector" idref="#_x0000_s1043"/>
        <o:r id="V:Rule33" type="connector" idref="#_x0000_s1044"/>
        <o:r id="V:Rule35" type="connector" idref="#_x0000_s1045"/>
        <o:r id="V:Rule37" type="connector" idref="#_x0000_s1046"/>
        <o:r id="V:Rule39" type="connector" idref="#_x0000_s1047"/>
        <o:r id="V:Rule41" type="connector" idref="#_x0000_s1048"/>
        <o:r id="V:Rule43" type="connector" idref="#_x0000_s1049"/>
        <o:r id="V:Rule45" type="connector" idref="#_x0000_s1059"/>
        <o:r id="V:Rule47" type="connector" idref="#_x0000_s1060"/>
        <o:r id="V:Rule49" type="connector" idref="#_x0000_s1061"/>
        <o:r id="V:Rule51" type="connector" idref="#_x0000_s1062"/>
        <o:r id="V:Rule53" type="connector" idref="#_x0000_s1063"/>
        <o:r id="V:Rule55" type="connector" idref="#_x0000_s1064"/>
        <o:r id="V:Rule57" type="connector" idref="#_x0000_s1065"/>
        <o:r id="V:Rule59" type="connector" idref="#_x0000_s1066"/>
        <o:r id="V:Rule60" type="connector" idref="#_x0000_s1078"/>
        <o:r id="V:Rule61" type="connector" idref="#_x0000_s1079"/>
        <o:r id="V:Rule62" type="connector" idref="#_x0000_s1080"/>
        <o:r id="V:Rule63" type="connector" idref="#_x0000_s1081"/>
        <o:r id="V:Rule64" type="connector" idref="#_x0000_s1082"/>
        <o:r id="V:Rule65" type="connector" idref="#_x0000_s1083"/>
        <o:r id="V:Rule66" type="connector" idref="#_x0000_s1084"/>
        <o:r id="V:Rule67" type="connector" idref="#_x0000_s1085"/>
        <o:r id="V:Rule68" type="connector" idref="#_x0000_s1092"/>
        <o:r id="V:Rule69" type="connector" idref="#_x0000_s1093"/>
        <o:r id="V:Rule70" type="connector" idref="#_x0000_s1094"/>
        <o:r id="V:Rule71" type="connector" idref="#_x0000_s1095"/>
        <o:r id="V:Rule72" type="connector" idref="#_x0000_s1096"/>
        <o:r id="V:Rule73" type="connector" idref="#_x0000_s1097"/>
        <o:r id="V:Rule74" type="connector" idref="#_x0000_s1098"/>
        <o:r id="V:Rule75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1CA"/>
  </w:style>
  <w:style w:type="paragraph" w:styleId="a8">
    <w:name w:val="footer"/>
    <w:basedOn w:val="a"/>
    <w:link w:val="a9"/>
    <w:uiPriority w:val="99"/>
    <w:semiHidden/>
    <w:unhideWhenUsed/>
    <w:rsid w:val="0018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1CA"/>
  </w:style>
  <w:style w:type="table" w:styleId="aa">
    <w:name w:val="Table Grid"/>
    <w:basedOn w:val="a1"/>
    <w:uiPriority w:val="59"/>
    <w:rsid w:val="0048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2016-02-06T12:03:00Z</dcterms:created>
  <dcterms:modified xsi:type="dcterms:W3CDTF">2016-02-06T13:03:00Z</dcterms:modified>
</cp:coreProperties>
</file>