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597" w:rsidRDefault="00501597" w:rsidP="0050159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hAnsi="Times New Roman"/>
          <w:sz w:val="24"/>
          <w:szCs w:val="24"/>
        </w:rPr>
        <w:t>Атемарский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№ 1 «Теремок» </w:t>
      </w:r>
      <w:proofErr w:type="spellStart"/>
      <w:r>
        <w:rPr>
          <w:rFonts w:ascii="Times New Roman" w:hAnsi="Times New Roman"/>
          <w:sz w:val="24"/>
          <w:szCs w:val="24"/>
        </w:rPr>
        <w:t>Лямбирского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Мордовия</w:t>
      </w:r>
    </w:p>
    <w:p w:rsidR="00501597" w:rsidRDefault="00501597" w:rsidP="00501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1597" w:rsidRDefault="00501597" w:rsidP="00501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1597" w:rsidRDefault="00501597" w:rsidP="00501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1597" w:rsidRDefault="00501597" w:rsidP="00501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1597" w:rsidRDefault="00501597" w:rsidP="00501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1597" w:rsidRDefault="00501597" w:rsidP="00501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1597" w:rsidRDefault="00501597" w:rsidP="00501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1597" w:rsidRDefault="00501597" w:rsidP="00501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1597" w:rsidRDefault="00501597" w:rsidP="005015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1597" w:rsidRPr="00C4428F" w:rsidRDefault="00501597" w:rsidP="00501597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C4428F">
        <w:rPr>
          <w:rFonts w:ascii="Times New Roman" w:hAnsi="Times New Roman"/>
          <w:b/>
          <w:sz w:val="48"/>
          <w:szCs w:val="48"/>
        </w:rPr>
        <w:t>КОНСУЛЬТАЦИЯ</w:t>
      </w:r>
    </w:p>
    <w:p w:rsidR="00501597" w:rsidRPr="00501597" w:rsidRDefault="00501597" w:rsidP="00501597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501597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ДЫХАТЕЛЬНАЯ ГИМНАСТИКА ДЛЯ ДЕТЕЙ 3 – 4 ЛЕТ. </w:t>
      </w:r>
    </w:p>
    <w:p w:rsidR="00501597" w:rsidRDefault="00501597" w:rsidP="00501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1597" w:rsidRDefault="00501597" w:rsidP="00501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1597" w:rsidRDefault="00501597" w:rsidP="00501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1597" w:rsidRDefault="00501597" w:rsidP="00501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1597" w:rsidRDefault="00501597" w:rsidP="00501597">
      <w:pPr>
        <w:rPr>
          <w:rFonts w:ascii="Times New Roman" w:hAnsi="Times New Roman"/>
          <w:b/>
          <w:sz w:val="24"/>
          <w:szCs w:val="24"/>
        </w:rPr>
      </w:pPr>
    </w:p>
    <w:p w:rsidR="00501597" w:rsidRDefault="00501597" w:rsidP="00501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1597" w:rsidRDefault="00501597" w:rsidP="005015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Подготовила: инструктор по физ. культуре</w:t>
      </w:r>
    </w:p>
    <w:p w:rsidR="00501597" w:rsidRDefault="00501597" w:rsidP="005015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b/>
          <w:sz w:val="28"/>
          <w:szCs w:val="28"/>
        </w:rPr>
        <w:t>Ляличкина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Л.Н.</w:t>
      </w:r>
    </w:p>
    <w:p w:rsidR="00501597" w:rsidRDefault="00501597" w:rsidP="00501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1597" w:rsidRDefault="00501597" w:rsidP="00501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1597" w:rsidRDefault="00501597" w:rsidP="00501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1597" w:rsidRDefault="00501597" w:rsidP="00501597">
      <w:pPr>
        <w:rPr>
          <w:rFonts w:ascii="Times New Roman" w:hAnsi="Times New Roman"/>
          <w:b/>
          <w:sz w:val="24"/>
          <w:szCs w:val="24"/>
        </w:rPr>
      </w:pPr>
    </w:p>
    <w:p w:rsidR="00501597" w:rsidRDefault="00501597" w:rsidP="00501597">
      <w:pPr>
        <w:rPr>
          <w:rFonts w:ascii="Times New Roman" w:hAnsi="Times New Roman"/>
          <w:b/>
          <w:sz w:val="24"/>
          <w:szCs w:val="24"/>
        </w:rPr>
      </w:pPr>
    </w:p>
    <w:p w:rsidR="00501597" w:rsidRDefault="00501597" w:rsidP="00501597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Атемар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2016</w:t>
      </w:r>
    </w:p>
    <w:p w:rsidR="00501597" w:rsidRDefault="00501597" w:rsidP="00501597">
      <w:pPr>
        <w:spacing w:after="0" w:line="36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501597" w:rsidRDefault="00501597" w:rsidP="00501597">
      <w:pPr>
        <w:spacing w:after="0" w:line="36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501597" w:rsidRPr="00501597" w:rsidRDefault="00501597" w:rsidP="005015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b/>
          <w:sz w:val="24"/>
          <w:szCs w:val="24"/>
        </w:rPr>
        <w:t>ГИМНАСТИКА  ДЛЯ  МАЛЫШЕЙ  3-4 лет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Систематическая гимнастика обеспечивает правильное развитие скелета и мышечной системы детей, полноценную работу сердца и легких, повышает обмен веществ, улучшает аппетит и усвоение пищи. Все это вместе обусловливает нормальный рост и развитие ребенка.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Для того чтобы занятия были разнообразнее и увлекательнее, рекомендуется использовать различные предметы и несложное оборудование: мячи, флажки, обручи, скамейки, лестницы  и т.п. Конечно, все это по размерам и весу должно соответствовать возрасту и физическому развитию ребенка.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Лучше всего проводить занятия в утренние часы, через 1-1/2 часа после завтрака или после дневного сна. Длительность занятия 15-20 минут.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501597">
        <w:rPr>
          <w:rFonts w:ascii="Times New Roman" w:eastAsia="Times New Roman" w:hAnsi="Times New Roman" w:cs="Times New Roman"/>
          <w:sz w:val="24"/>
          <w:szCs w:val="24"/>
        </w:rPr>
        <w:t>Занятия с малышами рекомендуется вести в форме двигательных рассказов, используя знакомые ребенку образы из виденного в жизни и на картинках или почерпнутые из сказок (работа на огороде, сбор в лесу ягод или грибов, встреча с лесными зверями и пр.)</w:t>
      </w:r>
      <w:proofErr w:type="gramEnd"/>
      <w:r w:rsidRPr="00501597">
        <w:rPr>
          <w:rFonts w:ascii="Times New Roman" w:eastAsia="Times New Roman" w:hAnsi="Times New Roman" w:cs="Times New Roman"/>
          <w:sz w:val="24"/>
          <w:szCs w:val="24"/>
        </w:rPr>
        <w:t xml:space="preserve"> Подражательные движения развивают творческую фантазию детей, делают упражнения привлекательными, интересными.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Следует помнить, что внимание у детей неустойчиво и пространные объяснения утомляют их. Надо больше показывать и меньше объяснять, часто менять упражнения.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Координация движений у детей дошкольного возраста, особенно у 3-4-летних, еще несовершенна, поэтому не следует требовать от них абсолютно правильного выполнения упражнения.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Основной принцип занятий с малышами физическими упражнениями – это игра. Веселый тон, шутка, активное участие взрослого в игре всегда увлекают детей, возбуждают у них положительные эмоции.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 xml:space="preserve">Исключительно </w:t>
      </w:r>
      <w:proofErr w:type="gramStart"/>
      <w:r w:rsidRPr="00501597">
        <w:rPr>
          <w:rFonts w:ascii="Times New Roman" w:eastAsia="Times New Roman" w:hAnsi="Times New Roman" w:cs="Times New Roman"/>
          <w:sz w:val="24"/>
          <w:szCs w:val="24"/>
        </w:rPr>
        <w:t>важное значение</w:t>
      </w:r>
      <w:proofErr w:type="gramEnd"/>
      <w:r w:rsidRPr="00501597">
        <w:rPr>
          <w:rFonts w:ascii="Times New Roman" w:eastAsia="Times New Roman" w:hAnsi="Times New Roman" w:cs="Times New Roman"/>
          <w:sz w:val="24"/>
          <w:szCs w:val="24"/>
        </w:rPr>
        <w:t xml:space="preserve"> имеет дозировка упражнений. Дело в том, что дети младшего возраста быстро устают и могут утратить интерес к занятиям, поэтому число повторений движений рекомендуется от 2-3 до 5-6. Начинать надо с минимальной дозировки упражнений и внимательно следить за тем, чтобы ребенок не уставал.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Нет необходимости обиваться, чтобы дети сознательно регулировали дыхание и согласовывали его с движениями. Дыхание должно быть произвольным и свободным, важно лишь, чтобы ребенок его не задерживал. У детей надо воспитывать естественную привычку (без специального обучения) дышать носом.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Большое значение имеет то, как держатся дети во время выполнения движений; надо следить, чтобы они не опускали голову, не горбились, держались по возможности прямо.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 xml:space="preserve">Желательно подбирать упражнения преимущественно для развития больших мышечных групп </w:t>
      </w:r>
      <w:proofErr w:type="gramStart"/>
      <w:r w:rsidRPr="00501597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501597">
        <w:rPr>
          <w:rFonts w:ascii="Times New Roman" w:eastAsia="Times New Roman" w:hAnsi="Times New Roman" w:cs="Times New Roman"/>
          <w:sz w:val="24"/>
          <w:szCs w:val="24"/>
        </w:rPr>
        <w:t xml:space="preserve"> особенно для укрепления мышц спины и живота, чтобы создать естественный «мышечный корсет», необходимый для формирования у детей правильной осанки.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Важную роль играет равномерное распределение (рассеивание) нагрузки на все части тела, т.е. постоянная смена движений рук, ног  и туловища. Обязательное условие – чередование трудных упражнений с легкими.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Учитывая быструю утомляемость дошкольников, необходимо после наиболее трудных упражнений делать кратковременные паузы для отдыха (30-60 секунд), придавая паузам оттенок игры. Например, можно предлагать детям сесть или лечь, говоря: «Собачка села отдохнуть», «Мишка лег спать».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Из предлагаемых упражнений рекомендуется в одно занятие включать не более 8-10.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 xml:space="preserve">1. </w:t>
      </w:r>
      <w:r w:rsidRPr="00501597">
        <w:rPr>
          <w:rFonts w:ascii="Times New Roman" w:eastAsia="Times New Roman" w:hAnsi="Times New Roman" w:cs="Times New Roman"/>
          <w:b/>
          <w:sz w:val="24"/>
          <w:szCs w:val="24"/>
        </w:rPr>
        <w:t>Упражнения без предметов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(имитационные упражнения, выполняемые  индивидуально или группой)</w:t>
      </w:r>
    </w:p>
    <w:p w:rsidR="00501597" w:rsidRPr="00501597" w:rsidRDefault="00501597" w:rsidP="0050159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>«СОРВИ ЯБЛОКО»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 xml:space="preserve">Встать прямо, слегка расставив ноги, руки опустить. Поочередно поднимать руки вверх, поднимаясь на носки, как бы срывая с </w:t>
      </w:r>
      <w:proofErr w:type="gramStart"/>
      <w:r w:rsidRPr="00501597">
        <w:rPr>
          <w:rFonts w:ascii="Times New Roman" w:eastAsia="Times New Roman" w:hAnsi="Times New Roman" w:cs="Times New Roman"/>
          <w:sz w:val="24"/>
          <w:szCs w:val="24"/>
        </w:rPr>
        <w:t>дерева</w:t>
      </w:r>
      <w:proofErr w:type="gramEnd"/>
      <w:r w:rsidRPr="00501597">
        <w:rPr>
          <w:rFonts w:ascii="Times New Roman" w:eastAsia="Times New Roman" w:hAnsi="Times New Roman" w:cs="Times New Roman"/>
          <w:sz w:val="24"/>
          <w:szCs w:val="24"/>
        </w:rPr>
        <w:t xml:space="preserve"> высоко висящие яблоки. Повторить 3-4 раза.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 xml:space="preserve">2. «ЗАЙЧИК» 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Встать прямо, слегка расставив ноги, руки опустить. Приседать, сгибая руки к плечам ладонями вперед, как зайчик, становящийся на задние лапки. Повторить 5-7 раз.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3. «КАЧАНИЕ ДЕРЕВЬЕВ»</w:t>
      </w:r>
      <w:r w:rsidRPr="0050159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Встать прямо, ноги врозь, поднять руки в стороны. Наклониться влево, затем вправо, не опуская рук. Повторить 4-6 раз.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4. «МИШКА ПОДНЯЛ ЛАПУ»</w:t>
      </w:r>
      <w:r w:rsidRPr="0050159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 xml:space="preserve">Встать на четвереньки, не опуская головы. Поднять </w:t>
      </w:r>
      <w:proofErr w:type="gramStart"/>
      <w:r w:rsidRPr="00501597">
        <w:rPr>
          <w:rFonts w:ascii="Times New Roman" w:eastAsia="Times New Roman" w:hAnsi="Times New Roman" w:cs="Times New Roman"/>
          <w:sz w:val="24"/>
          <w:szCs w:val="24"/>
        </w:rPr>
        <w:t>попеременно то</w:t>
      </w:r>
      <w:proofErr w:type="gramEnd"/>
      <w:r w:rsidRPr="00501597">
        <w:rPr>
          <w:rFonts w:ascii="Times New Roman" w:eastAsia="Times New Roman" w:hAnsi="Times New Roman" w:cs="Times New Roman"/>
          <w:sz w:val="24"/>
          <w:szCs w:val="24"/>
        </w:rPr>
        <w:t xml:space="preserve"> одну, то другую руку вверх, смотря на нее и опуская обратно на пол. Повторить по 3-4 раза каждой рукой.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5. «ЦАПЛЯ»</w:t>
      </w:r>
      <w:r w:rsidRPr="0050159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Ходить по комнате, поочередно высоко поднимая то одну, то другую ногу. Выполнять в течение 30-40 секунд.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6 «ДРОВОСЕК»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Встать прямо, широко расставив ноги, руки поднять вверх и сцепить пальцы над головой. Быстро наклоняться вперед, опуская руки между ногами, подражая движениям при колке дров. Повторить 5-8 раз.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7. «КАТИСЬ, АК КОЛОБОК»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Лечь на спину, поднять руки вверх, а ноги вытянуть. Повернуться на живот, потом с живота на спину, опять на живот и на спину. Выполнять в течение 30-40 секунд.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 xml:space="preserve">П. </w:t>
      </w:r>
      <w:r w:rsidRPr="00501597">
        <w:rPr>
          <w:rFonts w:ascii="Times New Roman" w:eastAsia="Times New Roman" w:hAnsi="Times New Roman" w:cs="Times New Roman"/>
          <w:b/>
          <w:sz w:val="24"/>
          <w:szCs w:val="24"/>
        </w:rPr>
        <w:t>Упражнения с предметами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01597">
        <w:rPr>
          <w:rFonts w:ascii="Times New Roman" w:eastAsia="Times New Roman" w:hAnsi="Times New Roman" w:cs="Times New Roman"/>
          <w:sz w:val="24"/>
          <w:szCs w:val="24"/>
        </w:rPr>
        <w:t>(выполняются индивидуально, парами или  группами)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 xml:space="preserve">А.  </w:t>
      </w:r>
      <w:r w:rsidRPr="00501597">
        <w:rPr>
          <w:rFonts w:ascii="Times New Roman" w:eastAsia="Times New Roman" w:hAnsi="Times New Roman" w:cs="Times New Roman"/>
          <w:sz w:val="24"/>
          <w:szCs w:val="24"/>
          <w:u w:val="single"/>
        </w:rPr>
        <w:t>С маленьким резиновым или теннисным мячом.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8. БРОСАНИЕ МЯЧА В ЦЕЛЬ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Стараться забросить мяч в корзину (в обруч), стоящую на расстоянии 80 см – 1 м. Повторить 8-10 раз.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 xml:space="preserve">Б. </w:t>
      </w:r>
      <w:r w:rsidRPr="005015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 большим мячом 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9. БРОСКИ МЯЧА ИЗ-ЗА ГОЛОВЫ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Стоя, держать мяч согнутыми руками за головой. Поднять мяч вытянутыми руками вверх и бросить его вперед. Повторить 4-6 раз.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10. ОТТАЛКИВАНИЕ МЯЧА НОГАМИ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 xml:space="preserve">Дети сидят на полу друг против друга, согнув ноги и опираясь на руки, отведенные назад. К ним подкатывают мячи </w:t>
      </w:r>
      <w:proofErr w:type="gramStart"/>
      <w:r w:rsidRPr="00501597">
        <w:rPr>
          <w:rFonts w:ascii="Times New Roman" w:eastAsia="Times New Roman" w:hAnsi="Times New Roman" w:cs="Times New Roman"/>
          <w:sz w:val="24"/>
          <w:szCs w:val="24"/>
        </w:rPr>
        <w:t>партнеры</w:t>
      </w:r>
      <w:proofErr w:type="gramEnd"/>
      <w:r w:rsidRPr="00501597">
        <w:rPr>
          <w:rFonts w:ascii="Times New Roman" w:eastAsia="Times New Roman" w:hAnsi="Times New Roman" w:cs="Times New Roman"/>
          <w:sz w:val="24"/>
          <w:szCs w:val="24"/>
        </w:rPr>
        <w:t xml:space="preserve"> и они отталкивают их от себя обеими ногами. Повторить 4-6 раз. Затем партнеры меняются.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 xml:space="preserve">В. </w:t>
      </w:r>
      <w:r w:rsidRPr="00501597">
        <w:rPr>
          <w:rFonts w:ascii="Times New Roman" w:eastAsia="Times New Roman" w:hAnsi="Times New Roman" w:cs="Times New Roman"/>
          <w:sz w:val="24"/>
          <w:szCs w:val="24"/>
          <w:u w:val="single"/>
        </w:rPr>
        <w:t>С малой гимнастической палкой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11. ХОДЬБА С ПАЛКОЙ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Ходить по комнате, заложив палку за спину и удерживая ее на уровне лопаток. Выполнять в течение 30-40 секунд.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12. «ЛОДОЧКА»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Сидя верхом на скамеечке друг против друга (парами), держаться за гимнастические палки. Наклоны туловища вправо и влево. Повторить 2-3 раза в каждую сторону.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13. «ГРЕБЛЯ»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Сидя верхом на скамеечке друг против друга (парами), держаться за гимнастические палки. Наклоны туловища вперед и назад. Повторить 3-4 раза.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 xml:space="preserve">Г. </w:t>
      </w:r>
      <w:r w:rsidRPr="00501597">
        <w:rPr>
          <w:rFonts w:ascii="Times New Roman" w:eastAsia="Times New Roman" w:hAnsi="Times New Roman" w:cs="Times New Roman"/>
          <w:sz w:val="24"/>
          <w:szCs w:val="24"/>
          <w:u w:val="single"/>
        </w:rPr>
        <w:t>С флажками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14. ВЗМАХИВАНИЕ ФЛАЖКАМИ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Стать прямо, ноги слегка расставить, руки с флажками опустить. Попеременно взмахивать одной рукой вверх. Повторить 4-6 раз.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 xml:space="preserve">Д. </w:t>
      </w:r>
      <w:r w:rsidRPr="00501597">
        <w:rPr>
          <w:rFonts w:ascii="Times New Roman" w:eastAsia="Times New Roman" w:hAnsi="Times New Roman" w:cs="Times New Roman"/>
          <w:sz w:val="24"/>
          <w:szCs w:val="24"/>
          <w:u w:val="single"/>
        </w:rPr>
        <w:t>С обручем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15. ПОВОРОТЫ С ОБРУЧЕМ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Стать прямо, ноги врозь, держать обруч за спиной. Поворачиваться вправо и влево. Повторить 6-8 раз.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 xml:space="preserve">Е. </w:t>
      </w:r>
      <w:r w:rsidRPr="00501597">
        <w:rPr>
          <w:rFonts w:ascii="Times New Roman" w:eastAsia="Times New Roman" w:hAnsi="Times New Roman" w:cs="Times New Roman"/>
          <w:sz w:val="24"/>
          <w:szCs w:val="24"/>
          <w:u w:val="single"/>
        </w:rPr>
        <w:t>С кеглями (булавками)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16. НА ЧЕТВЕРЕНЬКАХ ВОКРУГ КЕГЛЕЙ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Поставить кегли и передвигаться вокруг них на четвереньках, меняя направление. Выполнять в  течение 20-30 секунд.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 xml:space="preserve">Ж. </w:t>
      </w:r>
      <w:r w:rsidRPr="00501597">
        <w:rPr>
          <w:rFonts w:ascii="Times New Roman" w:eastAsia="Times New Roman" w:hAnsi="Times New Roman" w:cs="Times New Roman"/>
          <w:sz w:val="24"/>
          <w:szCs w:val="24"/>
          <w:u w:val="single"/>
        </w:rPr>
        <w:t>С мешочком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17. ХОДЬБА С МЕШОЧКОМ НА ГОЛОВЕ (вес мешочка 50-100 г.)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Ходить по комнате, удерживая голову и туловище в прямом положении, стараясь не уронить мешочек, положенный на темя. Выполнять в течение 40-60 секунд.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 xml:space="preserve">З. </w:t>
      </w:r>
      <w:r w:rsidRPr="00501597">
        <w:rPr>
          <w:rFonts w:ascii="Times New Roman" w:eastAsia="Times New Roman" w:hAnsi="Times New Roman" w:cs="Times New Roman"/>
          <w:sz w:val="24"/>
          <w:szCs w:val="24"/>
          <w:u w:val="single"/>
        </w:rPr>
        <w:t>С кубиками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18. ПЕРЕШАГИВАНИЕ ЧЕРЕЗ УБИКИ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Шагать через расставленные на расстоянии 20-25 см кубики. Выполнять в течение 40-80 секунд.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 xml:space="preserve">И. </w:t>
      </w:r>
      <w:r w:rsidRPr="00501597">
        <w:rPr>
          <w:rFonts w:ascii="Times New Roman" w:eastAsia="Times New Roman" w:hAnsi="Times New Roman" w:cs="Times New Roman"/>
          <w:sz w:val="24"/>
          <w:szCs w:val="24"/>
          <w:u w:val="single"/>
        </w:rPr>
        <w:t>С веревкой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19. ХОДЬБА ПО ВЕРЕВКЕ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На полу лежит вытянутая веревка. Пройти по ней, сохраняя равновесие. Проделать 2-3 раза.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20. ПЕРЕШАГНУТЬ И ПРОПОЛЗТИ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Две веревки натянуты на расстоянии 25-30 см одна над другой и на 35-40 см от пола. Перешагнуть через одну и пролезть под другую. Проделать по 2-3 раза.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21. НА ЧЕТВЕРЕНЬКАХ ВДОЛЬ ВЕРЕВКИ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Веревка лежит на полу. Двигаться на четвереньках вдоль веревки, ноги ставить на веревку, а руки справа и слева от неё. Выполнять 40-50 секунд.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22. ПЕРЕТЯГИВАНИЕ ВЕРЕВКИ (парами)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Стоя, широко расставив ноги и держась за концы веревки (скакалки), перетягивать ее каждому в свою сторону. Веревку не выпускать из рук. Выполнять в течение 30-40 секунд.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 xml:space="preserve">Следует помнить о том, что приспособительные возможности дыхательной и </w:t>
      </w:r>
      <w:proofErr w:type="spellStart"/>
      <w:proofErr w:type="gramStart"/>
      <w:r w:rsidRPr="00501597">
        <w:rPr>
          <w:rFonts w:ascii="Times New Roman" w:eastAsia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501597">
        <w:rPr>
          <w:rFonts w:ascii="Times New Roman" w:eastAsia="Times New Roman" w:hAnsi="Times New Roman" w:cs="Times New Roman"/>
          <w:sz w:val="24"/>
          <w:szCs w:val="24"/>
        </w:rPr>
        <w:t xml:space="preserve"> систем у ребенка ниже, чем у взрослого, поэтому физические упражнения надо строго дозировать, учитывая его возраст.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Правильное соблюдение исходных положений – обязательное условие при выполнении каких-либо гимнастических упражнений. Объяснение и показ упражнений воспитателем должны быть четкими и краткими. Особенно нежелательна длительная статическая поза, что отрицательно сказывается на осанке в целом и в основном формировании свода стопы ребенка.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Дети четвертого года жизни стараются достаточно уверенно выполнять упражнения в ходьбе и беге, иногда с хорошей координацией движений рук и ног. Однако у большинства детей во время ходьбы руки прижаты к туловищу и походка в основном шаркающая. Темп ходьбы еще неравномерный, с неодинаковой длиной шага. В беге согласованность движений рук и ног несколько лучше по сравнению с ходьбой. Это связано с тем, что быстрый темп передвижения для ребенка более характерен, чем медленный, однако и беге координация движений также еще несовершенна. Малыши бегут на всей стопе, работа рук выражена нечетко.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 xml:space="preserve">Воспитатель следит за тем, чтобы все дети занимали правильное исходное положение, именно оно определяет физическую нагрузку на различные группы мышц. Исходные положения разнообразны – стоя, сидя, в стойке на коленях, лежа на животе (при условии занятий в помещении). Важна также и последовательность перехода от одного исходного положения к другому. Так, для перехода из исходного </w:t>
      </w:r>
      <w:proofErr w:type="gramStart"/>
      <w:r w:rsidRPr="00501597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proofErr w:type="gramEnd"/>
      <w:r w:rsidRPr="00501597">
        <w:rPr>
          <w:rFonts w:ascii="Times New Roman" w:eastAsia="Times New Roman" w:hAnsi="Times New Roman" w:cs="Times New Roman"/>
          <w:sz w:val="24"/>
          <w:szCs w:val="24"/>
        </w:rPr>
        <w:t xml:space="preserve"> стоя в положение стойка на коленях надо, чтобы дети спокойно присели и затем плавно опустились (не ударяя колени о пол). Для перехода из </w:t>
      </w:r>
      <w:proofErr w:type="gramStart"/>
      <w:r w:rsidRPr="00501597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proofErr w:type="gramEnd"/>
      <w:r w:rsidRPr="00501597">
        <w:rPr>
          <w:rFonts w:ascii="Times New Roman" w:eastAsia="Times New Roman" w:hAnsi="Times New Roman" w:cs="Times New Roman"/>
          <w:sz w:val="24"/>
          <w:szCs w:val="24"/>
        </w:rPr>
        <w:t xml:space="preserve"> стоя в положение лежа предлагается сначала поставить ноги поближе, плавно опускаясь присесть, а затем уже лечь. В положении стоя для малышей, как правило, используются две позиции ног: на ширине ступни и на ширине плеч.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501597">
        <w:rPr>
          <w:rFonts w:ascii="Times New Roman" w:eastAsia="Times New Roman" w:hAnsi="Times New Roman" w:cs="Times New Roman"/>
          <w:sz w:val="24"/>
          <w:szCs w:val="24"/>
        </w:rPr>
        <w:t>У детей 3-4 лет крупная мускулатура в своем развитии преобладает над мелкой, но в то же время детям этого возраста вполне доступны упражнения в поднимании рук в стороны, вверх, наклоны, приседания, что воспитывает навык владения своим телом.</w:t>
      </w:r>
      <w:proofErr w:type="gramEnd"/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Воспитатель должен выполнять упражнения вместе с детьми, показывая, поясняя их и задавая тем самым правильный темп. Наклоны и приседания педагог может делать вместе с детьми 2-3 раза, а далее малыши выполняют их самостоятельно, следуя его указаниям.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Ритм прыжков обычно задается музыкальным сопровождением или ударами в бубен (хлопки в ладоши или четкое произнесение слов «раз-два» и т.п.). Несколько прыжков вместе с детьми выполняет и педагог, а в паузе он делает те или иные замечания.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Младший дошкольник еще не может сознательно регулировать дыхание, поэтому при выполнении гимнастических упражнений следует обращать внимание на момент выдоха, а не вдоха. Важно приучать детей дышать носом естественно и без задержки.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501597">
        <w:rPr>
          <w:rFonts w:ascii="Times New Roman" w:eastAsia="Times New Roman" w:hAnsi="Times New Roman" w:cs="Times New Roman"/>
          <w:sz w:val="24"/>
          <w:szCs w:val="24"/>
        </w:rPr>
        <w:t>Дыхательным</w:t>
      </w:r>
      <w:proofErr w:type="gramEnd"/>
      <w:r w:rsidRPr="00501597">
        <w:rPr>
          <w:rFonts w:ascii="Times New Roman" w:eastAsia="Times New Roman" w:hAnsi="Times New Roman" w:cs="Times New Roman"/>
          <w:sz w:val="24"/>
          <w:szCs w:val="24"/>
        </w:rPr>
        <w:t xml:space="preserve"> упражнениях при нарушениях осанки уделяется большое внимание. Дыхательные упражнения проводятся на каждом занятии в соответствии с корригирующими упражнениями как 1:2. Вдох выполняется носом, выдох ртом, сложенным трубочкой; выдох должен быть вдвое длиннее вдоха. Следует постепенно углублять дыхание, увеличивать счет, переменно выполнять грудное и брюшное дыхание, не задерживая дыхание при </w:t>
      </w:r>
      <w:proofErr w:type="spellStart"/>
      <w:r w:rsidRPr="00501597">
        <w:rPr>
          <w:rFonts w:ascii="Times New Roman" w:eastAsia="Times New Roman" w:hAnsi="Times New Roman" w:cs="Times New Roman"/>
          <w:sz w:val="24"/>
          <w:szCs w:val="24"/>
        </w:rPr>
        <w:t>общеразвивающих</w:t>
      </w:r>
      <w:proofErr w:type="spellEnd"/>
      <w:r w:rsidRPr="00501597">
        <w:rPr>
          <w:rFonts w:ascii="Times New Roman" w:eastAsia="Times New Roman" w:hAnsi="Times New Roman" w:cs="Times New Roman"/>
          <w:sz w:val="24"/>
          <w:szCs w:val="24"/>
        </w:rPr>
        <w:t xml:space="preserve"> и корригирующих упражнениях. Дыхательные упражнения могут быть статическими (собственно дыхательная гимнастика) и динамическими </w:t>
      </w:r>
      <w:proofErr w:type="gramStart"/>
      <w:r w:rsidRPr="00501597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501597">
        <w:rPr>
          <w:rFonts w:ascii="Times New Roman" w:eastAsia="Times New Roman" w:hAnsi="Times New Roman" w:cs="Times New Roman"/>
          <w:sz w:val="24"/>
          <w:szCs w:val="24"/>
        </w:rPr>
        <w:t>дыхательная гимнастика с различными движениями рук, ног и туловища).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 xml:space="preserve">При построении занятий с детьми нельзя ограничиваться решением узких задач, необходимо содействовать развитию и формированию организма в целом, создавая тем самым более благоприятные условия для коррекции дефектов осанки. 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b/>
          <w:sz w:val="24"/>
          <w:szCs w:val="24"/>
        </w:rPr>
        <w:t>Примерный комплекс утренней гигиенической гимнастики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1. «Тянитесь и будете здоровы». И.п. – основная стойка. Руки вверх, ладонями вовнутрь (достать потолок), смотреть на кончики пальцев. Руки вниз. Повторить 2-3 раза.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2. «Дровосек» И.п.- руки вверх, сплести пальцы, ноги вроз</w:t>
      </w:r>
      <w:proofErr w:type="gramStart"/>
      <w:r w:rsidRPr="00501597">
        <w:rPr>
          <w:rFonts w:ascii="Times New Roman" w:eastAsia="Times New Roman" w:hAnsi="Times New Roman" w:cs="Times New Roman"/>
          <w:sz w:val="24"/>
          <w:szCs w:val="24"/>
        </w:rPr>
        <w:t>ь-</w:t>
      </w:r>
      <w:proofErr w:type="gramEnd"/>
      <w:r w:rsidRPr="00501597">
        <w:rPr>
          <w:rFonts w:ascii="Times New Roman" w:eastAsia="Times New Roman" w:hAnsi="Times New Roman" w:cs="Times New Roman"/>
          <w:sz w:val="24"/>
          <w:szCs w:val="24"/>
        </w:rPr>
        <w:t xml:space="preserve"> вдох. Мах руками и наклон вперёд, руки провести между ногами – выдох. Исходное положение. Повторить 4-6 раз.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</w:r>
      <w:r w:rsidRPr="00501597">
        <w:rPr>
          <w:rFonts w:ascii="Times New Roman" w:eastAsia="Times New Roman" w:hAnsi="Times New Roman" w:cs="Times New Roman"/>
          <w:b/>
          <w:sz w:val="24"/>
          <w:szCs w:val="24"/>
        </w:rPr>
        <w:t>Примерные комплексы утренней гигиенической гимнастики для детей.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b/>
          <w:sz w:val="24"/>
          <w:szCs w:val="24"/>
        </w:rPr>
        <w:tab/>
        <w:t>Упражнения для дошкольников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01597">
        <w:rPr>
          <w:rFonts w:ascii="Times New Roman" w:eastAsia="Times New Roman" w:hAnsi="Times New Roman" w:cs="Times New Roman"/>
          <w:sz w:val="24"/>
          <w:szCs w:val="24"/>
        </w:rPr>
        <w:t xml:space="preserve">1. «Тянитесь и будете здоровы». Исходное положение (и.п.) – основная стойка. Руки вверх, ладонями </w:t>
      </w:r>
      <w:proofErr w:type="gramStart"/>
      <w:r w:rsidRPr="00501597">
        <w:rPr>
          <w:rFonts w:ascii="Times New Roman" w:eastAsia="Times New Roman" w:hAnsi="Times New Roman" w:cs="Times New Roman"/>
          <w:sz w:val="24"/>
          <w:szCs w:val="24"/>
        </w:rPr>
        <w:t>во внутрь</w:t>
      </w:r>
      <w:proofErr w:type="gramEnd"/>
      <w:r w:rsidRPr="00501597">
        <w:rPr>
          <w:rFonts w:ascii="Times New Roman" w:eastAsia="Times New Roman" w:hAnsi="Times New Roman" w:cs="Times New Roman"/>
          <w:sz w:val="24"/>
          <w:szCs w:val="24"/>
        </w:rPr>
        <w:t xml:space="preserve"> (достать потолок), смотреть на кончики пальцев. Руки вниз. Повторить 2-3 раза.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2. «Дровосеки» И.п. – руки вверх, сплести пальцы, ноги врозь – вдох. Мах руками и наклон вперед, руки повести между ногами – выдох. Исходное положение. Повторить 4-6 раз.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3. И.п. – основная стойка. Руки назад – вдох. Исходное положение – выдох. Повторить 3 раза.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4. «Кошка». И.п. – стоя на четвереньках. Сделать круглую спину («кошка сердится»). Исходное положение, дыхание произвольное. Повторить 4-6 раз.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5. «Пружина». И.п. – ноги на ширине плеч, ступни параллельны, руки вверх, смотреть на кончики пальцев. Присед, руки вперед (пятки от пола не отделять). Встать – руки вверх. Повторить 6-10 раз.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 xml:space="preserve">6. И.п. – руки вперед, </w:t>
      </w:r>
      <w:proofErr w:type="spellStart"/>
      <w:r w:rsidRPr="00501597">
        <w:rPr>
          <w:rFonts w:ascii="Times New Roman" w:eastAsia="Times New Roman" w:hAnsi="Times New Roman" w:cs="Times New Roman"/>
          <w:sz w:val="24"/>
          <w:szCs w:val="24"/>
        </w:rPr>
        <w:t>скрестно</w:t>
      </w:r>
      <w:proofErr w:type="spellEnd"/>
      <w:r w:rsidRPr="00501597">
        <w:rPr>
          <w:rFonts w:ascii="Times New Roman" w:eastAsia="Times New Roman" w:hAnsi="Times New Roman" w:cs="Times New Roman"/>
          <w:sz w:val="24"/>
          <w:szCs w:val="24"/>
        </w:rPr>
        <w:t>. Руки в стороны – вдох (лопатки соединены). Исходное положение. Повторить 2 раза.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7. «Попрыгаем как мячик». И.п. – основная стойка, руки на поясе. Прыжком ноги врозь. Прыжком ноги вместе. Повторить 15-20 раз. Дыхание произвольное.</w:t>
      </w:r>
    </w:p>
    <w:p w:rsidR="00501597" w:rsidRPr="00501597" w:rsidRDefault="00501597" w:rsidP="005015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97">
        <w:rPr>
          <w:rFonts w:ascii="Times New Roman" w:eastAsia="Times New Roman" w:hAnsi="Times New Roman" w:cs="Times New Roman"/>
          <w:sz w:val="24"/>
          <w:szCs w:val="24"/>
        </w:rPr>
        <w:tab/>
        <w:t>8. Ходьба по комнате 30-60 с. Дыхание произвольное. Остановка. А теперь более глубокий – вдох – выдох. Повторить 2 раза.</w:t>
      </w:r>
    </w:p>
    <w:p w:rsidR="00501597" w:rsidRPr="00501597" w:rsidRDefault="00501597" w:rsidP="0050159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501597" w:rsidRPr="00501597" w:rsidRDefault="00501597" w:rsidP="0050159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501597" w:rsidRPr="00501597" w:rsidRDefault="00501597" w:rsidP="0050159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501597" w:rsidRPr="00501597" w:rsidRDefault="00501597" w:rsidP="0050159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501597" w:rsidRPr="00501597" w:rsidRDefault="00501597" w:rsidP="0050159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501597" w:rsidRPr="00501597" w:rsidRDefault="00501597" w:rsidP="0050159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501597" w:rsidRPr="00501597" w:rsidRDefault="00501597" w:rsidP="0050159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501597" w:rsidRPr="00501597" w:rsidRDefault="00501597" w:rsidP="0050159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501597" w:rsidRPr="00501597" w:rsidRDefault="00501597" w:rsidP="0050159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501597" w:rsidRPr="00501597" w:rsidRDefault="00501597" w:rsidP="0050159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501597" w:rsidRPr="00501597" w:rsidRDefault="00501597" w:rsidP="0050159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501597" w:rsidRPr="00501597" w:rsidRDefault="00501597" w:rsidP="0050159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501597" w:rsidRPr="00501597" w:rsidRDefault="00501597" w:rsidP="0050159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501597" w:rsidRPr="00501597" w:rsidRDefault="00501597" w:rsidP="0050159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501597" w:rsidRPr="00501597" w:rsidRDefault="00501597" w:rsidP="0050159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501597" w:rsidRPr="00501597" w:rsidRDefault="00501597" w:rsidP="0050159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501597" w:rsidRPr="00501597" w:rsidRDefault="00501597" w:rsidP="0050159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01597" w:rsidRPr="00501597" w:rsidSect="00501597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40019"/>
    <w:multiLevelType w:val="hybridMultilevel"/>
    <w:tmpl w:val="74C6410E"/>
    <w:lvl w:ilvl="0" w:tplc="37869E3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501597"/>
    <w:rsid w:val="00501597"/>
    <w:rsid w:val="008E76C5"/>
    <w:rsid w:val="00FA0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5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1929</Words>
  <Characters>10998</Characters>
  <Application>Microsoft Office Word</Application>
  <DocSecurity>0</DocSecurity>
  <Lines>91</Lines>
  <Paragraphs>25</Paragraphs>
  <ScaleCrop>false</ScaleCrop>
  <Company>DG Win&amp;Soft</Company>
  <LinksUpToDate>false</LinksUpToDate>
  <CharactersWithSpaces>12902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2016-02-18T16:55:00Z</dcterms:created>
  <dcterms:modified xsi:type="dcterms:W3CDTF">2016-02-18T17:01:00Z</dcterms:modified>
</cp:coreProperties>
</file>