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575273" cy="10690860"/>
            <wp:effectExtent l="19050" t="0" r="6627" b="0"/>
            <wp:wrapNone/>
            <wp:docPr id="1" name="Рисунок 1" descr="C:\Users\Vitaliy\Desktop\рамки шаблоны\j71079_13165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рамки шаблоны\j71079_1316510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66" cy="1069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Муниципальное бюджетное дошкольное образовательное учреждение </w:t>
      </w:r>
      <w:proofErr w:type="gramStart"/>
      <w:r>
        <w:rPr>
          <w:sz w:val="24"/>
          <w:szCs w:val="24"/>
        </w:rPr>
        <w:t>детский</w:t>
      </w:r>
      <w:proofErr w:type="gramEnd"/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сад </w:t>
      </w:r>
      <w:proofErr w:type="spellStart"/>
      <w:r>
        <w:rPr>
          <w:sz w:val="24"/>
          <w:szCs w:val="24"/>
        </w:rPr>
        <w:t>общеразвивающего</w:t>
      </w:r>
      <w:proofErr w:type="spellEnd"/>
      <w:r>
        <w:rPr>
          <w:sz w:val="24"/>
          <w:szCs w:val="24"/>
        </w:rPr>
        <w:t xml:space="preserve"> вида №14 «Родничок» города Заринска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Pr="003970BF" w:rsidRDefault="003970BF" w:rsidP="003970BF">
      <w:pPr>
        <w:spacing w:after="0"/>
        <w:jc w:val="center"/>
        <w:rPr>
          <w:sz w:val="52"/>
          <w:szCs w:val="52"/>
        </w:rPr>
      </w:pPr>
      <w:r w:rsidRPr="003970BF">
        <w:rPr>
          <w:sz w:val="52"/>
          <w:szCs w:val="52"/>
        </w:rPr>
        <w:t>День здоровья</w:t>
      </w:r>
    </w:p>
    <w:p w:rsidR="003970BF" w:rsidRPr="003970BF" w:rsidRDefault="003970BF" w:rsidP="003970BF">
      <w:pPr>
        <w:spacing w:after="0"/>
        <w:jc w:val="center"/>
        <w:rPr>
          <w:i/>
          <w:color w:val="0070C0"/>
          <w:sz w:val="72"/>
          <w:szCs w:val="72"/>
        </w:rPr>
      </w:pPr>
      <w:r w:rsidRPr="003970BF">
        <w:rPr>
          <w:i/>
          <w:color w:val="0070C0"/>
          <w:sz w:val="72"/>
          <w:szCs w:val="72"/>
        </w:rPr>
        <w:t>«Мы лени не боимся»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Инструктор по </w:t>
      </w:r>
      <w:proofErr w:type="gramStart"/>
      <w:r>
        <w:rPr>
          <w:sz w:val="24"/>
          <w:szCs w:val="24"/>
        </w:rPr>
        <w:t>физической</w:t>
      </w:r>
      <w:proofErr w:type="gramEnd"/>
      <w:r>
        <w:rPr>
          <w:sz w:val="24"/>
          <w:szCs w:val="24"/>
        </w:rPr>
        <w:t xml:space="preserve"> 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культуре </w:t>
      </w:r>
      <w:proofErr w:type="spellStart"/>
      <w:r>
        <w:rPr>
          <w:sz w:val="24"/>
          <w:szCs w:val="24"/>
        </w:rPr>
        <w:t>Семенькова</w:t>
      </w:r>
      <w:proofErr w:type="spellEnd"/>
      <w:r>
        <w:rPr>
          <w:sz w:val="24"/>
          <w:szCs w:val="24"/>
        </w:rPr>
        <w:t xml:space="preserve"> О.В.</w:t>
      </w:r>
    </w:p>
    <w:p w:rsidR="003970BF" w:rsidRDefault="003970BF" w:rsidP="003970BF">
      <w:pPr>
        <w:spacing w:after="0"/>
        <w:jc w:val="right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г. Заринск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631430" cy="10706100"/>
            <wp:effectExtent l="19050" t="0" r="7620" b="0"/>
            <wp:wrapNone/>
            <wp:docPr id="2" name="Рисунок 2" descr="C:\Users\Vitaliy\Desktop\рамки шаблоны\j71079_13165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iy\Desktop\рамки шаблоны\j71079_1316510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3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В зале детей встречает скоморох и читает указ.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Дети! Велено для вас довести в сей час указ.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Каждый год сего, числа, как гласит </w:t>
      </w:r>
      <w:proofErr w:type="spellStart"/>
      <w:r>
        <w:rPr>
          <w:sz w:val="24"/>
          <w:szCs w:val="24"/>
        </w:rPr>
        <w:t>указник</w:t>
      </w:r>
      <w:proofErr w:type="spellEnd"/>
      <w:r>
        <w:rPr>
          <w:sz w:val="24"/>
          <w:szCs w:val="24"/>
        </w:rPr>
        <w:t>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Детям – всем, всем, всем, выходить на праздник!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Все на празднике здоровья, непременно быть должны.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 спортивный зал приглашаю всех сейчас,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Праздник спорта и здоровья начинается у нас!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Проводится игра средней подвижности « Мы топаем ногами»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топаем ногами, то</w:t>
      </w:r>
      <w:r w:rsidRPr="003970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sz w:val="24"/>
          <w:szCs w:val="24"/>
        </w:rPr>
        <w:t>п-топ-топ</w:t>
      </w:r>
      <w:proofErr w:type="spellEnd"/>
      <w:r>
        <w:rPr>
          <w:sz w:val="24"/>
          <w:szCs w:val="24"/>
        </w:rPr>
        <w:t>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хлопаем руками, хлоп-хлоп-хлоп.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Киваем головой.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руки поднимаем,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руки опускаем.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Друг другу подаём.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ходим по кругу кругом,</w:t>
      </w:r>
    </w:p>
    <w:p w:rsidR="003970BF" w:rsidRPr="000442F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бегаем по кругу кругом,</w:t>
      </w:r>
      <w:r w:rsidRPr="00044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прыгаем кругом.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>(Дети выполняют движения в соответствии с текстом)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Разминку  сделали, продолжаем играть дальше. Сейчас, музыкальная игра «Найди пару»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Pr="003970BF" w:rsidRDefault="003970BF" w:rsidP="003970BF">
      <w:pPr>
        <w:spacing w:after="0"/>
        <w:rPr>
          <w:b/>
          <w:sz w:val="24"/>
          <w:szCs w:val="24"/>
        </w:rPr>
      </w:pPr>
      <w:r w:rsidRPr="003970BF">
        <w:rPr>
          <w:b/>
          <w:sz w:val="24"/>
          <w:szCs w:val="24"/>
        </w:rPr>
        <w:t xml:space="preserve">Подвижная музыкальная игра «Найди пару» 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0442FF">
        <w:rPr>
          <w:b/>
          <w:sz w:val="24"/>
          <w:szCs w:val="24"/>
        </w:rPr>
        <w:t>Цель игры:</w:t>
      </w:r>
      <w:r>
        <w:rPr>
          <w:sz w:val="24"/>
          <w:szCs w:val="24"/>
        </w:rPr>
        <w:t xml:space="preserve"> учить детей двигаться под музыку, развивать творческие способности детей.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0442FF">
        <w:rPr>
          <w:b/>
          <w:sz w:val="24"/>
          <w:szCs w:val="24"/>
        </w:rPr>
        <w:t>Ход игры:</w:t>
      </w:r>
      <w:r>
        <w:rPr>
          <w:sz w:val="24"/>
          <w:szCs w:val="24"/>
        </w:rPr>
        <w:t xml:space="preserve"> Дети стоят парами. Звучит музыка, дети танцуют под музыку по одному. Музыка заканчивается, дети находят друг друга и встают в пару. Игра проводится 3-4 раза.  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>(В зал входит Лень, ходит вокруг детей чихает, кашляет на них.)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Ну, вот и добралась я к вам друзья. АПЧХИ! АПЧХИ!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Пора заняться мне своим грязным делом. КИХИ! КИХИ!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Будьте здоровы! Будьте здоровы!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Опять я слышу эти слова. </w:t>
      </w:r>
    </w:p>
    <w:p w:rsidR="00003BD0" w:rsidRP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Не люблю я их!</w:t>
      </w:r>
    </w:p>
    <w:p w:rsidR="003970BF" w:rsidRP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Не люблю здоровых,</w:t>
      </w:r>
    </w:p>
    <w:p w:rsidR="003970BF" w:rsidRP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 Смелых и умных.</w:t>
      </w:r>
    </w:p>
    <w:p w:rsidR="003970BF" w:rsidRP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 Я люблю, </w:t>
      </w:r>
      <w:proofErr w:type="gramStart"/>
      <w:r w:rsidRPr="003970BF">
        <w:rPr>
          <w:sz w:val="24"/>
          <w:szCs w:val="24"/>
        </w:rPr>
        <w:t>ленивых</w:t>
      </w:r>
      <w:proofErr w:type="gramEnd"/>
      <w:r w:rsidRPr="003970BF">
        <w:rPr>
          <w:sz w:val="24"/>
          <w:szCs w:val="24"/>
        </w:rPr>
        <w:t>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585710" cy="10706100"/>
            <wp:effectExtent l="19050" t="0" r="0" b="0"/>
            <wp:wrapNone/>
            <wp:docPr id="3" name="Рисунок 3" descr="C:\Users\Vitaliy\Desktop\рамки шаблоны\j71079_13165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рамки шаблоны\j71079_1316510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</w:t>
      </w:r>
    </w:p>
    <w:p w:rsidR="003970BF" w:rsidRP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3970BF">
        <w:rPr>
          <w:sz w:val="24"/>
          <w:szCs w:val="24"/>
        </w:rPr>
        <w:t xml:space="preserve"> Хилых, некрасивых,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 И совсем больных.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АПЧХИ! АПЧХИ! КИХИ! КИХИ!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Всех заражу, всех заражу!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1-й ребёнок:</w:t>
      </w:r>
      <w:r>
        <w:rPr>
          <w:sz w:val="24"/>
          <w:szCs w:val="24"/>
        </w:rPr>
        <w:t xml:space="preserve"> Не боимся мы угроз,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Ты не сомневайся.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И не будем мы болеть,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Даже не старайся!</w:t>
      </w:r>
    </w:p>
    <w:p w:rsidR="003970BF" w:rsidRDefault="003970BF" w:rsidP="003970BF">
      <w:pPr>
        <w:spacing w:after="0"/>
        <w:rPr>
          <w:b/>
          <w:sz w:val="24"/>
          <w:szCs w:val="24"/>
          <w:u w:val="single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2-й ребёнок:</w:t>
      </w:r>
      <w:r>
        <w:rPr>
          <w:sz w:val="24"/>
          <w:szCs w:val="24"/>
        </w:rPr>
        <w:t xml:space="preserve">  Знаем мы один секрет,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И такое слово:</w:t>
      </w:r>
      <w:r w:rsidRPr="003970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Спорт мы любим с детских лет,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будем все здоровы!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 Ну-ка, дружно детвора, крикнем все: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proofErr w:type="gramStart"/>
      <w:r>
        <w:rPr>
          <w:sz w:val="24"/>
          <w:szCs w:val="24"/>
        </w:rPr>
        <w:t>Физкульт</w:t>
      </w:r>
      <w:proofErr w:type="spellEnd"/>
      <w:r>
        <w:rPr>
          <w:sz w:val="24"/>
          <w:szCs w:val="24"/>
        </w:rPr>
        <w:t xml:space="preserve"> – ура</w:t>
      </w:r>
      <w:proofErr w:type="gramEnd"/>
      <w:r>
        <w:rPr>
          <w:sz w:val="24"/>
          <w:szCs w:val="24"/>
        </w:rPr>
        <w:t>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Да, вы дружно тут кричали,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И, наверное, устали!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Не пора ли по домам,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Иль в больницу, к докторам!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Нет, ничуть мы не устали. Для веселья, для порядка загадаю вам загадку.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На пол бросишь ты его –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Он подпрыгнет высоко.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Скучно не бывает с ним,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играть в него хотим.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(Мяч)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Правильно, ребята это мяч, я предлагаю поиграть в игру «Не пропусти мяч»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Pr="003970BF" w:rsidRDefault="003970BF" w:rsidP="003970BF">
      <w:pPr>
        <w:spacing w:after="0"/>
        <w:rPr>
          <w:b/>
          <w:sz w:val="24"/>
          <w:szCs w:val="24"/>
        </w:rPr>
      </w:pPr>
      <w:r w:rsidRPr="003970BF">
        <w:rPr>
          <w:b/>
          <w:sz w:val="24"/>
          <w:szCs w:val="24"/>
        </w:rPr>
        <w:t>Игра малой подвижности «Не пропусти мяч».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0442FF">
        <w:rPr>
          <w:b/>
          <w:sz w:val="24"/>
          <w:szCs w:val="24"/>
        </w:rPr>
        <w:t>Цель игры:</w:t>
      </w:r>
      <w:r>
        <w:rPr>
          <w:sz w:val="24"/>
          <w:szCs w:val="24"/>
        </w:rPr>
        <w:t xml:space="preserve"> учить ловить и бросать мяч двумя руками.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0442FF">
        <w:rPr>
          <w:b/>
          <w:sz w:val="24"/>
          <w:szCs w:val="24"/>
        </w:rPr>
        <w:t>Ход игры:</w:t>
      </w:r>
      <w:r>
        <w:rPr>
          <w:sz w:val="24"/>
          <w:szCs w:val="24"/>
        </w:rPr>
        <w:t xml:space="preserve"> Дети стоят в кругу. В центре круга стоит инструктор, бросает ребёнку мяч, а тот возвращает его обратно. Во время игры инструктор и произносит слова: «Настя лови, бросай, упасть не давай!». Инструктор бросает мяч каждому ребёнку и игра заканчивается.</w:t>
      </w:r>
    </w:p>
    <w:p w:rsidR="003970BF" w:rsidRDefault="003970BF" w:rsidP="003970BF">
      <w:pPr>
        <w:spacing w:after="0"/>
        <w:rPr>
          <w:b/>
          <w:sz w:val="24"/>
          <w:szCs w:val="24"/>
          <w:u w:val="single"/>
        </w:rPr>
      </w:pPr>
    </w:p>
    <w:p w:rsidR="003970BF" w:rsidRDefault="003970BF" w:rsidP="003970BF">
      <w:pPr>
        <w:spacing w:after="0"/>
        <w:rPr>
          <w:b/>
          <w:sz w:val="24"/>
          <w:szCs w:val="24"/>
          <w:u w:val="single"/>
        </w:rPr>
      </w:pPr>
    </w:p>
    <w:p w:rsidR="003970BF" w:rsidRDefault="003970BF" w:rsidP="003970BF">
      <w:pPr>
        <w:spacing w:after="0"/>
        <w:rPr>
          <w:b/>
          <w:sz w:val="24"/>
          <w:szCs w:val="24"/>
          <w:u w:val="single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585710" cy="10744200"/>
            <wp:effectExtent l="19050" t="0" r="0" b="0"/>
            <wp:wrapNone/>
            <wp:docPr id="4" name="Рисунок 4" descr="C:\Users\Vitaliy\Desktop\рамки шаблоны\j71079_13165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iy\Desktop\рамки шаблоны\j71079_131651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Что-то Лень заскучала,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И, наверное, устала.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Надоело тебе стоять,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Хочешь с нами поиграть?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Ладно</w:t>
      </w:r>
      <w:proofErr w:type="gramEnd"/>
      <w:r>
        <w:rPr>
          <w:sz w:val="24"/>
          <w:szCs w:val="24"/>
        </w:rPr>
        <w:t xml:space="preserve"> не буду вам мешать, буду с вами я играть. Играть в мою любимую игру «Жмурки»,  и я буду водящей.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Pr="003970BF" w:rsidRDefault="003970BF" w:rsidP="003970BF">
      <w:pPr>
        <w:spacing w:after="0"/>
        <w:rPr>
          <w:b/>
          <w:sz w:val="24"/>
          <w:szCs w:val="24"/>
        </w:rPr>
      </w:pPr>
      <w:r w:rsidRPr="003970BF">
        <w:rPr>
          <w:b/>
          <w:sz w:val="24"/>
          <w:szCs w:val="24"/>
        </w:rPr>
        <w:t>Подвижная игра «Жмурки».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</w:rPr>
        <w:t>Цель игры:</w:t>
      </w:r>
      <w:r>
        <w:rPr>
          <w:sz w:val="24"/>
          <w:szCs w:val="24"/>
        </w:rPr>
        <w:t xml:space="preserve"> учить детей действовать по сигналу, соблюдать правила игры, проявлять уважение друг к другу.</w:t>
      </w: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</w:rPr>
        <w:t>Ход игры:</w:t>
      </w:r>
      <w:r>
        <w:rPr>
          <w:sz w:val="24"/>
          <w:szCs w:val="24"/>
        </w:rPr>
        <w:t xml:space="preserve"> Выбирается водящий,  ему завязывают глаза и раскручивают. После сигнала «Лови деток, детей лови», водящий пытается поймать кого-нибудь из детей.  Дети  хлопают в ладоши, привлекая внимание водящего, и увертываются от него.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Да, друзья, мне вас не победить! Пора домой мне уходить.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Подожди Лень не уходи. Разве тебе не хочется стать весёлой, здоровой и доброжелательной как наши дети?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Да, мне очень хочется быть здоровой и весёлой. Только я не знаю, что для этого надо делать!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Ребята сейчас тебе расскажут. Ребята, расскажите, что же нужно делать, чтобы быть здоровым?  Что нужно есть? Как ухаживать за собой? (ответы детей)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Дети все вместе:</w:t>
      </w:r>
      <w:r>
        <w:rPr>
          <w:sz w:val="24"/>
          <w:szCs w:val="24"/>
        </w:rPr>
        <w:t xml:space="preserve"> Солнце, воздух, спорт, вода – наши лучшие друзья!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Всё вы правильно сказали.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Лень:</w:t>
      </w:r>
      <w:r>
        <w:rPr>
          <w:sz w:val="24"/>
          <w:szCs w:val="24"/>
        </w:rPr>
        <w:t xml:space="preserve"> Теперь я всё поняла.  Буду спортом заниматься, умываться, есть полезную еду.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Ну, а чтобы ты Лень окончательно повеселела и больше не болела, дети пропоют тебе частушки.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>(Дети поют частушки.)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 xml:space="preserve">Лень: </w:t>
      </w:r>
      <w:r>
        <w:rPr>
          <w:sz w:val="24"/>
          <w:szCs w:val="24"/>
        </w:rPr>
        <w:t>Всё, всё запомнила, но чтобы не забыть ничего, побегу домой и все ваши советы запишу. До свидания друзья, спасибо вам за все!</w:t>
      </w: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  <w:r w:rsidRPr="003970BF">
        <w:rPr>
          <w:b/>
          <w:sz w:val="24"/>
          <w:szCs w:val="24"/>
          <w:u w:val="single"/>
        </w:rPr>
        <w:t>Скоморох:</w:t>
      </w:r>
      <w:r>
        <w:rPr>
          <w:sz w:val="24"/>
          <w:szCs w:val="24"/>
        </w:rPr>
        <w:t xml:space="preserve"> Вот и заканчивать наш праздник пора, всем вам здоровья желаю детвора. И чтоб здоровье подкрепить, витамину надо проглотить.  Вот я вам даю витамины, в группе съедите, до свидания.</w:t>
      </w:r>
    </w:p>
    <w:p w:rsidR="003970BF" w:rsidRDefault="003970BF" w:rsidP="003970BF">
      <w:pPr>
        <w:spacing w:after="0"/>
        <w:rPr>
          <w:sz w:val="24"/>
          <w:szCs w:val="24"/>
        </w:rPr>
      </w:pPr>
      <w:r>
        <w:rPr>
          <w:sz w:val="24"/>
          <w:szCs w:val="24"/>
        </w:rPr>
        <w:t>(дети уходят в группу)</w:t>
      </w:r>
    </w:p>
    <w:p w:rsidR="003970BF" w:rsidRP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-720090</wp:posOffset>
            </wp:positionV>
            <wp:extent cx="7585710" cy="10713720"/>
            <wp:effectExtent l="19050" t="0" r="0" b="0"/>
            <wp:wrapNone/>
            <wp:docPr id="5" name="Рисунок 5" descr="C:\Users\Vitaliy\Desktop\рамки шаблоны\j71079_13165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iy\Desktop\рамки шаблоны\j71079_131651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0BF">
        <w:rPr>
          <w:color w:val="0070C0"/>
          <w:sz w:val="40"/>
          <w:szCs w:val="40"/>
        </w:rPr>
        <w:t>Частушки к празднику День здоровья.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Пропоём мы вам частушки,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Слушайте внимательно,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под музыку все вместе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Хлопайте старательно!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Все здоровый образ жизни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с ребятами ведём.</w:t>
      </w:r>
      <w:r w:rsidRPr="003970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Хоть ещё мы дошколята,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От взрослых мы не отстаём!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Будем мы всегда здоровы,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Будем крепкими расти.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Если спортом заниматься,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Станешь самым сильным ты!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Мы дадим совет </w:t>
      </w:r>
      <w:proofErr w:type="spellStart"/>
      <w:r>
        <w:rPr>
          <w:sz w:val="24"/>
          <w:szCs w:val="24"/>
        </w:rPr>
        <w:t>бабулькам</w:t>
      </w:r>
      <w:proofErr w:type="spellEnd"/>
      <w:r>
        <w:rPr>
          <w:sz w:val="24"/>
          <w:szCs w:val="24"/>
        </w:rPr>
        <w:t>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Мамам, папам дорогим: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Драгоцейнейшним</w:t>
      </w:r>
      <w:proofErr w:type="spellEnd"/>
      <w:r>
        <w:rPr>
          <w:sz w:val="24"/>
          <w:szCs w:val="24"/>
        </w:rPr>
        <w:t xml:space="preserve"> здоровьем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Дорожите вы своим!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Про таблетки и лекарства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Позабудьте навсегда,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Пусть у вас друзьями станут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Солнце, воздух и вода!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Чтобы зубы не болели,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Мне купили </w:t>
      </w:r>
      <w:proofErr w:type="spellStart"/>
      <w:r>
        <w:rPr>
          <w:sz w:val="24"/>
          <w:szCs w:val="24"/>
        </w:rPr>
        <w:t>Блендамед</w:t>
      </w:r>
      <w:proofErr w:type="spellEnd"/>
      <w:r>
        <w:rPr>
          <w:sz w:val="24"/>
          <w:szCs w:val="24"/>
        </w:rPr>
        <w:t>,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Аквафреш</w:t>
      </w:r>
      <w:proofErr w:type="spellEnd"/>
      <w:r>
        <w:rPr>
          <w:sz w:val="24"/>
          <w:szCs w:val="24"/>
        </w:rPr>
        <w:t xml:space="preserve"> купите лучше,-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Посоветовал сосед!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Мыло </w:t>
      </w:r>
      <w:proofErr w:type="spellStart"/>
      <w:r>
        <w:rPr>
          <w:sz w:val="24"/>
          <w:szCs w:val="24"/>
        </w:rPr>
        <w:t>Сейфгард</w:t>
      </w:r>
      <w:proofErr w:type="spellEnd"/>
      <w:r>
        <w:rPr>
          <w:sz w:val="24"/>
          <w:szCs w:val="24"/>
        </w:rPr>
        <w:t xml:space="preserve"> защищает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От бактерий всю семью.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Счастлив я, здоров и весел-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поэтому пою!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Вам понравились частушки?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 пропели их для вас!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Всеми желаем мы здоровья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 этот светлый добрый час!</w:t>
      </w:r>
    </w:p>
    <w:p w:rsidR="003970BF" w:rsidRDefault="003970BF" w:rsidP="003970BF">
      <w:pPr>
        <w:spacing w:after="0"/>
        <w:jc w:val="center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Default="003970BF" w:rsidP="003970BF">
      <w:pPr>
        <w:spacing w:after="0"/>
        <w:rPr>
          <w:sz w:val="24"/>
          <w:szCs w:val="24"/>
        </w:rPr>
      </w:pPr>
    </w:p>
    <w:p w:rsidR="003970BF" w:rsidRPr="003970BF" w:rsidRDefault="003970BF" w:rsidP="003970BF">
      <w:pPr>
        <w:spacing w:after="0"/>
        <w:rPr>
          <w:sz w:val="24"/>
          <w:szCs w:val="24"/>
        </w:rPr>
      </w:pPr>
    </w:p>
    <w:p w:rsidR="003970BF" w:rsidRPr="003970BF" w:rsidRDefault="003970BF" w:rsidP="003970BF">
      <w:pPr>
        <w:spacing w:after="0"/>
        <w:rPr>
          <w:sz w:val="24"/>
          <w:szCs w:val="24"/>
        </w:rPr>
      </w:pPr>
      <w:r w:rsidRPr="003970BF">
        <w:rPr>
          <w:sz w:val="24"/>
          <w:szCs w:val="24"/>
        </w:rPr>
        <w:t xml:space="preserve">                  </w:t>
      </w:r>
    </w:p>
    <w:p w:rsidR="003970BF" w:rsidRPr="003970BF" w:rsidRDefault="003970BF">
      <w:pPr>
        <w:rPr>
          <w:sz w:val="24"/>
          <w:szCs w:val="24"/>
        </w:rPr>
      </w:pPr>
    </w:p>
    <w:sectPr w:rsidR="003970BF" w:rsidRPr="003970BF" w:rsidSect="00003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0BF"/>
    <w:rsid w:val="00003BD0"/>
    <w:rsid w:val="0039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5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866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Vitaliy</cp:lastModifiedBy>
  <cp:revision>2</cp:revision>
  <dcterms:created xsi:type="dcterms:W3CDTF">2013-10-24T13:56:00Z</dcterms:created>
  <dcterms:modified xsi:type="dcterms:W3CDTF">2013-10-24T15:40:00Z</dcterms:modified>
</cp:coreProperties>
</file>