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ED" w:rsidRPr="002A1EED" w:rsidRDefault="002A1EED" w:rsidP="002A1EED">
      <w:pPr>
        <w:spacing w:after="0" w:line="240" w:lineRule="auto"/>
        <w:ind w:left="-851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A1EED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Консультация для родителей.</w:t>
      </w:r>
    </w:p>
    <w:p w:rsidR="002A1EED" w:rsidRPr="002A1EED" w:rsidRDefault="002A1EED" w:rsidP="002A1EED">
      <w:pPr>
        <w:spacing w:after="0" w:line="240" w:lineRule="auto"/>
        <w:ind w:left="-851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2A1EED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«Пальчи</w:t>
      </w: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ковая</w:t>
      </w:r>
      <w:r w:rsidRPr="002A1EED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гимнастика»</w:t>
      </w:r>
    </w:p>
    <w:p w:rsidR="002A1EED" w:rsidRPr="002A1EED" w:rsidRDefault="002A1EED" w:rsidP="002A1EED">
      <w:pPr>
        <w:spacing w:after="0" w:line="240" w:lineRule="auto"/>
        <w:ind w:left="-851"/>
        <w:jc w:val="center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</w:p>
    <w:p w:rsidR="002A1EED" w:rsidRPr="002A1EED" w:rsidRDefault="002A1EED" w:rsidP="002A1EED">
      <w:pPr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EED">
        <w:rPr>
          <w:rFonts w:ascii="Times New Roman" w:eastAsiaTheme="minorEastAsia" w:hAnsi="Times New Roman" w:cs="Times New Roman"/>
          <w:sz w:val="24"/>
          <w:szCs w:val="24"/>
          <w:lang w:eastAsia="ru-RU"/>
        </w:rPr>
        <w:t>"Руки учат голову,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A1E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затем </w:t>
      </w:r>
      <w:proofErr w:type="gramStart"/>
      <w:r w:rsidRPr="002A1E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поумневшая</w:t>
      </w:r>
      <w:proofErr w:type="gramEnd"/>
      <w:r w:rsidRPr="002A1E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A1EED" w:rsidRPr="002A1EED" w:rsidRDefault="002A1EED" w:rsidP="002A1EED">
      <w:pPr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E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голова учит руки,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A1E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умелые руки </w:t>
      </w:r>
    </w:p>
    <w:p w:rsidR="002A1EED" w:rsidRPr="002A1EED" w:rsidRDefault="002A1EED" w:rsidP="002A1EED">
      <w:pPr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1E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снова способствуют развитию мозга"</w:t>
      </w:r>
    </w:p>
    <w:p w:rsidR="002A1EED" w:rsidRPr="002A1EED" w:rsidRDefault="002A1EED" w:rsidP="002A1EED">
      <w:pPr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A1E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И.П.Павлов</w:t>
      </w:r>
      <w:proofErr w:type="spellEnd"/>
      <w:r w:rsidRPr="002A1E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(физиолог)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Как же рука изучает,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обследует предметы?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специальной литературе принято выделять 5 основных движений: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1). Лёгкое прикосновение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2). Постукивание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3). Взятие в рук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хватание)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4). Надавливание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5). Ощупывание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всемирно известный тест "РИСУНОК ЧЕЛОВЕКА", разработанный американскими психологами-докторами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Маковерон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Гудена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5-6 лет разработанный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Кёрном-Йирасеном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Ребёнку предлагают лист бумаги и карандаш,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просят нарисовать человека.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Рисунок оценивается в баллах,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каждое "да" равняется 1 баллу,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которые набираются на основе утвердительных ответов на следующие вопросы: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1). У человека есть голова?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2). У человека две ноги?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3). У человека две руки?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4). Туловище достаточно отделено от головы?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5). Плечи выделены хорошо?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6). Длина туловища превышает его ширину?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7). Места соединения рук и ног с туловищем выделены хорошо?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8). Точки соединения рук и ног с туловищем выделены хорошо?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9). Шея на своём месте?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10). Шея удлинена по отношению к плечам и туловищу?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11). У него есть глаза?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12). У него есть нос?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13). У него есть рот?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14). Рот и нос имеют нормальные размеры?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15). Можно различить ноздри?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Нормально развитый ребёнок должен набрать: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3 года-2 балла,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4 года-6 баллов,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5 лет-10 баллов,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6 лет-14 баллов.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Задания для детей 4 лет: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1). "Пальчик с носиком здоровается"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2). "Уложи монеты в коробку"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3). "Нарисуй пальчиками кружочки"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4). "Давай поздороваемся"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Для детей 5 лет: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1). "Скатай шарики"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2). "Смотай клубок"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3). "Собери спички в 2 коробки"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Для детей 6 лет: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1). "Порази цель"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2). "Разложи на 4 кучки"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дошкольном учреждении используются разные виды театров.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Самый первы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"Театр картинок".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Дети ставят и передвигают картинк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из картона или дерева) на подставках.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сказку,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 она сразу оживает!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Можно текст и по ролям пересказать.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Популярен также "Театр пальчиков".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 пальцы можно надеть "напёрстки" в виде зверушек или сказочных героев.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"Театр рукавичек" требует от взрослых умения из старых перчаток и варежек сшить забавные персонажи.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Дети надевают их на руки и оживляют сказку,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 ширмой или без неё.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"Театр Петрушек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перчаточный кукольный театр-более подходит старшим дошкольникам.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Здесь требуются умелые руки и желание произносить монологи,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даже самостоятельно создавать сценарии,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распределять роли,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озвучивать сценки,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подбирать декорации и музыку.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Куклы двигаются в такт музыки,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поворачивают голову,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кланяются,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выразительно действуют "руками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детскими пальцами.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Все упражнения для пальцев,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языка,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губ педагог должен превратить в увлекательную игру,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а не в обязательный тренинг,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игру,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укрепляющую и развивающую не только речевой аппарат,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но и внимание,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память,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воображение.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результате совместного творчества детей и взрослых появятся весёлые сценки и даже "Театр в руке",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или "Ручной театр".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ПРЕВРАЩАЕТСЯ РУКА И В КОТЁНКА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В ЩЕНКА,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ЧТОБ РУКА АРТИСТКОЙ СТАЛА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УЖНО ОЧЕНЬ-ОЧЕНЬ МАЛО: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СПЕЦИАЛЬНЫЕ ПЕРЧАТКИ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М,ТАЛАНТ-И ВСЁ В ПОРЯДКЕ!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Такой педагогический вывод сделал замечательный детский поэт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Во многих видах детской деятельности требуются умелые руки и развитая речь.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Но где "разговорно-пальцевая" деятельность наиболее естественна?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Конечно,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детском театре.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"Театральная педагогика" используется для коррекции речи,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общения,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поведения проблемных 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а для 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здоровых-это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настоящая школа творчества.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Основные принципы "театральной педагогики":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"Обучаемся,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играя и подражая";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"Обучаемся,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делая".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Театр-это всегда коллектив,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группа творцов.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При подготовке постановок развиваются и закрепляются коммуникативные умения и навыки: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умение ясно выразить свои мысли,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чувства,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эмоции,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умение слышать,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слушать и понимать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другого.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Воспитатели,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психологи обоснованно считают,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что занятия в театральных студиях стимулируют не только развитие внимания,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восприятия,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памяти,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речи,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но и содействуют расцвету творческого воображения 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приобщению к родной культуре,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игровым народным традициям.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Театральная деятельность как игр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а не муштра) помогает преодолеть стеснительность,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поверить в себя,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формирует чувство собственного достоинства.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детских садах "театральную педагогику" чаще всего начинают использовать 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средних группах-от разыгрывания этюдов постепенно переходят к сценкам.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Старшие дошкольники ставят целые сказки,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создают спектакли,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путь к которым лежит через занятия-игры.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Например: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покажите детям,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как Большой палец знакомится с остальными пальцами,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прикасается к 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Указательному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и спрашивает: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"Как тебя зовут?",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тот отвечает: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"Меня зовут Указательный!",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"А фамилия у тебя есть?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спрашивает Большой.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"Есть.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Моя фамилия-это наша общая фамилия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педагог произносит фамилию ребёнка).Далее Большой палец обращается по порядку к остальным.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Заключает диалог Мизинец: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"Я младший брат-Мизинец.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Моя фамилия...".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Знакомство с пальцами можно продолжить "разговором" с собственной рукой.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Содержание таких этюдов-диалогов будет зависеть от развития представлений  ребёнка о своём теле и его умениях.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Один из принципов "театральной педагогики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"Обучаемся,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делая".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Очень важно для ребёнка самостоятельное создание сказочного персонажа,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маски,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театрального костюма.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Хочется особо отметить таких авторов,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Т.И.Карманенко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Ю.Г.Карманенко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книга "Кукольный театр-дошкольникам"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.Образцов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"Всю жизнь я играю в куклы",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И.С.Лопухина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"Логопедия-речь,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ритм,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движение",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"Расскажи стихи руками" по мотивам английского фольклора,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перевод Вадима Егорова.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СТАТЬ ВОЛШЕБНИКОМ ДЛЯ РЕБЁНКА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ПОТОМ И ЕГО СДЕЛАТЬ ВОЛШЕБНИКОМ-НЕ В ЭТОМ ЛИ ВЕЛИЧАЙШЕЕ СЧАСТЬЕ ДЛЯ ТЕХ,КТО ОБЩАЕТСЯ С ДЕТЬМИ! 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Часто нашей речи помогают руки.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разговаривающих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даже если вы их не слышите,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догадаться о характере беседы можно по жестам.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Включите телевизор.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Вы увидите,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что "движения всего тела помогают оратору,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но руки говорят сами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....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Не с их ли помощью мы требуем,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просим,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угрожаем,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молим,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выражаем отвращение и ужас,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вопрос и отрицание?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Не они ли передают нашу радость и печаль,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сомнения,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чувства вины и раскаяния,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рисуют меру,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количество,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качество,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время?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Не они ли одобряют,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просят,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обуздывают страсти,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осуждают,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восторгаются,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требуют сочувствия,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соучастия,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указывая в ту или иную сторону,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 того или иного человека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не они ли освобождают нас от необходимости пользоваться наречиями и местоимениями?"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Квинтилиан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Мы с вами,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общаясь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день с детьми можем отметить,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что ребёнок до 4-х лет больше изображает,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показывает,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чем рассказывает,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объясняет.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этом возрасте артикуляционные органы ещё "не успевают" за мыслями,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чувствами,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желаниями,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руки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тело уже освоили способы передачи информации.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Причём сообразительные и разговорчивые дети пользуются руками при объяснении ничуть не реже,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чем немногословные.</w:t>
      </w:r>
    </w:p>
    <w:p w:rsid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Речь различают двух видов: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жестовая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руками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естами,телодвижениями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дактильна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(только пальцами).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ИГРА "СУРДОПЕРЕВОД"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 ТЕКСТ                                                               ДАКТИЛЬНАЯ РЕЧЬ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1,2,3,4,5                                              Последовательно разгибаем пальцы.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Вышел зайчик погулять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Д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ва пальца одной руки "бегут" по столу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(это "ножки")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пальцы другой руки показывают "ушки".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Вдруг охотник выбегает,                  Указательным пальцем изображаем 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Охотник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"ружьё").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Прямо в зайчика стреляет.                Указательный палец одной руки 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Направляется на пальцы "ушки" 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Пиф-паф-ой-ой-ой,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умирает               Кисть "падает" на стол,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пальц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"ушки"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Зайчик мой!                                       Лежат.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Привезли его домой...                       Кулак одной руки медленно движется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По ладони другой.</w:t>
      </w:r>
    </w:p>
    <w:p w:rsid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Оказался он живой!                           "Ушки" вскакивают,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рука весело прыгают.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ИГРА "ИСПОРЧЕННЫЙ ТЕЛЕВИЗОР"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(ДЛЯ ДЕТЕЙ СТАРШЕГО ДОШКОЛЬНОГО ВОЗРАСТА)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"ТЕЛЕВЕДУЩИЙ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читает стихотворение только губами,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"СУРДОПЕРЕВОДЧИК"-жестами  изображает содержание,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а остальные участники отгадывают,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тот кто угадал первым,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становится "телеведущим".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 эту игру можно также включать сюжеты "ПАРИКМАХЕРСКАЯ"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,"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 ПРИЁМЕ У ВРАЧА",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короткие весёлые истории,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знакомые сказки и т.д.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сложное в этой игре-сдержать "словесный поток".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 детьми 5-6 лет также полезно играть в ТЕАТР ТЕНЕЙ.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Практика подтверждает выводы специалистов о том,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насколько эмоционально значимы игры в театр,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как положительно влияют они на развитие мелкой моторики рук,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внимания,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наблюдательности,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памяти,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оптико-пространственного восприятия,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мышления,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 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коммуникативных умений.</w:t>
      </w:r>
    </w:p>
    <w:p w:rsid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Пальчиковые игры и 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упражнения-развлекательное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Поэтому игровую тренировку необходимо начинать с раннего возраста,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причём не только с проблемными детьми.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Пальчиковые игры полезны всем детям: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происходят положительные изменения в общении со сверстниками и взрослыми,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появляется интерес к возможностям своей руки,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улучшается координация движений кисти,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а чувство ритма помогает ребёнку придумывать собственные текстовки.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ИГРА "КОЗЛИК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из книги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И.С.Лопухиной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МОСТИК ГОРБАТЫЙ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ВОТ КОЗЛИК РОГАТЫЙ,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 МОСТИКЕ ВСТРЕТИЛ ОН СЕРОГО БРАТА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УПРЯМЦУ С УПРЯМЦЕМ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ОПАСНО ВСТРЕЧАТЬСЯ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 С КОЗЛИКОМ КОЗЛИК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СТАЛИ БОДАТЬСЯ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БОДАЛИСЬ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ОДАЛИСЬ,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СРАЖАЛИСЬ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РАЖАЛИСЬ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 В РЕЧКЕ ГЛУБОКОЙ</w:t>
      </w:r>
    </w:p>
    <w:p w:rsid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ВДВОЁМ ОКАЗАЛИСЬ.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Пальчиковую гимнастику можно начинать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менять уже с младшей группы.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Здесь можно выделить следующие игры: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"КОЛЬЦО"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Соединить большой и указательный пальцы,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остальные поднять вверх.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Все пальцы в данном положении удерживать под счёт 10.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"КОЗА"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Вытянуть вперёд указательный палец и мизинец,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средний и безымянный пальцы прижаты большим пальцем к ладони (под счёт до 10)-2,3 раза.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"3 БОГАТЫРЯ"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Поднять вверх указательный,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средний,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безымянный пальцы,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соединённые вместе,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большой палец удерживает мизинец на ладон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под счёт до 8).Ребёнок должен удержать 3 пальца вместе в напряжённом состоянии.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"ЗАЯЦ"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Вытянуть вверх средний и указательный пальцы,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мизинец и безымянный палец прижать большим пальцем к ладони (до 10)-3,4 раза.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"СОЛДАТИКИ"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Удерживать все вытянутые пальцы рук в напряжённом состоянии (до 10).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"ВИЛКА"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Вытянуть вверх расставленные указательный,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средний и безымянный пальцы,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большой палец удерживает мизинец на ладони (до 10).</w:t>
      </w:r>
      <w:proofErr w:type="gramEnd"/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"МОЯ СЕМЬЯ"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Этот пальчик-дедушка,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....                  -бабушка,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....                  -папочка,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....                  -мамочка,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....                  -я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"ОЧКИ"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Бабушка очки надела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 внучонка разглядела.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"ОБОГРЕЙ"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Солнце,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солнце,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солнышко,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Золотые щёчки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Обогрей 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солнышко,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край родной скорее.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"ПОГРЕЕМСЯ"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Наши ручки замерзают (кулачки крепко прижать друг к другу),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Поиграем-ка немножко да похлопаем в ладошки..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разжать кулачки,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хлопать в ладошки),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Пальчики,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чтоб их согреть,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сильно надо растереть (тереть ладонь о ладонь).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"ЛЁД"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Чтоб на льду не растянуться (ладони перед собой,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пальцы сжаты),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Лёг Андрюшка на живот (положить ладони на стол),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Ведь не может </w:t>
      </w:r>
      <w:proofErr w:type="spell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подскользнуться</w:t>
      </w:r>
      <w:proofErr w:type="spell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кто не ходит,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а ползёт (ладони тихо скользят-ползут по столу,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то сжимаясь,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то разжимаясь).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"ПТИЧКА"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Пальчики-головка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Крылышки-ладошки.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"ФИЛИН"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Сидит филин на суку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И кричит: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"БУ-БУ-БУ-БУ"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"ЁЛОЧКА"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Ёлочка зелёная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Выросла в лесу,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Ёлочку на праздник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Я домой несу.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(Ладони от себя,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пальцы переплетены,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EED">
        <w:rPr>
          <w:rFonts w:ascii="Times New Roman" w:hAnsi="Times New Roman" w:cs="Times New Roman"/>
          <w:sz w:val="28"/>
          <w:szCs w:val="28"/>
          <w:lang w:eastAsia="ru-RU"/>
        </w:rPr>
        <w:t>пальцы вперёд,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A1EED">
        <w:rPr>
          <w:rFonts w:ascii="Times New Roman" w:hAnsi="Times New Roman" w:cs="Times New Roman"/>
          <w:sz w:val="28"/>
          <w:szCs w:val="28"/>
          <w:lang w:eastAsia="ru-RU"/>
        </w:rPr>
        <w:t>локти к телу не прижимать).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>ЛИТЕРАТУРА</w:t>
      </w:r>
      <w:proofErr w:type="gramStart"/>
      <w:r w:rsidRPr="002A1EED">
        <w:rPr>
          <w:rFonts w:ascii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2A1EED">
        <w:rPr>
          <w:rFonts w:ascii="Times New Roman" w:hAnsi="Times New Roman" w:cs="Times New Roman"/>
          <w:sz w:val="28"/>
          <w:szCs w:val="28"/>
          <w:lang w:eastAsia="ru-RU"/>
        </w:rPr>
        <w:t>/В №5 2005год,№6 2005год.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E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EED" w:rsidRPr="002A1EED" w:rsidRDefault="002A1EED" w:rsidP="002A1EE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E1E" w:rsidRPr="002A1EED" w:rsidRDefault="00833E1E" w:rsidP="002A1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EED" w:rsidRPr="002A1EED" w:rsidRDefault="002A1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1EED" w:rsidRPr="002A1EED" w:rsidSect="002A1EED">
      <w:pgSz w:w="12240" w:h="15840"/>
      <w:pgMar w:top="1134" w:right="104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9"/>
    <w:rsid w:val="00130EC9"/>
    <w:rsid w:val="002A1EED"/>
    <w:rsid w:val="005F5353"/>
    <w:rsid w:val="00833E1E"/>
    <w:rsid w:val="009633AE"/>
    <w:rsid w:val="00991123"/>
    <w:rsid w:val="00C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E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1679</Words>
  <Characters>9571</Characters>
  <Application>Microsoft Office Word</Application>
  <DocSecurity>0</DocSecurity>
  <Lines>79</Lines>
  <Paragraphs>22</Paragraphs>
  <ScaleCrop>false</ScaleCrop>
  <Company>*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лариса</cp:lastModifiedBy>
  <cp:revision>6</cp:revision>
  <dcterms:created xsi:type="dcterms:W3CDTF">2014-04-01T10:31:00Z</dcterms:created>
  <dcterms:modified xsi:type="dcterms:W3CDTF">2016-01-31T11:18:00Z</dcterms:modified>
</cp:coreProperties>
</file>