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46" w:rsidRDefault="00256746" w:rsidP="00256746">
      <w:pPr>
        <w:pStyle w:val="c0"/>
        <w:rPr>
          <w:rStyle w:val="c2"/>
          <w:sz w:val="28"/>
          <w:szCs w:val="28"/>
        </w:rPr>
      </w:pPr>
    </w:p>
    <w:p w:rsidR="00256746" w:rsidRPr="00A04467" w:rsidRDefault="00256746" w:rsidP="002567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4467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  <w:r w:rsidRPr="00A04467">
        <w:rPr>
          <w:rFonts w:ascii="Times New Roman" w:eastAsia="Calibri" w:hAnsi="Times New Roman" w:cs="Times New Roman"/>
          <w:b/>
          <w:sz w:val="28"/>
          <w:szCs w:val="28"/>
        </w:rPr>
        <w:t>«Непроизносимые согласные»</w:t>
      </w:r>
      <w:r w:rsidRPr="00A04467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256746" w:rsidRPr="00A04467" w:rsidRDefault="00256746" w:rsidP="00256746">
      <w:pPr>
        <w:pStyle w:val="c0"/>
        <w:rPr>
          <w:b/>
          <w:sz w:val="28"/>
          <w:szCs w:val="28"/>
        </w:rPr>
      </w:pPr>
      <w:r w:rsidRPr="00A04467">
        <w:rPr>
          <w:rStyle w:val="c2"/>
          <w:b/>
          <w:sz w:val="28"/>
          <w:szCs w:val="28"/>
        </w:rPr>
        <w:t>Цель урока:  </w:t>
      </w:r>
    </w:p>
    <w:p w:rsidR="00256746" w:rsidRPr="00A04467" w:rsidRDefault="00256746" w:rsidP="00256746">
      <w:pPr>
        <w:pStyle w:val="c0"/>
        <w:rPr>
          <w:sz w:val="28"/>
          <w:szCs w:val="28"/>
        </w:rPr>
      </w:pPr>
      <w:r w:rsidRPr="00A04467">
        <w:rPr>
          <w:rStyle w:val="c2"/>
          <w:sz w:val="28"/>
          <w:szCs w:val="28"/>
        </w:rPr>
        <w:t xml:space="preserve">Формировать  ценностное отношение к совместной познавательной деятельности по построению и моделированию понятия «Непроизносимые согласные в </w:t>
      </w:r>
      <w:proofErr w:type="gramStart"/>
      <w:r w:rsidRPr="00A04467">
        <w:rPr>
          <w:rStyle w:val="c2"/>
          <w:sz w:val="28"/>
          <w:szCs w:val="28"/>
        </w:rPr>
        <w:t>корне слова</w:t>
      </w:r>
      <w:proofErr w:type="gramEnd"/>
      <w:r w:rsidRPr="00A04467">
        <w:rPr>
          <w:rStyle w:val="c2"/>
          <w:sz w:val="28"/>
          <w:szCs w:val="28"/>
        </w:rPr>
        <w:t>» для правильного использования в письменной речи.</w:t>
      </w:r>
    </w:p>
    <w:p w:rsidR="00256746" w:rsidRPr="00A04467" w:rsidRDefault="00256746" w:rsidP="00256746">
      <w:pPr>
        <w:pStyle w:val="c13"/>
        <w:rPr>
          <w:b/>
          <w:sz w:val="28"/>
          <w:szCs w:val="28"/>
        </w:rPr>
      </w:pPr>
      <w:r w:rsidRPr="00A04467">
        <w:rPr>
          <w:rStyle w:val="c2"/>
          <w:b/>
          <w:sz w:val="28"/>
          <w:szCs w:val="28"/>
        </w:rPr>
        <w:t xml:space="preserve">Задачи урока: </w:t>
      </w:r>
    </w:p>
    <w:p w:rsidR="00256746" w:rsidRPr="00A04467" w:rsidRDefault="00256746" w:rsidP="00A04467">
      <w:pPr>
        <w:pStyle w:val="c0"/>
        <w:numPr>
          <w:ilvl w:val="0"/>
          <w:numId w:val="8"/>
        </w:numPr>
        <w:rPr>
          <w:sz w:val="28"/>
          <w:szCs w:val="28"/>
        </w:rPr>
      </w:pPr>
      <w:r w:rsidRPr="00A04467">
        <w:rPr>
          <w:rStyle w:val="c2"/>
          <w:sz w:val="28"/>
          <w:szCs w:val="28"/>
        </w:rPr>
        <w:t>Способствовать развитию грамотной устной и письменной  речи, оперативной памяти, произвольного внимания, наглядно-действенного мышления.</w:t>
      </w:r>
    </w:p>
    <w:p w:rsidR="00256746" w:rsidRPr="00A04467" w:rsidRDefault="00256746" w:rsidP="00A04467">
      <w:pPr>
        <w:pStyle w:val="c13"/>
        <w:numPr>
          <w:ilvl w:val="0"/>
          <w:numId w:val="8"/>
        </w:numPr>
        <w:rPr>
          <w:sz w:val="28"/>
          <w:szCs w:val="28"/>
        </w:rPr>
      </w:pPr>
      <w:r w:rsidRPr="00A04467">
        <w:rPr>
          <w:rStyle w:val="c2"/>
          <w:sz w:val="28"/>
          <w:szCs w:val="28"/>
        </w:rPr>
        <w:t xml:space="preserve">Способствовать развитию  умения определять и формулировать  тему и цель на уроке, проговаривать последовательность действий, работать по  коллективно составленному плану,  оценивать правильность выполнения действия, планировать своё действие в соответствии с поставленной задачей,  вносить необходимые коррективы в действие после его завершения на основе его оценки и учёта характера сделанных ошибок. </w:t>
      </w:r>
    </w:p>
    <w:p w:rsidR="00256746" w:rsidRPr="00A04467" w:rsidRDefault="00256746" w:rsidP="00A04467">
      <w:pPr>
        <w:pStyle w:val="c13"/>
        <w:numPr>
          <w:ilvl w:val="0"/>
          <w:numId w:val="8"/>
        </w:numPr>
        <w:rPr>
          <w:sz w:val="28"/>
          <w:szCs w:val="28"/>
        </w:rPr>
      </w:pPr>
      <w:r w:rsidRPr="00A04467">
        <w:rPr>
          <w:rStyle w:val="c2"/>
          <w:sz w:val="28"/>
          <w:szCs w:val="28"/>
        </w:rPr>
        <w:t>Способствовать развитию умения оформлять свои мысли в устной и письменной форме,  слушать и понимать речь других, совместно договариваться о правилах поведения и общения в парах, группе.</w:t>
      </w:r>
    </w:p>
    <w:p w:rsidR="00A04467" w:rsidRPr="00A04467" w:rsidRDefault="00256746" w:rsidP="00A04467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4467">
        <w:rPr>
          <w:rStyle w:val="c2"/>
          <w:rFonts w:ascii="Times New Roman" w:hAnsi="Times New Roman" w:cs="Times New Roman"/>
          <w:sz w:val="28"/>
          <w:szCs w:val="28"/>
        </w:rPr>
        <w:t xml:space="preserve">Способствовать развитию умения ориентироваться в своей системе знаний, отличать новое </w:t>
      </w:r>
      <w:proofErr w:type="gramStart"/>
      <w:r w:rsidRPr="00A04467">
        <w:rPr>
          <w:rStyle w:val="c2"/>
          <w:rFonts w:ascii="Times New Roman" w:hAnsi="Times New Roman" w:cs="Times New Roman"/>
          <w:sz w:val="28"/>
          <w:szCs w:val="28"/>
        </w:rPr>
        <w:t>от</w:t>
      </w:r>
      <w:proofErr w:type="gramEnd"/>
      <w:r w:rsidRPr="00A04467">
        <w:rPr>
          <w:rStyle w:val="c2"/>
          <w:rFonts w:ascii="Times New Roman" w:hAnsi="Times New Roman" w:cs="Times New Roman"/>
          <w:sz w:val="28"/>
          <w:szCs w:val="28"/>
        </w:rPr>
        <w:t xml:space="preserve"> уже известного, находить ответы на вопросы, используя учебник, свой жизненный опыт и информацию, полученную на уроке.</w:t>
      </w:r>
      <w:r w:rsidR="00A04467" w:rsidRPr="00A04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467" w:rsidRPr="00A04467" w:rsidRDefault="00A04467" w:rsidP="00A04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467">
        <w:rPr>
          <w:rFonts w:ascii="Times New Roman" w:hAnsi="Times New Roman" w:cs="Times New Roman"/>
          <w:sz w:val="28"/>
          <w:szCs w:val="28"/>
        </w:rPr>
        <w:t>Ход урока</w:t>
      </w:r>
    </w:p>
    <w:p w:rsidR="00256746" w:rsidRPr="00A04467" w:rsidRDefault="00256746" w:rsidP="00256746">
      <w:pPr>
        <w:pStyle w:val="c13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9095"/>
        <w:tblW w:w="15100" w:type="dxa"/>
        <w:tblLook w:val="04A0"/>
      </w:tblPr>
      <w:tblGrid>
        <w:gridCol w:w="3510"/>
        <w:gridCol w:w="9356"/>
        <w:gridCol w:w="2234"/>
      </w:tblGrid>
      <w:tr w:rsidR="00A04467" w:rsidRPr="00EB120D" w:rsidTr="00A04467">
        <w:trPr>
          <w:trHeight w:val="226"/>
        </w:trPr>
        <w:tc>
          <w:tcPr>
            <w:tcW w:w="3510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9356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A04467" w:rsidRPr="00EB120D" w:rsidTr="00A04467">
        <w:trPr>
          <w:trHeight w:val="2213"/>
        </w:trPr>
        <w:tc>
          <w:tcPr>
            <w:tcW w:w="3510" w:type="dxa"/>
          </w:tcPr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1.Орг. момент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A04467" w:rsidRPr="00EB120D" w:rsidRDefault="00A04467" w:rsidP="00A04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ребята! Давайте улыбнемся друг другу, я рада видеть вас. Думаю, что сегодняшний урок принесет нам всем радость общения и новые открытия.</w:t>
            </w:r>
          </w:p>
          <w:p w:rsidR="00A04467" w:rsidRPr="00EB120D" w:rsidRDefault="00A04467" w:rsidP="00A04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на уроке вы будете исследователями. А девиз нашего сегодняшнего урока вы можете прочитать на плакате: «Ужасно интересно, все то, что неизвестно»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467" w:rsidRPr="00EB120D" w:rsidTr="00A04467">
        <w:trPr>
          <w:trHeight w:val="226"/>
        </w:trPr>
        <w:tc>
          <w:tcPr>
            <w:tcW w:w="3510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2.Актуализация знаний. 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-Чтоб ошибок избежать,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Зоркость будем развивать. </w:t>
            </w:r>
            <w:proofErr w:type="gramStart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внимательно слова. Запишите их в тетрадь, разделяя их на группы по орфограммам.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Далёкий, ошибка, темнота, посадка, ночной, местный, дрожал, жидкий, тетрадка.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 ученик у доски)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>Докажите по какому принципу вы разделили их на группы.</w:t>
            </w:r>
            <w:proofErr w:type="gramEnd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какую орфограмму записали слова в первый столбик? </w:t>
            </w:r>
            <w:r w:rsidRPr="00EB12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(Безударные гласные в </w:t>
            </w:r>
            <w:proofErr w:type="gramStart"/>
            <w:r w:rsidRPr="00EB12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корне слова</w:t>
            </w:r>
            <w:proofErr w:type="gramEnd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Каким правилом мы пользуемся при написании слов этой группы?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Докажите, что нужно писать именно эту гласную.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какую орфограмму записали слова во второй столбик? </w:t>
            </w:r>
            <w:r w:rsidRPr="00EB12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(Глухие и звонкие согласные в </w:t>
            </w:r>
            <w:proofErr w:type="gramStart"/>
            <w:r w:rsidRPr="00EB12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корне слова</w:t>
            </w:r>
            <w:proofErr w:type="gramEnd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Каким правилом мы пользуемся при написании слов этой группы?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Докажите, что нужно писать именно эту согласную букву. 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Что общего в способах проверки этих орфограмм?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(Необходимо подобрать однокоренное слово</w:t>
            </w:r>
            <w:proofErr w:type="gramEnd"/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A04467" w:rsidRPr="00EB120D" w:rsidTr="00A04467">
        <w:trPr>
          <w:trHeight w:val="418"/>
        </w:trPr>
        <w:tc>
          <w:tcPr>
            <w:tcW w:w="3510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3.Постановка проблемы и определение темы урока</w:t>
            </w:r>
          </w:p>
        </w:tc>
        <w:tc>
          <w:tcPr>
            <w:tcW w:w="9356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Какое слово оказалось «лишним»? </w:t>
            </w:r>
            <w:r w:rsidRPr="00EB12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(местный)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Почему слово </w:t>
            </w:r>
            <w:r w:rsidRPr="00EB12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местный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 нельзя записать ни в один столбик? (Какая-то другая орфограмма)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br/>
              <w:t>— Именно эта орфограмма и подскажет тему нашего урока.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467" w:rsidRPr="00EB120D" w:rsidTr="00A04467">
        <w:trPr>
          <w:trHeight w:val="2822"/>
        </w:trPr>
        <w:tc>
          <w:tcPr>
            <w:tcW w:w="3510" w:type="dxa"/>
          </w:tcPr>
          <w:p w:rsidR="00A04467" w:rsidRPr="00EB120D" w:rsidRDefault="00A04467" w:rsidP="00A044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новой темы 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Напишите транскрипцию слов 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Солнце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известный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, праздник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Дети пишут транскрипцию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она проверяется после написания остальными детьми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(слова написаны на карточках, которые после написания транскрипции открываются)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Какое несоответствие между произношением и написанием?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отмечают, что некоторые буквы не произносятся. Это согласные - 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д,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Вывод: новая орфограмма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- непроизносимые согласные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фронтальноая</w:t>
            </w:r>
            <w:proofErr w:type="spellEnd"/>
          </w:p>
        </w:tc>
      </w:tr>
      <w:tr w:rsidR="00A04467" w:rsidRPr="00EB120D" w:rsidTr="00A04467">
        <w:trPr>
          <w:trHeight w:val="418"/>
        </w:trPr>
        <w:tc>
          <w:tcPr>
            <w:tcW w:w="3510" w:type="dxa"/>
          </w:tcPr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4. Выявл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звукосочетани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, в которых могут быть непроизносимые согласные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запис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в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памятку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СН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 ,СЛ, РЦ ,ВСТВ, ЛНЦ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Выявле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наиболее часто 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встречающи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СН и  ЗН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Работа в сборнике упражнений (слова выделены, необходимо только определить звукосочетание, в котором есть непроизносимые согласные)</w:t>
            </w: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 (чтение вслух)</w:t>
            </w:r>
          </w:p>
        </w:tc>
      </w:tr>
      <w:tr w:rsidR="00A04467" w:rsidRPr="00EB120D" w:rsidTr="00A04467">
        <w:trPr>
          <w:trHeight w:val="418"/>
        </w:trPr>
        <w:tc>
          <w:tcPr>
            <w:tcW w:w="3510" w:type="dxa"/>
          </w:tcPr>
          <w:p w:rsidR="00A04467" w:rsidRPr="00EB120D" w:rsidRDefault="00A04467" w:rsidP="00A044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Выборочный диктант (из текста на слух необходимо выбрать слова с этими звукосочетаниями)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Поздний субботний вечер. Мама  испекла вкусный пирог. Петя смотрит по телевизору «Звездные войны»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 счастливая семья .Нам никогда не бывает грустно.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Чтобы избежать неправильного написания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 вывешиваются на доске ,после того , как их назвали  и записываются детьми в тетрадь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«с дырками»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поз-ний</w:t>
            </w:r>
            <w:proofErr w:type="spellEnd"/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звёз-ные</w:t>
            </w:r>
            <w:proofErr w:type="spellEnd"/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вкус-ный</w:t>
            </w:r>
            <w:proofErr w:type="spellEnd"/>
            <w:proofErr w:type="gramEnd"/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счас-ливая</w:t>
            </w:r>
            <w:proofErr w:type="spellEnd"/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грус-но</w:t>
            </w:r>
            <w:proofErr w:type="spellEnd"/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Но вот вопрос как же проверить написание слов?</w:t>
            </w: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A04467" w:rsidRPr="00EB120D" w:rsidTr="00A04467">
        <w:trPr>
          <w:trHeight w:val="393"/>
        </w:trPr>
        <w:tc>
          <w:tcPr>
            <w:tcW w:w="3510" w:type="dxa"/>
          </w:tcPr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предел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проверки.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A04467" w:rsidRPr="00455BA5" w:rsidRDefault="00A04467" w:rsidP="00A04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55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слов из первого столбика найти проверочное слово из второго столбика и соединить.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560"/>
              <w:gridCol w:w="4570"/>
            </w:tblGrid>
            <w:tr w:rsidR="00A04467" w:rsidRPr="00EB120D" w:rsidTr="00335BD0">
              <w:tc>
                <w:tcPr>
                  <w:tcW w:w="4785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солнце</w:t>
                  </w:r>
                </w:p>
              </w:tc>
              <w:tc>
                <w:tcPr>
                  <w:tcW w:w="4786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</w:t>
                  </w:r>
                </w:p>
              </w:tc>
            </w:tr>
            <w:tr w:rsidR="00A04467" w:rsidRPr="00EB120D" w:rsidTr="00335BD0">
              <w:tc>
                <w:tcPr>
                  <w:tcW w:w="4785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яростная</w:t>
                  </w:r>
                </w:p>
              </w:tc>
              <w:tc>
                <w:tcPr>
                  <w:tcW w:w="4786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солнышко</w:t>
                  </w:r>
                </w:p>
              </w:tc>
            </w:tr>
            <w:tr w:rsidR="00A04467" w:rsidRPr="00EB120D" w:rsidTr="00335BD0">
              <w:tc>
                <w:tcPr>
                  <w:tcW w:w="4785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участник</w:t>
                  </w:r>
                </w:p>
              </w:tc>
              <w:tc>
                <w:tcPr>
                  <w:tcW w:w="4786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ярость</w:t>
                  </w:r>
                </w:p>
              </w:tc>
            </w:tr>
            <w:tr w:rsidR="00A04467" w:rsidRPr="00EB120D" w:rsidTr="00335BD0">
              <w:trPr>
                <w:trHeight w:val="289"/>
              </w:trPr>
              <w:tc>
                <w:tcPr>
                  <w:tcW w:w="4785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устная</w:t>
                  </w:r>
                </w:p>
              </w:tc>
              <w:tc>
                <w:tcPr>
                  <w:tcW w:w="4786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честь</w:t>
                  </w:r>
                </w:p>
              </w:tc>
            </w:tr>
            <w:tr w:rsidR="00A04467" w:rsidRPr="00EB120D" w:rsidTr="00335BD0">
              <w:trPr>
                <w:trHeight w:val="280"/>
              </w:trPr>
              <w:tc>
                <w:tcPr>
                  <w:tcW w:w="4785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честная </w:t>
                  </w:r>
                </w:p>
              </w:tc>
              <w:tc>
                <w:tcPr>
                  <w:tcW w:w="4786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яростно</w:t>
                  </w:r>
                </w:p>
              </w:tc>
            </w:tr>
            <w:tr w:rsidR="00A04467" w:rsidRPr="00EB120D" w:rsidTr="00335BD0">
              <w:tc>
                <w:tcPr>
                  <w:tcW w:w="4785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частный</w:t>
                  </w:r>
                </w:p>
              </w:tc>
              <w:tc>
                <w:tcPr>
                  <w:tcW w:w="4786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</w:t>
                  </w:r>
                </w:p>
              </w:tc>
            </w:tr>
            <w:tr w:rsidR="00A04467" w:rsidRPr="00EB120D" w:rsidTr="00335BD0">
              <w:tc>
                <w:tcPr>
                  <w:tcW w:w="4785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A04467" w:rsidRPr="00EB120D" w:rsidRDefault="00A04467" w:rsidP="00A04467">
                  <w:pPr>
                    <w:framePr w:hSpace="180" w:wrap="around" w:vAnchor="page" w:hAnchor="margin" w:y="909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1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уста</w:t>
                  </w:r>
                </w:p>
              </w:tc>
            </w:tr>
          </w:tbl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Вопрос детям: как вы думаете надо проверять эту слабую позицию, если это тоже корневая орфограмма (не акцентировать внимание детей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что она может быть на стыке морфем )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Вывод: на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до подобрать однокоренное слово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, где непроизносимый  звук слышно.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Сравниваем вывод с правилом учебника 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A04467" w:rsidRPr="00EB120D" w:rsidTr="00A04467">
        <w:trPr>
          <w:trHeight w:val="393"/>
        </w:trPr>
        <w:tc>
          <w:tcPr>
            <w:tcW w:w="3510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7. Закрепление способа проверки</w:t>
            </w:r>
          </w:p>
        </w:tc>
        <w:tc>
          <w:tcPr>
            <w:tcW w:w="9356" w:type="dxa"/>
          </w:tcPr>
          <w:p w:rsidR="00A04467" w:rsidRPr="00EB120D" w:rsidRDefault="00A04467" w:rsidP="00A044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абота в сборнике упражнений</w:t>
            </w:r>
          </w:p>
          <w:p w:rsidR="00A04467" w:rsidRPr="00EB120D" w:rsidRDefault="00A04467" w:rsidP="00A044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После окончания проверка кто запомнил больше слов.</w:t>
            </w:r>
          </w:p>
          <w:p w:rsidR="00A04467" w:rsidRPr="00EB120D" w:rsidRDefault="00A04467" w:rsidP="00A044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04467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( по цепочке)</w:t>
            </w:r>
          </w:p>
        </w:tc>
      </w:tr>
      <w:tr w:rsidR="00A04467" w:rsidRPr="00EB120D" w:rsidTr="00A04467">
        <w:trPr>
          <w:trHeight w:val="443"/>
        </w:trPr>
        <w:tc>
          <w:tcPr>
            <w:tcW w:w="3510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Провер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выписанны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из выборочного диктанта 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слов</w:t>
            </w:r>
          </w:p>
        </w:tc>
        <w:tc>
          <w:tcPr>
            <w:tcW w:w="9356" w:type="dxa"/>
          </w:tcPr>
          <w:p w:rsidR="00A04467" w:rsidRPr="00EB120D" w:rsidRDefault="00A04467" w:rsidP="00A044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апис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проверочны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х слов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, выдел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 xml:space="preserve">ня, 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встав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непроизносимы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х согласных.</w:t>
            </w:r>
          </w:p>
          <w:p w:rsidR="00A04467" w:rsidRPr="00EB120D" w:rsidRDefault="00A04467" w:rsidP="00A044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ыявле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ние в ходе проверки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что не всегда в данных звукосочетаниях может быть непроизносимая </w:t>
            </w: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согласная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вкусный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A04467" w:rsidRPr="00EB120D" w:rsidTr="00A04467">
        <w:trPr>
          <w:trHeight w:val="443"/>
        </w:trPr>
        <w:tc>
          <w:tcPr>
            <w:tcW w:w="3510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9. Самостоятельная работа</w:t>
            </w:r>
          </w:p>
        </w:tc>
        <w:tc>
          <w:tcPr>
            <w:tcW w:w="9356" w:type="dxa"/>
          </w:tcPr>
          <w:p w:rsidR="00A04467" w:rsidRPr="00EB120D" w:rsidRDefault="00A04467" w:rsidP="00A044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Выполнение интерактивного упражнения (</w:t>
            </w:r>
            <w:proofErr w:type="spellStart"/>
            <w:proofErr w:type="gramStart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n-line</w:t>
            </w:r>
            <w:proofErr w:type="spellEnd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4467" w:rsidRDefault="00A04467" w:rsidP="00A044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сылка</w:t>
            </w:r>
            <w:proofErr w:type="spellEnd"/>
            <w:r w:rsidR="0075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9C5">
              <w:t xml:space="preserve"> </w:t>
            </w:r>
            <w:hyperlink r:id="rId5" w:history="1">
              <w:r w:rsidR="007569C5" w:rsidRPr="00FD0A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http://LearningApps.org/display?v=p36c2euqk</w:t>
              </w:r>
            </w:hyperlink>
          </w:p>
          <w:p w:rsidR="00A04467" w:rsidRPr="00EB120D" w:rsidRDefault="00A04467" w:rsidP="00A044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Проверка: кто справился без ошибок?</w:t>
            </w: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A04467" w:rsidRPr="00EB120D" w:rsidTr="00A04467">
        <w:trPr>
          <w:trHeight w:val="443"/>
        </w:trPr>
        <w:tc>
          <w:tcPr>
            <w:tcW w:w="3510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10. Закрепление</w:t>
            </w:r>
          </w:p>
        </w:tc>
        <w:tc>
          <w:tcPr>
            <w:tcW w:w="9356" w:type="dxa"/>
          </w:tcPr>
          <w:p w:rsidR="00A04467" w:rsidRPr="00EB120D" w:rsidRDefault="00A04467" w:rsidP="00A044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Вернемся к словам, к которым мы писали транскрипцию в начале урока.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Найдите проверочные для этих слов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В ходе проверки выясняем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слово Солнцево можно проверить словом солнышко. Вспоминаем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так называется наш микрорайон, в каком округе мы живем.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Слово лестница нельзя проверить словом современного языка, но в древне 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лавянском было слово «</w:t>
            </w:r>
            <w:proofErr w:type="spell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лества</w:t>
            </w:r>
            <w:proofErr w:type="spell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», что означает предмет , с помощью которого лезут. Так же дело обстоит и со словом праздни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к-</w:t>
            </w:r>
            <w:proofErr w:type="gram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слова «</w:t>
            </w:r>
            <w:proofErr w:type="spell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праздь</w:t>
            </w:r>
            <w:proofErr w:type="spellEnd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», что означает свободный от работы день. Детям предлагается  найти в этимологическом словаре объяснение написания слова чувствовать.</w:t>
            </w:r>
          </w:p>
          <w:p w:rsidR="00A04467" w:rsidRPr="00EB120D" w:rsidRDefault="00A04467" w:rsidP="00A044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A04467" w:rsidRPr="00EB120D" w:rsidTr="00A04467">
        <w:trPr>
          <w:trHeight w:val="443"/>
        </w:trPr>
        <w:tc>
          <w:tcPr>
            <w:tcW w:w="3510" w:type="dxa"/>
          </w:tcPr>
          <w:p w:rsidR="00A04467" w:rsidRPr="00EB120D" w:rsidRDefault="00A04467" w:rsidP="00A0446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A04467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еще раз на девиз нашего урока!!!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С какой орфограммой мы познакомились на уроке?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- В каких звукосочетаниях она встречается</w:t>
            </w:r>
            <w:proofErr w:type="gramStart"/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могут быть непроизносимыми?</w:t>
            </w:r>
          </w:p>
          <w:p w:rsidR="00A04467" w:rsidRPr="00EB120D" w:rsidRDefault="00A04467" w:rsidP="00A0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>- Как проверить слова с данными звукосочетаниями?</w:t>
            </w:r>
          </w:p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вы поработали на уроке? </w:t>
            </w:r>
          </w:p>
        </w:tc>
        <w:tc>
          <w:tcPr>
            <w:tcW w:w="2234" w:type="dxa"/>
          </w:tcPr>
          <w:p w:rsidR="00A04467" w:rsidRPr="00EB120D" w:rsidRDefault="00A04467" w:rsidP="00A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EE3" w:rsidRDefault="00A82EE3"/>
    <w:sectPr w:rsidR="00A82EE3" w:rsidSect="0025674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6B3"/>
    <w:multiLevelType w:val="singleLevel"/>
    <w:tmpl w:val="160C2F3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28AB5580"/>
    <w:multiLevelType w:val="singleLevel"/>
    <w:tmpl w:val="B6C09A0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2AB22E29"/>
    <w:multiLevelType w:val="singleLevel"/>
    <w:tmpl w:val="3C62CFA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3BC12920"/>
    <w:multiLevelType w:val="multilevel"/>
    <w:tmpl w:val="C466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13BDF"/>
    <w:multiLevelType w:val="hybridMultilevel"/>
    <w:tmpl w:val="16EE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66976"/>
    <w:multiLevelType w:val="singleLevel"/>
    <w:tmpl w:val="3F8659B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6E6F737F"/>
    <w:multiLevelType w:val="singleLevel"/>
    <w:tmpl w:val="2CBCADF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56746"/>
    <w:rsid w:val="00256746"/>
    <w:rsid w:val="00327FF8"/>
    <w:rsid w:val="00662041"/>
    <w:rsid w:val="007569C5"/>
    <w:rsid w:val="00A04467"/>
    <w:rsid w:val="00A82EE3"/>
    <w:rsid w:val="00DC0DEA"/>
    <w:rsid w:val="00EB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5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6746"/>
  </w:style>
  <w:style w:type="paragraph" w:customStyle="1" w:styleId="c13">
    <w:name w:val="c13"/>
    <w:basedOn w:val="a"/>
    <w:rsid w:val="0025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20D"/>
  </w:style>
  <w:style w:type="paragraph" w:styleId="a4">
    <w:name w:val="List Paragraph"/>
    <w:basedOn w:val="a"/>
    <w:uiPriority w:val="34"/>
    <w:qFormat/>
    <w:rsid w:val="00A044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6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display?v=p36c2euq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2013-10-26T13:11:00Z</dcterms:created>
  <dcterms:modified xsi:type="dcterms:W3CDTF">2013-10-26T14:38:00Z</dcterms:modified>
</cp:coreProperties>
</file>