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4F" w:rsidRPr="006E2D38" w:rsidRDefault="00AD014F" w:rsidP="00AD014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6E2D38">
        <w:rPr>
          <w:rFonts w:ascii="Times New Roman" w:eastAsia="Calibri" w:hAnsi="Times New Roman" w:cs="Times New Roman"/>
          <w:sz w:val="28"/>
          <w:szCs w:val="28"/>
        </w:rPr>
        <w:t>МИНИСТЕРСТВО ОБРАЗОВАНИЯ МОСКОВСКОЙ ОБЛАСТИ</w:t>
      </w:r>
    </w:p>
    <w:p w:rsidR="00AD014F" w:rsidRPr="00C5688F" w:rsidRDefault="00AD014F" w:rsidP="00AD014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2D38">
        <w:rPr>
          <w:rFonts w:ascii="Times New Roman" w:eastAsia="Calibri" w:hAnsi="Times New Roman" w:cs="Times New Roman"/>
          <w:sz w:val="28"/>
          <w:szCs w:val="28"/>
        </w:rPr>
        <w:t xml:space="preserve"> «АКАДЕМИЯ СОЦИАЛЬНОГО УПРАВЛЕНИЯ»</w:t>
      </w:r>
    </w:p>
    <w:p w:rsidR="00AD014F" w:rsidRDefault="00AD014F" w:rsidP="00AD014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014F" w:rsidRDefault="00AD014F" w:rsidP="00AD014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014F" w:rsidRDefault="00AD014F" w:rsidP="00AD014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014F" w:rsidRPr="00AD014F" w:rsidRDefault="00AD014F" w:rsidP="00AD014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 эссе:</w:t>
      </w:r>
      <w:r>
        <w:rPr>
          <w:rFonts w:ascii="Times New Roman" w:hAnsi="Times New Roman" w:cs="Times New Roman"/>
          <w:sz w:val="40"/>
          <w:szCs w:val="40"/>
        </w:rPr>
        <w:br/>
      </w:r>
      <w:r w:rsidRPr="00AD014F">
        <w:rPr>
          <w:rFonts w:ascii="Times New Roman" w:hAnsi="Times New Roman" w:cs="Times New Roman"/>
          <w:sz w:val="40"/>
          <w:szCs w:val="40"/>
        </w:rPr>
        <w:t xml:space="preserve"> «Инклюзивное образование: организационно – педагогические условия, проблемы внедрения, перспективы развития».</w:t>
      </w:r>
    </w:p>
    <w:p w:rsidR="00AD014F" w:rsidRDefault="00AD014F" w:rsidP="00AD01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14F" w:rsidRDefault="00AD014F" w:rsidP="00AD01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14F" w:rsidRPr="005B37B6" w:rsidRDefault="00AD014F" w:rsidP="00AD01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14F" w:rsidRPr="005B37B6" w:rsidRDefault="00AD014F" w:rsidP="00AD01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14F" w:rsidRPr="005B37B6" w:rsidRDefault="00AD014F" w:rsidP="00AD014F">
      <w:pPr>
        <w:tabs>
          <w:tab w:val="center" w:pos="7285"/>
          <w:tab w:val="left" w:pos="10147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B37B6">
        <w:rPr>
          <w:rFonts w:ascii="Times New Roman" w:hAnsi="Times New Roman" w:cs="Times New Roman"/>
          <w:sz w:val="32"/>
          <w:szCs w:val="32"/>
        </w:rPr>
        <w:t xml:space="preserve">Выполнила: </w:t>
      </w:r>
      <w:r w:rsidRPr="005B37B6">
        <w:rPr>
          <w:rFonts w:ascii="Times New Roman" w:hAnsi="Times New Roman" w:cs="Times New Roman"/>
          <w:b/>
          <w:sz w:val="32"/>
          <w:szCs w:val="32"/>
        </w:rPr>
        <w:t>Сураева Марина Владимировна</w:t>
      </w:r>
      <w:r w:rsidRPr="005B37B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D014F" w:rsidRPr="005B37B6" w:rsidRDefault="00AD014F" w:rsidP="00AD014F">
      <w:pPr>
        <w:tabs>
          <w:tab w:val="center" w:pos="7285"/>
          <w:tab w:val="left" w:pos="10147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B37B6"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  <w:r w:rsidRPr="005B37B6">
        <w:rPr>
          <w:rFonts w:ascii="Times New Roman" w:hAnsi="Times New Roman" w:cs="Times New Roman"/>
          <w:sz w:val="32"/>
          <w:szCs w:val="32"/>
        </w:rPr>
        <w:br/>
        <w:t>МБОУ «Правдинская СОШ № 1»</w:t>
      </w:r>
      <w:r w:rsidRPr="005B37B6">
        <w:rPr>
          <w:rFonts w:ascii="Times New Roman" w:hAnsi="Times New Roman" w:cs="Times New Roman"/>
          <w:sz w:val="32"/>
          <w:szCs w:val="32"/>
        </w:rPr>
        <w:br/>
        <w:t xml:space="preserve"> Пушкинского муниципального  района</w:t>
      </w:r>
      <w:r w:rsidRPr="005B37B6">
        <w:rPr>
          <w:rFonts w:ascii="Times New Roman" w:hAnsi="Times New Roman" w:cs="Times New Roman"/>
          <w:sz w:val="32"/>
          <w:szCs w:val="32"/>
        </w:rPr>
        <w:br/>
        <w:t xml:space="preserve"> Московской области</w:t>
      </w:r>
    </w:p>
    <w:p w:rsidR="00AD014F" w:rsidRPr="005B37B6" w:rsidRDefault="00AD014F" w:rsidP="00AD014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B37B6">
        <w:rPr>
          <w:rFonts w:ascii="Times New Roman" w:hAnsi="Times New Roman" w:cs="Times New Roman"/>
          <w:sz w:val="32"/>
          <w:szCs w:val="32"/>
        </w:rPr>
        <w:t xml:space="preserve">                  Проверила: </w:t>
      </w:r>
      <w:r w:rsidRPr="00C5688F">
        <w:rPr>
          <w:rFonts w:ascii="Times New Roman" w:hAnsi="Times New Roman" w:cs="Times New Roman"/>
          <w:b/>
          <w:sz w:val="32"/>
          <w:szCs w:val="32"/>
        </w:rPr>
        <w:t>Кузьмина Людмила Викторовна</w:t>
      </w:r>
      <w:r w:rsidRPr="00C5688F">
        <w:rPr>
          <w:rFonts w:ascii="Times New Roman" w:hAnsi="Times New Roman" w:cs="Times New Roman"/>
          <w:b/>
          <w:sz w:val="32"/>
          <w:szCs w:val="32"/>
        </w:rPr>
        <w:br/>
      </w:r>
      <w:r w:rsidRPr="005B37B6">
        <w:rPr>
          <w:rFonts w:ascii="Times New Roman" w:hAnsi="Times New Roman" w:cs="Times New Roman"/>
          <w:sz w:val="32"/>
          <w:szCs w:val="32"/>
        </w:rPr>
        <w:t xml:space="preserve"> Методист РЦДО ГБОУ ВПО МО АСОУ                                               </w:t>
      </w:r>
    </w:p>
    <w:p w:rsidR="00AD014F" w:rsidRDefault="00AD014F" w:rsidP="00AD01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014F" w:rsidRDefault="00AD014F" w:rsidP="00AD01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014F" w:rsidRDefault="00AD014F" w:rsidP="00AD01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014F" w:rsidRPr="005B37B6" w:rsidRDefault="00AD014F" w:rsidP="00AD014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D014F" w:rsidRPr="005B37B6" w:rsidRDefault="00AD014F" w:rsidP="00AD014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37B6">
        <w:rPr>
          <w:rFonts w:ascii="Times New Roman" w:hAnsi="Times New Roman" w:cs="Times New Roman"/>
          <w:sz w:val="32"/>
          <w:szCs w:val="32"/>
        </w:rPr>
        <w:t>Москва 2015 год</w:t>
      </w:r>
    </w:p>
    <w:p w:rsidR="006A7024" w:rsidRDefault="00927F5C" w:rsidP="000F0B47">
      <w:pPr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 – это такая организация процесса обучения, при которой все дети, независимо от их физических,</w:t>
      </w:r>
      <w:r w:rsidR="00B3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психических, интеллектуальных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языковых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образовательных школах, - в таких школах общего типа, которые учитывают их особые образовательные потребности и оказывают своим ученикам необходимую специальную поддержку. Инклюзивное обучение детей с особенностями развития совместно с их сверстниками – это обучение разных детей в одном классе, а не в специально выделенной группе (классе) при общеобразовательной школе.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Принципы инклюзивного образования: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Ценность человека не зависит от его способностей и достижений;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Каждый человек способен чувствовать и думать;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Каждый человек имеет право на общение и на то, чтобы быть услышанным;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Все люди нуждаются друг в друге;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Подлинное образование может осуществляться только в контексте реальных взаимоотношений;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Все люди нуждаются в поддержке и дружбе ровесников;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Для всех обучающихся достижение прогресса скорее может быть в том, что они могут делать, чем в том, что не могут;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Разнообразие усиливает все стороны жизни человека.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России </w:t>
      </w:r>
      <w:r w:rsidR="00B33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B33C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нклюзивное обучение, когда дети с особыми образовательными потребностями обучаются в классе с обычными детьми. </w:t>
      </w:r>
      <w:r w:rsidR="00B3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обучение нужно вводить  даже с детского сада. 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родители с самого начала привыкнут, что дети с ограниченными возможностями здоровья имеют такие же права на об</w:t>
      </w:r>
      <w:r w:rsidR="00B33C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разование, как и все остальные</w:t>
      </w:r>
      <w:r w:rsidR="000F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в учреждении, где практикуется инклюзивное совместное обучение, помимо учителей и воспитателей нужны специалисты: 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дефектологи; педагоги, имеющие соответствующее образование. Они всегда смогут подключиться и оказать индивидуальную помощь ребенку с ОВЗ, дать совет, помочь и подсказать воспитател</w:t>
      </w:r>
      <w:r w:rsidR="000F0B47">
        <w:rPr>
          <w:rFonts w:ascii="Times New Roman" w:eastAsia="Times New Roman" w:hAnsi="Times New Roman" w:cs="Times New Roman"/>
          <w:sz w:val="28"/>
          <w:szCs w:val="28"/>
          <w:lang w:eastAsia="ru-RU"/>
        </w:rPr>
        <w:t>ю, который работает с группой. Для этого надо расширять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</w:t>
      </w:r>
      <w:r w:rsidR="000F0B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подготовки педагогов, повышать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квали</w:t>
      </w:r>
      <w:r w:rsidR="000F0B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фикацию в этой области, создавать условия в школах.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тогда и будет 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0F0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инклюзивное образование.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для учителя – найти возможность коррекции учебного плана и сочетание различных возможностей на уроке, чтобы учить одновременно детей разн</w:t>
      </w:r>
      <w:r w:rsidR="000F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уровня. Это трудно, но 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возможно. Одним из таких методов является метод работы в сменных парах А.Г. Ривина, который обучал вместе детей разного возраста и разного уровня развития.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 учителя, которые уже имеют опыт работы на принципах инклюзивного образования, разработали следующие способы включения: 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принимать учеников с инвалидностью "как любых других детей в классе", 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включать их в одинаковые виды деятельности, хотя ставить разные задачи,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вовлекать учеников в коллективные формы обучения и групповое решение задач, 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использовать и другие стратегии коллективного участия - игры, совместные проекты, лабораторные, полевые исследования и т.д.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образование-это перспективное и нужное направление, как для детей с особыми образовательными потребностями, так и для здоровых. Очень жаль, что современное общество не понимает важности раннего вхождения в социум особых детей. Обычные дети, окружающие проблемного ребенка, смогут быть толерантными по отношению к другим. Они научатся принимать и понимать во взрослой жизни людей не похожих на них.</w:t>
      </w:r>
      <w:r w:rsidRPr="00DB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A7024" w:rsidSect="00927F5C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A4" w:rsidRDefault="00E340A4" w:rsidP="00927F5C">
      <w:pPr>
        <w:spacing w:after="0" w:line="240" w:lineRule="auto"/>
      </w:pPr>
      <w:r>
        <w:separator/>
      </w:r>
    </w:p>
  </w:endnote>
  <w:endnote w:type="continuationSeparator" w:id="1">
    <w:p w:rsidR="00E340A4" w:rsidRDefault="00E340A4" w:rsidP="0092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2290"/>
      <w:docPartObj>
        <w:docPartGallery w:val="Page Numbers (Bottom of Page)"/>
        <w:docPartUnique/>
      </w:docPartObj>
    </w:sdtPr>
    <w:sdtContent>
      <w:p w:rsidR="00927F5C" w:rsidRDefault="00927F5C">
        <w:pPr>
          <w:pStyle w:val="a5"/>
          <w:jc w:val="right"/>
        </w:pPr>
        <w:fldSimple w:instr=" PAGE   \* MERGEFORMAT ">
          <w:r w:rsidR="00B33CB6">
            <w:rPr>
              <w:noProof/>
            </w:rPr>
            <w:t>2</w:t>
          </w:r>
        </w:fldSimple>
      </w:p>
    </w:sdtContent>
  </w:sdt>
  <w:p w:rsidR="00927F5C" w:rsidRDefault="00927F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A4" w:rsidRDefault="00E340A4" w:rsidP="00927F5C">
      <w:pPr>
        <w:spacing w:after="0" w:line="240" w:lineRule="auto"/>
      </w:pPr>
      <w:r>
        <w:separator/>
      </w:r>
    </w:p>
  </w:footnote>
  <w:footnote w:type="continuationSeparator" w:id="1">
    <w:p w:rsidR="00E340A4" w:rsidRDefault="00E340A4" w:rsidP="00927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14F"/>
    <w:rsid w:val="00097B36"/>
    <w:rsid w:val="000F0B47"/>
    <w:rsid w:val="006A7024"/>
    <w:rsid w:val="00927F5C"/>
    <w:rsid w:val="00A820FC"/>
    <w:rsid w:val="00AD014F"/>
    <w:rsid w:val="00B33CB6"/>
    <w:rsid w:val="00E3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7F5C"/>
  </w:style>
  <w:style w:type="paragraph" w:styleId="a5">
    <w:name w:val="footer"/>
    <w:basedOn w:val="a"/>
    <w:link w:val="a6"/>
    <w:uiPriority w:val="99"/>
    <w:unhideWhenUsed/>
    <w:rsid w:val="0092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2015-12-10T18:42:00Z</dcterms:created>
  <dcterms:modified xsi:type="dcterms:W3CDTF">2015-12-10T19:45:00Z</dcterms:modified>
</cp:coreProperties>
</file>