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48" w:rsidRPr="00AD1F44" w:rsidRDefault="00AE7548" w:rsidP="00AD1F44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AD1F44">
        <w:rPr>
          <w:rFonts w:ascii="Times New Roman" w:eastAsia="Calibri" w:hAnsi="Times New Roman" w:cs="Times New Roman"/>
          <w:b/>
          <w:sz w:val="32"/>
          <w:szCs w:val="32"/>
        </w:rPr>
        <w:t>Тема</w:t>
      </w:r>
      <w:r w:rsidR="00A10EA7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занятия</w:t>
      </w:r>
      <w:r w:rsidRPr="00AD1F44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A10EA7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AD1F44">
        <w:rPr>
          <w:rFonts w:ascii="Times New Roman" w:eastAsia="Calibri" w:hAnsi="Times New Roman" w:cs="Times New Roman"/>
          <w:b/>
          <w:sz w:val="32"/>
          <w:szCs w:val="32"/>
        </w:rPr>
        <w:t>Скорость химических реакций</w:t>
      </w:r>
      <w:r w:rsidR="00A10EA7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7C7E3E" w:rsidRPr="00AD1F44" w:rsidRDefault="00A10EA7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учебного занятия</w:t>
      </w:r>
      <w:r w:rsidR="007C7E3E" w:rsidRPr="00AD1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C7E3E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Образовательная:</w:t>
      </w:r>
    </w:p>
    <w:p w:rsidR="00A10EA7" w:rsidRPr="00A10EA7" w:rsidRDefault="00A10EA7" w:rsidP="00A10EA7">
      <w:pPr>
        <w:pStyle w:val="aa"/>
        <w:numPr>
          <w:ilvl w:val="0"/>
          <w:numId w:val="15"/>
        </w:numPr>
        <w:shd w:val="clear" w:color="auto" w:fill="FFFFFF"/>
        <w:spacing w:after="160" w:line="32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На основе актуализации знаний обучающихся о химических реакциях углубить изучение обучающихся  по данной теме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Развивающая:</w:t>
      </w:r>
    </w:p>
    <w:p w:rsidR="007C7E3E" w:rsidRPr="00AD1F44" w:rsidRDefault="007C7E3E" w:rsidP="00AD1F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создать условия для </w:t>
      </w:r>
      <w:r w:rsidR="00A10E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формирования и 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развития навыков самостоятельной исследовательской </w:t>
      </w:r>
      <w:r w:rsidR="00A10EA7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культуры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, умения делать выводы, обобщать результаты.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Воспитательная:</w:t>
      </w:r>
    </w:p>
    <w:p w:rsidR="007C7E3E" w:rsidRPr="00AD1F44" w:rsidRDefault="00A10EA7" w:rsidP="00AD1F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культуры умственного труда</w:t>
      </w:r>
      <w:r w:rsidR="007C7E3E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7C7E3E" w:rsidRPr="00AD1F44" w:rsidRDefault="007C7E3E" w:rsidP="00AD1F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преодолевать трудности, настраиваться на успех в любом деле, формировать навыки сотрудничества.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 и реактивы: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1. Штативы, пробирки, спиртовки, спички</w:t>
      </w:r>
      <w:r w:rsidR="00ED6F50">
        <w:rPr>
          <w:rFonts w:ascii="Times New Roman" w:eastAsia="Times New Roman" w:hAnsi="Times New Roman" w:cs="Times New Roman"/>
          <w:color w:val="333333"/>
          <w:sz w:val="28"/>
          <w:szCs w:val="28"/>
        </w:rPr>
        <w:t>, держатель.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2.Раствор </w:t>
      </w:r>
      <w:proofErr w:type="spellStart"/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HCl</w:t>
      </w:r>
      <w:proofErr w:type="spellEnd"/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, растворы CuSO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4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разной концентрации</w:t>
      </w:r>
      <w:r w:rsidR="00ED6F50" w:rsidRPr="00ED6F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D6F50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медная проволока</w:t>
      </w:r>
      <w:proofErr w:type="gramStart"/>
      <w:r w:rsidR="00ED6F50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End"/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порошок и кусочек CaCO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, перекис</w:t>
      </w:r>
      <w:r w:rsidR="00ED6F50">
        <w:rPr>
          <w:rFonts w:ascii="Times New Roman" w:eastAsia="Times New Roman" w:hAnsi="Times New Roman" w:cs="Times New Roman"/>
          <w:color w:val="333333"/>
          <w:sz w:val="28"/>
          <w:szCs w:val="28"/>
        </w:rPr>
        <w:t>ь водорода, оксид марганца (IV),</w:t>
      </w:r>
      <w:r w:rsidR="00ED6F50" w:rsidRPr="00ED6F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D6F50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гранулы цинка</w:t>
      </w:r>
      <w:r w:rsidR="00ED6F5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C7E3E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3.Карточки с заданиями для групп.</w:t>
      </w:r>
    </w:p>
    <w:p w:rsidR="00ED6F50" w:rsidRDefault="00ED6F50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Компьютер, проектор, мультимедийная презентация.</w:t>
      </w:r>
    </w:p>
    <w:p w:rsidR="009835AF" w:rsidRPr="00AD1F44" w:rsidRDefault="009835AF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Учетная карточка ответов.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Ожидаемый результат: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1-й уровень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: каждый ученик должен знать определение скорости химической реакции и называть факторы, влияющие на скорость химической реакции.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2-й уровень: 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ученик должен знать определение скорости химической реакции и экспериментально выявлять факторы, влияющие на скорость химической реакции.</w:t>
      </w:r>
    </w:p>
    <w:p w:rsidR="00004C3B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Типология урока: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урок усвоения </w:t>
      </w:r>
      <w:r w:rsidR="00ED6F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новых 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знаний </w:t>
      </w:r>
      <w:r w:rsidR="00ED6F50">
        <w:rPr>
          <w:rFonts w:ascii="Times New Roman" w:eastAsia="Times New Roman" w:hAnsi="Times New Roman" w:cs="Times New Roman"/>
          <w:color w:val="333333"/>
          <w:sz w:val="28"/>
          <w:szCs w:val="28"/>
        </w:rPr>
        <w:t>и способов действий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D6F50" w:rsidRPr="00ED6F50" w:rsidRDefault="00ED6F50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Форма организации учебного занятия: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исследовательская деятельность.</w:t>
      </w:r>
    </w:p>
    <w:p w:rsidR="00AD1F44" w:rsidRDefault="00AD1F44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9835AF" w:rsidRDefault="009835AF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9835AF" w:rsidRPr="00AD1F44" w:rsidRDefault="009835AF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7C7E3E" w:rsidRPr="00AD1F44" w:rsidRDefault="007C7E3E" w:rsidP="00AD1F44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AD1F4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lastRenderedPageBreak/>
        <w:t>Ход урока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 Организационный момент.</w:t>
      </w:r>
    </w:p>
    <w:p w:rsidR="007C7E3E" w:rsidRPr="00AD1F44" w:rsidRDefault="0086775C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Приветствие учащихся, проверка отсутствующих. </w:t>
      </w:r>
    </w:p>
    <w:p w:rsidR="00D42FE8" w:rsidRPr="00AD1F44" w:rsidRDefault="00D42FE8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 Вступительное слово учителя. </w:t>
      </w:r>
    </w:p>
    <w:p w:rsidR="007C7E3E" w:rsidRPr="00AD1F44" w:rsidRDefault="00ED6F50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r w:rsidR="007C7E3E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рада видеть вас на нашем уроке</w:t>
      </w:r>
      <w:r w:rsidR="007C7E3E" w:rsidRPr="00AD1F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 </w:t>
      </w:r>
      <w:r w:rsidR="007C7E3E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Мне приятно, что у вас хорошее настроение,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полагаю</w:t>
      </w:r>
      <w:r w:rsidR="007C7E3E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оно не испортится к концу урока.</w:t>
      </w:r>
    </w:p>
    <w:p w:rsidR="00D42FE8" w:rsidRPr="00AD1F44" w:rsidRDefault="00D42FE8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 Актуализация знаний.</w:t>
      </w:r>
    </w:p>
    <w:p w:rsidR="00AE7548" w:rsidRPr="00AD1F44" w:rsidRDefault="00D42FE8" w:rsidP="00AD1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Учитель: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7E3E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мы с вами</w:t>
      </w:r>
      <w:r w:rsidR="00ED6F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попробуем представить </w:t>
      </w:r>
      <w:r w:rsidR="007C7E3E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себя</w:t>
      </w:r>
      <w:r w:rsidR="00ED6F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роли </w:t>
      </w:r>
      <w:r w:rsidR="007C7E3E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исследовател</w:t>
      </w:r>
      <w:r w:rsidR="00ED6F50">
        <w:rPr>
          <w:rFonts w:ascii="Times New Roman" w:eastAsia="Times New Roman" w:hAnsi="Times New Roman" w:cs="Times New Roman"/>
          <w:color w:val="333333"/>
          <w:sz w:val="28"/>
          <w:szCs w:val="28"/>
        </w:rPr>
        <w:t>ей</w:t>
      </w:r>
      <w:r w:rsidR="007C7E3E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6775C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Бурно развивается химическая промышленность, и она ставит перед учеными-теоретиками сложные вопросы. Например, что такое скорость реакции и можно ли ей управлять</w:t>
      </w:r>
      <w:r w:rsidR="0086775C" w:rsidRPr="00AD1F44">
        <w:rPr>
          <w:rFonts w:ascii="Times New Roman" w:hAnsi="Times New Roman" w:cs="Times New Roman"/>
          <w:sz w:val="28"/>
          <w:szCs w:val="28"/>
        </w:rPr>
        <w:t xml:space="preserve">?  </w:t>
      </w:r>
      <w:r w:rsidR="00AE7548" w:rsidRPr="00AD1F44">
        <w:rPr>
          <w:rFonts w:ascii="Times New Roman" w:hAnsi="Times New Roman" w:cs="Times New Roman"/>
          <w:sz w:val="28"/>
          <w:szCs w:val="28"/>
        </w:rPr>
        <w:t xml:space="preserve">Но не только в промышленности возникают такие </w:t>
      </w:r>
      <w:proofErr w:type="gramStart"/>
      <w:r w:rsidR="00AE7548" w:rsidRPr="00AD1F4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AE7548" w:rsidRPr="00AD1F44">
        <w:rPr>
          <w:rFonts w:ascii="Times New Roman" w:hAnsi="Times New Roman" w:cs="Times New Roman"/>
          <w:sz w:val="28"/>
          <w:szCs w:val="28"/>
        </w:rPr>
        <w:t xml:space="preserve"> </w:t>
      </w:r>
      <w:r w:rsidR="009835AF">
        <w:rPr>
          <w:rFonts w:ascii="Times New Roman" w:hAnsi="Times New Roman" w:cs="Times New Roman"/>
          <w:sz w:val="28"/>
          <w:szCs w:val="28"/>
        </w:rPr>
        <w:t>они</w:t>
      </w:r>
      <w:r w:rsidR="00AE7548" w:rsidRPr="00AD1F44">
        <w:rPr>
          <w:rFonts w:ascii="Times New Roman" w:hAnsi="Times New Roman" w:cs="Times New Roman"/>
          <w:sz w:val="28"/>
          <w:szCs w:val="28"/>
        </w:rPr>
        <w:t xml:space="preserve"> встречаются и в повседневной жизни.</w:t>
      </w:r>
      <w:r w:rsidR="00AE7548" w:rsidRPr="00AD1F44">
        <w:rPr>
          <w:rFonts w:ascii="Times New Roman" w:eastAsia="Times New Roman" w:hAnsi="Times New Roman" w:cs="Times New Roman"/>
          <w:bCs/>
          <w:iCs/>
          <w:color w:val="000066"/>
          <w:sz w:val="28"/>
          <w:szCs w:val="28"/>
        </w:rPr>
        <w:t xml:space="preserve"> </w:t>
      </w:r>
      <w:r w:rsidR="00AE7548" w:rsidRPr="00AD1F4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 себе, что ваши родители уехали в отпуск. Вы остались одни с младшим братом, у которого возникает много вопросов:</w:t>
      </w:r>
    </w:p>
    <w:p w:rsidR="00AE7548" w:rsidRPr="00AD1F44" w:rsidRDefault="00AE7548" w:rsidP="00AD1F44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белье хорошо отстирывается при температуре 60 градусов, а не 30?</w:t>
      </w:r>
    </w:p>
    <w:p w:rsidR="00AE7548" w:rsidRPr="00AD1F44" w:rsidRDefault="00AE7548" w:rsidP="00AD1F44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борщ, оставленный на плите, наутро прокиснет?</w:t>
      </w:r>
    </w:p>
    <w:p w:rsidR="00AE7548" w:rsidRPr="00AD1F44" w:rsidRDefault="00AE7548" w:rsidP="00AD1F44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суп быстрее сварится, если мясо порезано мелкими кусочками, а не крупными?</w:t>
      </w:r>
      <w:r w:rsidRPr="00AD1F44">
        <w:rPr>
          <w:rFonts w:ascii="Times New Roman" w:eastAsia="Times New Roman" w:hAnsi="Times New Roman" w:cs="Times New Roman"/>
          <w:sz w:val="28"/>
          <w:szCs w:val="28"/>
        </w:rPr>
        <w:t xml:space="preserve"> Усвоив материал урока, вы сможете ответить на данные вопросы, выявите, какие факторы влияют</w:t>
      </w:r>
      <w:r w:rsidRPr="00AD1F44">
        <w:rPr>
          <w:rFonts w:ascii="Times New Roman" w:hAnsi="Times New Roman" w:cs="Times New Roman"/>
          <w:sz w:val="28"/>
          <w:szCs w:val="28"/>
        </w:rPr>
        <w:t xml:space="preserve"> на эти процессы.</w:t>
      </w:r>
    </w:p>
    <w:p w:rsidR="00A646F2" w:rsidRPr="00AD1F44" w:rsidRDefault="00AE7548" w:rsidP="00AD1F44">
      <w:pPr>
        <w:jc w:val="both"/>
        <w:rPr>
          <w:rFonts w:ascii="Times New Roman" w:hAnsi="Times New Roman" w:cs="Times New Roman"/>
          <w:sz w:val="28"/>
          <w:szCs w:val="28"/>
        </w:rPr>
      </w:pPr>
      <w:r w:rsidRPr="00AD1F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646F2" w:rsidRPr="00AD1F44">
        <w:rPr>
          <w:rFonts w:ascii="Times New Roman" w:hAnsi="Times New Roman" w:cs="Times New Roman"/>
          <w:sz w:val="28"/>
          <w:szCs w:val="28"/>
        </w:rPr>
        <w:t xml:space="preserve"> всего выше сказанного вы уже могли предположить </w:t>
      </w:r>
      <w:r w:rsidRPr="00AD1F44">
        <w:rPr>
          <w:rFonts w:ascii="Times New Roman" w:hAnsi="Times New Roman" w:cs="Times New Roman"/>
          <w:sz w:val="28"/>
          <w:szCs w:val="28"/>
        </w:rPr>
        <w:t xml:space="preserve">тему </w:t>
      </w:r>
      <w:r w:rsidR="00A646F2" w:rsidRPr="00AD1F44">
        <w:rPr>
          <w:rFonts w:ascii="Times New Roman" w:hAnsi="Times New Roman" w:cs="Times New Roman"/>
          <w:sz w:val="28"/>
          <w:szCs w:val="28"/>
        </w:rPr>
        <w:t xml:space="preserve"> </w:t>
      </w:r>
      <w:r w:rsidRPr="00AD1F44">
        <w:rPr>
          <w:rFonts w:ascii="Times New Roman" w:hAnsi="Times New Roman" w:cs="Times New Roman"/>
          <w:sz w:val="28"/>
          <w:szCs w:val="28"/>
        </w:rPr>
        <w:t>сегодняшнего урока</w:t>
      </w:r>
      <w:r w:rsidR="00A646F2" w:rsidRPr="00AD1F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6F2" w:rsidRPr="00AD1F44" w:rsidRDefault="00A646F2" w:rsidP="00AD1F44">
      <w:pPr>
        <w:jc w:val="both"/>
        <w:rPr>
          <w:rFonts w:ascii="Times New Roman" w:hAnsi="Times New Roman" w:cs="Times New Roman"/>
          <w:sz w:val="28"/>
          <w:szCs w:val="28"/>
        </w:rPr>
      </w:pPr>
      <w:r w:rsidRPr="00AD1F44"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 w:rsidRPr="00AD1F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1F44">
        <w:rPr>
          <w:rFonts w:ascii="Times New Roman" w:hAnsi="Times New Roman" w:cs="Times New Roman"/>
          <w:sz w:val="28"/>
          <w:szCs w:val="28"/>
        </w:rPr>
        <w:t xml:space="preserve"> </w:t>
      </w:r>
      <w:r w:rsidR="00D42FE8" w:rsidRPr="00AD1F4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646F2" w:rsidRDefault="00D42FE8" w:rsidP="00AD1F44">
      <w:pPr>
        <w:jc w:val="both"/>
        <w:rPr>
          <w:rFonts w:ascii="Times New Roman" w:hAnsi="Times New Roman" w:cs="Times New Roman"/>
          <w:sz w:val="28"/>
          <w:szCs w:val="28"/>
        </w:rPr>
      </w:pPr>
      <w:r w:rsidRPr="00AD1F4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AD1F44">
        <w:rPr>
          <w:rFonts w:ascii="Times New Roman" w:hAnsi="Times New Roman" w:cs="Times New Roman"/>
          <w:sz w:val="28"/>
          <w:szCs w:val="28"/>
        </w:rPr>
        <w:t xml:space="preserve"> </w:t>
      </w:r>
      <w:r w:rsidR="00A646F2" w:rsidRPr="00AD1F44">
        <w:rPr>
          <w:rFonts w:ascii="Times New Roman" w:hAnsi="Times New Roman" w:cs="Times New Roman"/>
          <w:sz w:val="28"/>
          <w:szCs w:val="28"/>
        </w:rPr>
        <w:t>Молодцы вы прав</w:t>
      </w:r>
      <w:r w:rsidR="00ED6F50">
        <w:rPr>
          <w:rFonts w:ascii="Times New Roman" w:hAnsi="Times New Roman" w:cs="Times New Roman"/>
          <w:sz w:val="28"/>
          <w:szCs w:val="28"/>
        </w:rPr>
        <w:t>ы</w:t>
      </w:r>
      <w:r w:rsidR="00A646F2" w:rsidRPr="00AD1F44">
        <w:rPr>
          <w:rFonts w:ascii="Times New Roman" w:hAnsi="Times New Roman" w:cs="Times New Roman"/>
          <w:sz w:val="28"/>
          <w:szCs w:val="28"/>
        </w:rPr>
        <w:t xml:space="preserve">. Тема нашего урока:  Скорость химических реакций. Но у нас </w:t>
      </w:r>
      <w:r w:rsidR="00E36C7E" w:rsidRPr="00AD1F44">
        <w:rPr>
          <w:rFonts w:ascii="Times New Roman" w:hAnsi="Times New Roman" w:cs="Times New Roman"/>
          <w:sz w:val="28"/>
          <w:szCs w:val="28"/>
        </w:rPr>
        <w:t>сегодня не просто урок</w:t>
      </w:r>
      <w:r w:rsidR="00004C3B" w:rsidRPr="00AD1F44">
        <w:rPr>
          <w:rFonts w:ascii="Times New Roman" w:hAnsi="Times New Roman" w:cs="Times New Roman"/>
          <w:sz w:val="28"/>
          <w:szCs w:val="28"/>
        </w:rPr>
        <w:t>,</w:t>
      </w:r>
      <w:r w:rsidR="00E36C7E" w:rsidRPr="00AD1F44">
        <w:rPr>
          <w:rFonts w:ascii="Times New Roman" w:hAnsi="Times New Roman" w:cs="Times New Roman"/>
          <w:sz w:val="28"/>
          <w:szCs w:val="28"/>
        </w:rPr>
        <w:t xml:space="preserve"> а урок исследование. </w:t>
      </w:r>
    </w:p>
    <w:p w:rsidR="00250ED5" w:rsidRPr="00AD1F44" w:rsidRDefault="00250ED5" w:rsidP="00250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наш урок со слов </w:t>
      </w:r>
      <w:proofErr w:type="spellStart"/>
      <w:r w:rsidR="007F7D7E" w:rsidRPr="00C078BE">
        <w:rPr>
          <w:rFonts w:ascii="Times New Roman" w:hAnsi="Times New Roman" w:cs="Times New Roman"/>
          <w:sz w:val="28"/>
          <w:szCs w:val="28"/>
        </w:rPr>
        <w:t>Б.Шоу</w:t>
      </w:r>
      <w:proofErr w:type="spellEnd"/>
      <w:r w:rsidR="007F7D7E" w:rsidRPr="00C078BE">
        <w:rPr>
          <w:rFonts w:ascii="Times New Roman" w:hAnsi="Times New Roman" w:cs="Times New Roman"/>
          <w:sz w:val="28"/>
          <w:szCs w:val="28"/>
        </w:rPr>
        <w:t xml:space="preserve"> </w:t>
      </w:r>
      <w:r w:rsidRPr="00C078BE">
        <w:rPr>
          <w:rFonts w:ascii="Times New Roman" w:hAnsi="Times New Roman" w:cs="Times New Roman"/>
          <w:sz w:val="28"/>
          <w:szCs w:val="28"/>
        </w:rPr>
        <w:t>«Единственный путь,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8BE">
        <w:rPr>
          <w:rFonts w:ascii="Times New Roman" w:hAnsi="Times New Roman" w:cs="Times New Roman"/>
          <w:sz w:val="28"/>
          <w:szCs w:val="28"/>
        </w:rPr>
        <w:t>ведущий к знаниям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8BE">
        <w:rPr>
          <w:rFonts w:ascii="Times New Roman" w:hAnsi="Times New Roman" w:cs="Times New Roman"/>
          <w:sz w:val="28"/>
          <w:szCs w:val="28"/>
        </w:rPr>
        <w:t>это деятельность».</w:t>
      </w:r>
    </w:p>
    <w:p w:rsidR="0086775C" w:rsidRPr="00AD1F44" w:rsidRDefault="0086775C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Задачи исследования:</w:t>
      </w:r>
    </w:p>
    <w:p w:rsidR="0086775C" w:rsidRPr="00AD1F44" w:rsidRDefault="0086775C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1. Дать определение понятию скорости химической реакции.</w:t>
      </w:r>
    </w:p>
    <w:p w:rsidR="0086775C" w:rsidRPr="00AD1F44" w:rsidRDefault="0086775C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2. Экспериментально выявить факторы, влияющие на скорость химической реакции.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ответа на первый вопрос мы прибегнем к теоретическим рассуждениям.</w:t>
      </w:r>
    </w:p>
    <w:p w:rsidR="007C7E3E" w:rsidRPr="00250ED5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Давайте воспользуемся принципом аналогий. Вы ведь уже сталкивались с понятием скорости? Вспомните определение скорости движения в физике. </w:t>
      </w:r>
      <w:r w:rsidR="00250ED5"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Ученики: </w:t>
      </w:r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“Скорость движения показывает отношение перемещения </w:t>
      </w:r>
      <w:r w:rsidR="00ED6F50"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 определенному</w:t>
      </w:r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промежут</w:t>
      </w:r>
      <w:r w:rsidR="00ED6F50"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ку</w:t>
      </w:r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времени”.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 сейчас, для того, чтобы провести аналогию с понятием скорости химической реакции, вашим исследовательским группам нужно будет ответить на вопросы. Обсудив их между собой. На обсужден6ие дается 3 минуты.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Что может изменяться при вз</w:t>
      </w:r>
      <w:r w:rsidR="00E90047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аимодействии веществ? 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в закрытом сосуде горящая лучинка постепенно гаснет?</w:t>
      </w:r>
    </w:p>
    <w:p w:rsidR="007C7E3E" w:rsidRPr="00AD1F44" w:rsidRDefault="007C7E3E" w:rsidP="00AD1F44">
      <w:pPr>
        <w:spacing w:after="160" w:line="32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</w:rPr>
      </w:pPr>
      <w:r w:rsidRPr="00AD1F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</w:rPr>
        <w:t>Учащиеся в группах обсуждают ответ на первый вопрос, затем он выносится на общее обсуждение.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</w:pPr>
      <w:r w:rsidRPr="00AD1F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Делается вывод о том, что с течением времени в этих примерах изменяются концентрации веществ: концентрация исходных веществ уменьшается, а образующихся – увеличивается.</w:t>
      </w:r>
    </w:p>
    <w:p w:rsidR="00ED6F50" w:rsidRDefault="004C7B8D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При рассмотрении вопроса о скорости реакции необходимо различать реакции, протекающие в гомогенной системе </w:t>
      </w:r>
      <w:r w:rsidR="00ED6F50">
        <w:rPr>
          <w:rFonts w:ascii="Times New Roman" w:eastAsia="Times New Roman" w:hAnsi="Times New Roman" w:cs="Times New Roman"/>
          <w:color w:val="333333"/>
          <w:sz w:val="28"/>
          <w:szCs w:val="28"/>
        </w:rPr>
        <w:t>и гетерогенной системе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ED6F50" w:rsidRDefault="00ED6F50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Давайте </w:t>
      </w:r>
      <w:r w:rsidR="009835AF">
        <w:rPr>
          <w:rFonts w:ascii="Times New Roman" w:eastAsia="Times New Roman" w:hAnsi="Times New Roman" w:cs="Times New Roman"/>
          <w:color w:val="333333"/>
          <w:sz w:val="28"/>
          <w:szCs w:val="28"/>
        </w:rPr>
        <w:t>вспомним,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какая система называется гомогенной</w:t>
      </w:r>
      <w:r w:rsidR="009835A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какая гетерогенной.</w:t>
      </w:r>
    </w:p>
    <w:p w:rsidR="004C7B8D" w:rsidRPr="00AD1F44" w:rsidRDefault="00ED6F50" w:rsidP="009835AF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Ученики: </w:t>
      </w:r>
      <w:r w:rsidR="004C7B8D" w:rsidRPr="009835A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Гомогенной называется система, состоящая из одной фазы, гетерогенной — система, состоящая из нескольких фаз. Примером гомогенной системы может служить любая газовая смесь (все газы при не очень высоких давлениях неограниченно растворяются друг в друге). Другим примером гомогенной системы может служить раствор хлорида натрия, сульфата магния, азота и кислорода в воде. В каждом из этих случаев система состоит только из одной фазы: из газовой фазы в первом примере и из водного раствора во втором.</w:t>
      </w:r>
      <w:r w:rsidR="004C7B8D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C7B8D" w:rsidRPr="009835A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Если реакция протекает в гомогенной системе, то она идет во всем объеме этой системы. </w:t>
      </w:r>
      <w:r w:rsidR="004C7B8D" w:rsidRPr="009835A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Если реакция протекает между веществами, образующими гетерогенную систему, то она может идти только на поверхности раздела фаз, образующих систему. </w:t>
      </w:r>
    </w:p>
    <w:p w:rsidR="007C7E3E" w:rsidRPr="00AD1F44" w:rsidRDefault="009835AF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Учитель: А теперь п</w:t>
      </w:r>
      <w:r w:rsidR="007C7E3E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опробуем записать формулу, выражающую скорость химической реакции с учетом изменяющихся во времени характеристик.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Сначала разберемся подробнее, в каких единицах измерения нам надо выразить концентрацию веществ. Для этого ответьте на вопросы: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происходит с молекулами исходных веществ и продуктов в ходе реакции?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AD1F44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Ученики</w:t>
      </w:r>
      <w:r w:rsidRPr="00AD1F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: Количество молекул исходных веществ уменьшается, а количество молекул продуктов реакции увеличивается.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Какая величина характеризует количество частиц? В каких единицах она измеряется?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AD1F44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lastRenderedPageBreak/>
        <w:t>Ученики: </w:t>
      </w:r>
      <w:r w:rsidRPr="00AD1F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Количество вещества; в молях.</w:t>
      </w:r>
    </w:p>
    <w:p w:rsidR="009835AF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Учитель: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Значит, для характеристики скорости химической реакции удобнее взять молярную концентрацию. </w:t>
      </w:r>
    </w:p>
    <w:p w:rsidR="009835AF" w:rsidRDefault="009835AF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Вспомните формулы определения молярной концентрации.</w:t>
      </w:r>
    </w:p>
    <w:p w:rsidR="007C7E3E" w:rsidRPr="009835AF" w:rsidRDefault="009835AF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835A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Ученики: </w:t>
      </w:r>
      <w:proofErr w:type="gramStart"/>
      <w:r w:rsidR="007C7E3E" w:rsidRPr="009835A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</w:t>
      </w:r>
      <w:r w:rsidR="00E36C7E" w:rsidRPr="009835AF">
        <w:rPr>
          <w:rFonts w:ascii="Times New Roman" w:eastAsia="Times New Roman" w:hAnsi="Times New Roman" w:cs="Times New Roman"/>
          <w:i/>
          <w:color w:val="333333"/>
          <w:sz w:val="28"/>
          <w:szCs w:val="28"/>
          <w:vertAlign w:val="subscript"/>
        </w:rPr>
        <w:t>М</w:t>
      </w:r>
      <w:proofErr w:type="gramEnd"/>
      <w:r w:rsidR="00E36C7E" w:rsidRPr="009835A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=</w:t>
      </w:r>
      <w:r w:rsidR="00F30D51" w:rsidRPr="009835A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sym w:font="Symbol" w:char="F06E"/>
      </w:r>
      <w:r w:rsidR="007C7E3E" w:rsidRPr="009835A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/V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Единицей измерения молярного объема является моль/</w:t>
      </w:r>
      <w:proofErr w:type="gramStart"/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подставим единицы измерения в формулу скорости химической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реакции: 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AD1F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Ученики записывают формулу и определение в тетради.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 Практическая часть исследования.</w:t>
      </w:r>
    </w:p>
    <w:p w:rsidR="007C7E3E" w:rsidRDefault="00D42FE8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Учитель: </w:t>
      </w:r>
      <w:r w:rsidR="007C7E3E"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приступим к выполнению второй задачи. Мы выясним, каким образом можно влиять на скорость реакции.</w:t>
      </w:r>
      <w:r w:rsidR="00D221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 для начала вспомн</w:t>
      </w:r>
      <w:r w:rsidR="007F7D7E">
        <w:rPr>
          <w:rFonts w:ascii="Times New Roman" w:eastAsia="Times New Roman" w:hAnsi="Times New Roman" w:cs="Times New Roman"/>
          <w:color w:val="333333"/>
          <w:sz w:val="28"/>
          <w:szCs w:val="28"/>
        </w:rPr>
        <w:t>им правила техники безопасности</w:t>
      </w:r>
      <w:r w:rsidR="00D221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F7D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(приложение 1). </w:t>
      </w:r>
      <w:r w:rsidR="00D221D1">
        <w:rPr>
          <w:rFonts w:ascii="Times New Roman" w:eastAsia="Times New Roman" w:hAnsi="Times New Roman" w:cs="Times New Roman"/>
          <w:color w:val="333333"/>
          <w:sz w:val="28"/>
          <w:szCs w:val="28"/>
        </w:rPr>
        <w:t>На ваших столах леж</w:t>
      </w:r>
      <w:r w:rsidR="007F7D7E">
        <w:rPr>
          <w:rFonts w:ascii="Times New Roman" w:eastAsia="Times New Roman" w:hAnsi="Times New Roman" w:cs="Times New Roman"/>
          <w:color w:val="333333"/>
          <w:sz w:val="28"/>
          <w:szCs w:val="28"/>
        </w:rPr>
        <w:t>ат памятки</w:t>
      </w:r>
      <w:r w:rsidR="00CB67A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7F7D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ознакомьтесь с ними. </w:t>
      </w:r>
    </w:p>
    <w:p w:rsidR="00CB67A4" w:rsidRPr="00AD1F44" w:rsidRDefault="00CB67A4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Перед вами лежат карточки (приложение 2) с практическими заданиями, которые вы должны выполнить и ответить на вопросы, заполнив потом соответствующую строку в таблице результатов (приложение 3).</w:t>
      </w:r>
    </w:p>
    <w:p w:rsidR="00D42FE8" w:rsidRPr="00AD1F44" w:rsidRDefault="007C7E3E" w:rsidP="00AD1F44">
      <w:pPr>
        <w:spacing w:after="160" w:line="32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AD1F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</w:rPr>
        <w:t xml:space="preserve">Учащиеся выполняют на карточке задания. </w:t>
      </w:r>
    </w:p>
    <w:p w:rsidR="007C7E3E" w:rsidRPr="00AD1F44" w:rsidRDefault="007C7E3E" w:rsidP="00AD1F44">
      <w:pPr>
        <w:spacing w:after="160" w:line="32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AD1F44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Учитель выступает в роли консультанта, помогает, если это необходимо, сделать выводы.</w:t>
      </w:r>
    </w:p>
    <w:p w:rsidR="007C7E3E" w:rsidRPr="00AD1F44" w:rsidRDefault="007C7E3E" w:rsidP="00AD1F44">
      <w:pPr>
        <w:spacing w:after="160" w:line="32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AD1F44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После проведения эксперимента от каждой группы выступает один ученик с докладом о результатах экспериментов</w:t>
      </w:r>
      <w:r w:rsidR="00D42FE8" w:rsidRPr="00AD1F44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и заполняет таблицу. 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Учитель: 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мы справились и со второй задачей нашего исследования: выяснили факторы, влияющие на скорость химической реакции.</w:t>
      </w:r>
    </w:p>
    <w:p w:rsidR="00250ED5" w:rsidRPr="00250ED5" w:rsidRDefault="00250ED5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Ученики: </w:t>
      </w:r>
    </w:p>
    <w:p w:rsidR="007C7E3E" w:rsidRPr="00250ED5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Они зависят </w:t>
      </w:r>
      <w:proofErr w:type="gramStart"/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</w:t>
      </w:r>
      <w:proofErr w:type="gramEnd"/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</w:p>
    <w:p w:rsidR="007C7E3E" w:rsidRPr="00250ED5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А) природы реагирующих веществ;</w:t>
      </w:r>
    </w:p>
    <w:p w:rsidR="007C7E3E" w:rsidRPr="00250ED5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Б) температуры;</w:t>
      </w:r>
    </w:p>
    <w:p w:rsidR="007C7E3E" w:rsidRPr="00250ED5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В) концентрации реагентов;</w:t>
      </w:r>
    </w:p>
    <w:p w:rsidR="007C7E3E" w:rsidRPr="00250ED5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Г) площади соприкосновения реагирующих веществ;</w:t>
      </w:r>
    </w:p>
    <w:p w:rsidR="007C7E3E" w:rsidRPr="00250ED5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Д) наличия специальных вещест</w:t>
      </w:r>
      <w:proofErr w:type="gramStart"/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в-</w:t>
      </w:r>
      <w:proofErr w:type="gramEnd"/>
      <w:r w:rsidRPr="00250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катализаторов.</w:t>
      </w:r>
    </w:p>
    <w:p w:rsidR="00D864FF" w:rsidRPr="00AD1F44" w:rsidRDefault="00D864FF" w:rsidP="00AD1F44">
      <w:pPr>
        <w:pStyle w:val="a5"/>
        <w:jc w:val="both"/>
        <w:rPr>
          <w:color w:val="000000"/>
          <w:sz w:val="28"/>
          <w:szCs w:val="28"/>
        </w:rPr>
      </w:pPr>
      <w:r w:rsidRPr="00AD1F44">
        <w:rPr>
          <w:color w:val="000000"/>
          <w:sz w:val="28"/>
          <w:szCs w:val="28"/>
        </w:rPr>
        <w:t> </w:t>
      </w:r>
      <w:r w:rsidRPr="00AD1F44">
        <w:rPr>
          <w:rStyle w:val="a6"/>
          <w:color w:val="000000"/>
          <w:sz w:val="28"/>
          <w:szCs w:val="28"/>
        </w:rPr>
        <w:t>Учитель:</w:t>
      </w:r>
      <w:r w:rsidRPr="00AD1F44">
        <w:rPr>
          <w:rStyle w:val="apple-converted-space"/>
          <w:b/>
          <w:bCs/>
          <w:color w:val="000000"/>
          <w:sz w:val="28"/>
          <w:szCs w:val="28"/>
        </w:rPr>
        <w:t> </w:t>
      </w:r>
      <w:r w:rsidR="00004C3B" w:rsidRPr="00AD1F44">
        <w:rPr>
          <w:color w:val="000000"/>
          <w:sz w:val="28"/>
          <w:szCs w:val="28"/>
        </w:rPr>
        <w:t>учитывая полученные на сегодняшнем уроке знания</w:t>
      </w:r>
      <w:r w:rsidR="00CB67A4">
        <w:rPr>
          <w:color w:val="000000"/>
          <w:sz w:val="28"/>
          <w:szCs w:val="28"/>
        </w:rPr>
        <w:t>,</w:t>
      </w:r>
      <w:r w:rsidR="00004C3B" w:rsidRPr="00AD1F44">
        <w:rPr>
          <w:color w:val="000000"/>
          <w:sz w:val="28"/>
          <w:szCs w:val="28"/>
        </w:rPr>
        <w:t xml:space="preserve"> попробуйте решить   практическую  задачу</w:t>
      </w:r>
      <w:r w:rsidRPr="00AD1F44">
        <w:rPr>
          <w:color w:val="000000"/>
          <w:sz w:val="28"/>
          <w:szCs w:val="28"/>
        </w:rPr>
        <w:t>:</w:t>
      </w:r>
    </w:p>
    <w:p w:rsidR="00250ED5" w:rsidRDefault="00250ED5" w:rsidP="00AD1F44">
      <w:pPr>
        <w:pStyle w:val="a5"/>
        <w:jc w:val="both"/>
        <w:rPr>
          <w:b/>
          <w:color w:val="000000"/>
          <w:sz w:val="28"/>
          <w:szCs w:val="28"/>
        </w:rPr>
      </w:pPr>
    </w:p>
    <w:p w:rsidR="00D42FE8" w:rsidRPr="00AD1F44" w:rsidRDefault="00D42FE8" w:rsidP="00CB67A4">
      <w:pPr>
        <w:pStyle w:val="a5"/>
        <w:jc w:val="center"/>
        <w:rPr>
          <w:b/>
          <w:color w:val="000000"/>
          <w:sz w:val="28"/>
          <w:szCs w:val="28"/>
        </w:rPr>
      </w:pPr>
      <w:r w:rsidRPr="00AD1F44">
        <w:rPr>
          <w:b/>
          <w:color w:val="000000"/>
          <w:sz w:val="28"/>
          <w:szCs w:val="28"/>
        </w:rPr>
        <w:t>Практическая задача:</w:t>
      </w:r>
    </w:p>
    <w:p w:rsidR="00D864FF" w:rsidRPr="00AD1F44" w:rsidRDefault="00D864FF" w:rsidP="00AD1F44">
      <w:pPr>
        <w:pStyle w:val="a5"/>
        <w:jc w:val="both"/>
        <w:rPr>
          <w:color w:val="000000"/>
          <w:sz w:val="28"/>
          <w:szCs w:val="28"/>
        </w:rPr>
      </w:pPr>
      <w:r w:rsidRPr="00AD1F44">
        <w:rPr>
          <w:color w:val="000000"/>
          <w:sz w:val="28"/>
          <w:szCs w:val="28"/>
        </w:rPr>
        <w:t>В некоторой лаборатории долго пытались запустить химическую реакцию, но ничего не получалось, но потом у одного из лаборантов, когда он остался один в лаборатории – реакция пошла! Все сбежались, чтобы посмотреть, что он делает для запуска реакции, но к всеобщему разочарованию – опять ничего не получилось…. Оставшись наедине, он заново попытался провести реакцию и…она опять начала протекать! Стоило позвать всех, чтобы показать – реакция не идет…</w:t>
      </w:r>
    </w:p>
    <w:p w:rsidR="00D864FF" w:rsidRPr="00AD1F44" w:rsidRDefault="00D864FF" w:rsidP="00AD1F44">
      <w:pPr>
        <w:pStyle w:val="a5"/>
        <w:jc w:val="both"/>
        <w:rPr>
          <w:color w:val="000000"/>
          <w:sz w:val="28"/>
          <w:szCs w:val="28"/>
        </w:rPr>
      </w:pPr>
      <w:r w:rsidRPr="00AD1F44">
        <w:rPr>
          <w:color w:val="000000"/>
          <w:sz w:val="28"/>
          <w:szCs w:val="28"/>
        </w:rPr>
        <w:t>В чем тут дело? Если бы лаборант применял только обычные средства для запуска реакции (нагрев, перемешивание, менял концентрацию), то это сработало бы и в присутствии сотрудников. А тут он и сам не понял, почему в одиночестве у него всё получается, а при коллегах – нет.</w:t>
      </w:r>
    </w:p>
    <w:p w:rsidR="00D864FF" w:rsidRPr="00AD1F44" w:rsidRDefault="00D864FF" w:rsidP="00AD1F44">
      <w:pPr>
        <w:pStyle w:val="a5"/>
        <w:jc w:val="both"/>
        <w:rPr>
          <w:color w:val="000000"/>
          <w:sz w:val="28"/>
          <w:szCs w:val="28"/>
        </w:rPr>
      </w:pPr>
      <w:r w:rsidRPr="00AD1F44">
        <w:rPr>
          <w:color w:val="000000"/>
          <w:sz w:val="28"/>
          <w:szCs w:val="28"/>
        </w:rPr>
        <w:t xml:space="preserve">Для решения предлагаю подсказку. Есть такое волшебное слово МАТХЭМ, что означает в переводе с </w:t>
      </w:r>
      <w:proofErr w:type="gramStart"/>
      <w:r w:rsidRPr="00AD1F44">
        <w:rPr>
          <w:color w:val="000000"/>
          <w:sz w:val="28"/>
          <w:szCs w:val="28"/>
        </w:rPr>
        <w:t>греческого</w:t>
      </w:r>
      <w:proofErr w:type="gramEnd"/>
      <w:r w:rsidRPr="00AD1F44">
        <w:rPr>
          <w:color w:val="000000"/>
          <w:sz w:val="28"/>
          <w:szCs w:val="28"/>
        </w:rPr>
        <w:t xml:space="preserve"> перечень разных воздействий (слово написано на доске):</w:t>
      </w:r>
    </w:p>
    <w:p w:rsidR="00D864FF" w:rsidRPr="00AD1F44" w:rsidRDefault="00D864FF" w:rsidP="00AD1F44">
      <w:pPr>
        <w:pStyle w:val="a5"/>
        <w:ind w:left="360"/>
        <w:rPr>
          <w:color w:val="000000"/>
          <w:sz w:val="28"/>
          <w:szCs w:val="28"/>
        </w:rPr>
      </w:pPr>
      <w:r w:rsidRPr="00AD1F44">
        <w:rPr>
          <w:color w:val="000000"/>
          <w:sz w:val="28"/>
          <w:szCs w:val="28"/>
        </w:rPr>
        <w:t>М – механическое (всякое перемешивание, давление)</w:t>
      </w:r>
      <w:r w:rsidRPr="00AD1F44">
        <w:rPr>
          <w:color w:val="000000"/>
          <w:sz w:val="28"/>
          <w:szCs w:val="28"/>
        </w:rPr>
        <w:br/>
        <w:t>А – акустическое (звуковое)</w:t>
      </w:r>
      <w:r w:rsidRPr="00AD1F44">
        <w:rPr>
          <w:color w:val="000000"/>
          <w:sz w:val="28"/>
          <w:szCs w:val="28"/>
        </w:rPr>
        <w:br/>
        <w:t>Т – тепловое</w:t>
      </w:r>
      <w:r w:rsidRPr="00AD1F44">
        <w:rPr>
          <w:color w:val="000000"/>
          <w:sz w:val="28"/>
          <w:szCs w:val="28"/>
        </w:rPr>
        <w:br/>
        <w:t>Х – химическое</w:t>
      </w:r>
      <w:proofErr w:type="gramStart"/>
      <w:r w:rsidRPr="00AD1F44">
        <w:rPr>
          <w:color w:val="000000"/>
          <w:sz w:val="28"/>
          <w:szCs w:val="28"/>
        </w:rPr>
        <w:br/>
        <w:t>Э</w:t>
      </w:r>
      <w:proofErr w:type="gramEnd"/>
      <w:r w:rsidRPr="00AD1F44">
        <w:rPr>
          <w:color w:val="000000"/>
          <w:sz w:val="28"/>
          <w:szCs w:val="28"/>
        </w:rPr>
        <w:t xml:space="preserve"> – электрическое</w:t>
      </w:r>
      <w:r w:rsidRPr="00AD1F44">
        <w:rPr>
          <w:color w:val="000000"/>
          <w:sz w:val="28"/>
          <w:szCs w:val="28"/>
        </w:rPr>
        <w:br/>
        <w:t>М – магнитное</w:t>
      </w:r>
    </w:p>
    <w:p w:rsidR="00D864FF" w:rsidRPr="00AD1F44" w:rsidRDefault="00D864FF" w:rsidP="00AD1F44">
      <w:pPr>
        <w:pStyle w:val="a5"/>
        <w:ind w:left="360"/>
        <w:jc w:val="both"/>
        <w:rPr>
          <w:color w:val="000000"/>
          <w:sz w:val="28"/>
          <w:szCs w:val="28"/>
        </w:rPr>
      </w:pPr>
      <w:r w:rsidRPr="00AD1F44">
        <w:rPr>
          <w:color w:val="000000"/>
          <w:sz w:val="28"/>
          <w:szCs w:val="28"/>
        </w:rPr>
        <w:t>Это вам подсказка для нахождения ответа.</w:t>
      </w:r>
    </w:p>
    <w:p w:rsidR="00D864FF" w:rsidRPr="00AD1F44" w:rsidRDefault="00D864FF" w:rsidP="00AD1F44">
      <w:pPr>
        <w:pStyle w:val="a5"/>
        <w:jc w:val="both"/>
        <w:rPr>
          <w:i/>
          <w:color w:val="000000"/>
          <w:sz w:val="28"/>
          <w:szCs w:val="28"/>
          <w:u w:val="single"/>
        </w:rPr>
      </w:pPr>
      <w:r w:rsidRPr="00AD1F44">
        <w:rPr>
          <w:i/>
          <w:color w:val="000000"/>
          <w:sz w:val="28"/>
          <w:szCs w:val="28"/>
          <w:u w:val="single"/>
        </w:rPr>
        <w:t>Заслушиваются ответы учащихся, если учащиеся не пришли к правильному ответу, то</w:t>
      </w:r>
      <w:r w:rsidR="00D42FE8" w:rsidRPr="00AD1F44">
        <w:rPr>
          <w:i/>
          <w:color w:val="000000"/>
          <w:sz w:val="28"/>
          <w:szCs w:val="28"/>
          <w:u w:val="single"/>
        </w:rPr>
        <w:t xml:space="preserve"> </w:t>
      </w:r>
      <w:r w:rsidRPr="00AD1F44">
        <w:rPr>
          <w:i/>
          <w:color w:val="000000"/>
          <w:sz w:val="28"/>
          <w:szCs w:val="28"/>
          <w:u w:val="single"/>
        </w:rPr>
        <w:t>дается правильный ответ (лаборант мог петь, говорить, когда проводил эксперимент в одиночестве, а при всех, конечно, молчал…).</w:t>
      </w:r>
    </w:p>
    <w:p w:rsidR="00004C3B" w:rsidRDefault="00D42FE8" w:rsidP="00AD1F44">
      <w:pPr>
        <w:pStyle w:val="a5"/>
        <w:jc w:val="both"/>
        <w:rPr>
          <w:color w:val="000000"/>
          <w:sz w:val="28"/>
          <w:szCs w:val="28"/>
        </w:rPr>
      </w:pPr>
      <w:r w:rsidRPr="00AD1F44">
        <w:rPr>
          <w:color w:val="000000"/>
          <w:sz w:val="28"/>
          <w:szCs w:val="28"/>
        </w:rPr>
        <w:t xml:space="preserve">Учитель: </w:t>
      </w:r>
      <w:r w:rsidR="00D864FF" w:rsidRPr="00AD1F44">
        <w:rPr>
          <w:color w:val="000000"/>
          <w:sz w:val="28"/>
          <w:szCs w:val="28"/>
        </w:rPr>
        <w:t>Оказывается, звук тоже может влиять на скорость химической реакции. Звук – это колебания, К какому фактору относится действие звука? Почему колебания могут влиять на запуск химической реакции?</w:t>
      </w:r>
      <w:r w:rsidRPr="00AD1F44">
        <w:rPr>
          <w:color w:val="000000"/>
          <w:sz w:val="28"/>
          <w:szCs w:val="28"/>
        </w:rPr>
        <w:t xml:space="preserve"> </w:t>
      </w:r>
      <w:r w:rsidR="00D864FF" w:rsidRPr="00AD1F44">
        <w:rPr>
          <w:color w:val="000000"/>
          <w:sz w:val="28"/>
          <w:szCs w:val="28"/>
        </w:rPr>
        <w:t>Колебания помогают перемешивать жидкость, значит, увеличивают площадь поверхности реагирующих веществ.</w:t>
      </w:r>
      <w:r w:rsidRPr="00AD1F44">
        <w:rPr>
          <w:color w:val="000000"/>
          <w:sz w:val="28"/>
          <w:szCs w:val="28"/>
        </w:rPr>
        <w:t xml:space="preserve"> </w:t>
      </w:r>
      <w:r w:rsidR="00004C3B" w:rsidRPr="00AD1F44">
        <w:rPr>
          <w:color w:val="000000"/>
          <w:sz w:val="28"/>
          <w:szCs w:val="28"/>
        </w:rPr>
        <w:t xml:space="preserve">Молодцы вы успешно справились с поставленной задачей. </w:t>
      </w:r>
    </w:p>
    <w:p w:rsidR="00A149ED" w:rsidRDefault="009835AF" w:rsidP="00AD1F44">
      <w:pPr>
        <w:pStyle w:val="a5"/>
        <w:jc w:val="both"/>
        <w:rPr>
          <w:b/>
          <w:color w:val="000000"/>
          <w:sz w:val="28"/>
          <w:szCs w:val="28"/>
        </w:rPr>
      </w:pPr>
      <w:r w:rsidRPr="0040552B">
        <w:rPr>
          <w:b/>
          <w:color w:val="000000"/>
          <w:sz w:val="28"/>
          <w:szCs w:val="28"/>
        </w:rPr>
        <w:t xml:space="preserve">5. </w:t>
      </w:r>
      <w:r w:rsidR="0040552B" w:rsidRPr="0040552B">
        <w:rPr>
          <w:b/>
          <w:color w:val="000000"/>
          <w:sz w:val="28"/>
          <w:szCs w:val="28"/>
        </w:rPr>
        <w:t xml:space="preserve">Первичное усвоение знаний. </w:t>
      </w:r>
    </w:p>
    <w:p w:rsidR="009835AF" w:rsidRDefault="00A149ED" w:rsidP="00AD1F44">
      <w:pPr>
        <w:pStyle w:val="a5"/>
        <w:jc w:val="both"/>
        <w:rPr>
          <w:b/>
          <w:color w:val="000000"/>
          <w:sz w:val="28"/>
          <w:szCs w:val="28"/>
        </w:rPr>
      </w:pPr>
      <w:r w:rsidRPr="00AD1F44">
        <w:rPr>
          <w:color w:val="000000"/>
          <w:sz w:val="28"/>
          <w:szCs w:val="28"/>
        </w:rPr>
        <w:t>А сейчас я вам предлагаю  выбрать з</w:t>
      </w:r>
      <w:r>
        <w:rPr>
          <w:color w:val="000000"/>
          <w:sz w:val="28"/>
          <w:szCs w:val="28"/>
        </w:rPr>
        <w:t xml:space="preserve">адания разного уровня сложности </w:t>
      </w:r>
      <w:r>
        <w:rPr>
          <w:color w:val="000000"/>
          <w:sz w:val="28"/>
          <w:szCs w:val="28"/>
        </w:rPr>
        <w:t xml:space="preserve">для первичного закрепления знаний </w:t>
      </w:r>
      <w:r>
        <w:rPr>
          <w:color w:val="000000"/>
          <w:sz w:val="28"/>
          <w:szCs w:val="28"/>
        </w:rPr>
        <w:t>(приложение 4)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5. </w:t>
      </w:r>
      <w:proofErr w:type="spellStart"/>
      <w:r w:rsidRPr="00AD1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Разноуровневое</w:t>
      </w:r>
      <w:proofErr w:type="spellEnd"/>
      <w:r w:rsidRPr="00AD1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домашнее задание.</w:t>
      </w:r>
    </w:p>
    <w:p w:rsidR="00C7181B" w:rsidRPr="00AD1F44" w:rsidRDefault="00C7181B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Профильный уровень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На “3”- §13 с.126-139, упр. 1, с. 140.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На “4”- §13 с.126-139,упр.1,2, с.140.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На “5”- §13 с.126-139,упр.4,5, с.140.</w:t>
      </w:r>
    </w:p>
    <w:p w:rsidR="00C7181B" w:rsidRPr="00AD1F44" w:rsidRDefault="00C7181B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Базовый уровень</w:t>
      </w:r>
    </w:p>
    <w:p w:rsidR="00C7181B" w:rsidRPr="00AD1F44" w:rsidRDefault="00C7181B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На “3”- §12 с.49-55, упр. 5, с. 63.</w:t>
      </w:r>
    </w:p>
    <w:p w:rsidR="00C7181B" w:rsidRPr="00AD1F44" w:rsidRDefault="00C7181B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На “4”- §12 с. 49-55, задача 1 , с.63.</w:t>
      </w:r>
    </w:p>
    <w:p w:rsidR="00C7181B" w:rsidRPr="00AD1F44" w:rsidRDefault="00C7181B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На “5”- §12 с. 49-55,задача 2, с.63.</w:t>
      </w:r>
    </w:p>
    <w:p w:rsidR="00C7181B" w:rsidRPr="00AD1F44" w:rsidRDefault="00C7181B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7E3E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 Подведение итогов урока.</w:t>
      </w:r>
    </w:p>
    <w:p w:rsidR="009835AF" w:rsidRPr="009835AF" w:rsidRDefault="009835AF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Выставление оценок.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Учитель: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 Сегодня мы с вами представили себя исследователями. Надеюсь, вам это понравилось.</w:t>
      </w:r>
    </w:p>
    <w:p w:rsidR="007C7E3E" w:rsidRPr="009835AF" w:rsidRDefault="009835AF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7. </w:t>
      </w:r>
      <w:r w:rsidR="007C7E3E" w:rsidRPr="009835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Рефлексия: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 фразу: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“Сегодня на уроке я повторил</w:t>
      </w:r>
      <w:r w:rsidR="009835A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…”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“Сегодня на уроке я узнал</w:t>
      </w:r>
      <w:r w:rsidR="009835A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…”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“Сегодня на уроке я научил</w:t>
      </w:r>
      <w:r w:rsidR="009835AF">
        <w:rPr>
          <w:rFonts w:ascii="Times New Roman" w:eastAsia="Times New Roman" w:hAnsi="Times New Roman" w:cs="Times New Roman"/>
          <w:color w:val="333333"/>
          <w:sz w:val="28"/>
          <w:szCs w:val="28"/>
        </w:rPr>
        <w:t>ась</w:t>
      </w: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…”</w:t>
      </w:r>
    </w:p>
    <w:p w:rsidR="007C7E3E" w:rsidRPr="00AD1F44" w:rsidRDefault="007C7E3E" w:rsidP="00AD1F44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1F44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за урок.</w:t>
      </w:r>
    </w:p>
    <w:p w:rsidR="000A0E0F" w:rsidRPr="00AD1F44" w:rsidRDefault="000A0E0F" w:rsidP="00AD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0F" w:rsidRPr="00AD1F44" w:rsidRDefault="000A0E0F" w:rsidP="00AD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0F" w:rsidRPr="00AD1F44" w:rsidRDefault="000A0E0F" w:rsidP="00AD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0F" w:rsidRDefault="000A0E0F" w:rsidP="00AD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F44" w:rsidRDefault="00AD1F44" w:rsidP="00AD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F44" w:rsidRDefault="00AD1F44" w:rsidP="00AD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F44" w:rsidRDefault="00AD1F44" w:rsidP="00AD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F44" w:rsidRDefault="00AD1F44" w:rsidP="00AD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9ED" w:rsidRDefault="00A149ED" w:rsidP="00AD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F44" w:rsidRPr="00A149ED" w:rsidRDefault="00CB67A4" w:rsidP="00CB67A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CB67A4" w:rsidRPr="00CB67A4" w:rsidRDefault="00CB67A4" w:rsidP="00CB67A4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Правила техники безопасности.</w:t>
      </w:r>
    </w:p>
    <w:p w:rsidR="00CB67A4" w:rsidRPr="00CB67A4" w:rsidRDefault="00CB67A4" w:rsidP="00CB67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Проводите опыты лишь с теми веществами, которые указаны учителем.</w:t>
      </w:r>
    </w:p>
    <w:p w:rsidR="00CB67A4" w:rsidRPr="00CB67A4" w:rsidRDefault="00CB67A4" w:rsidP="00CB67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Вещества нельзя брать руками и проверять их на вкус.</w:t>
      </w:r>
    </w:p>
    <w:p w:rsidR="00CB67A4" w:rsidRPr="00CB67A4" w:rsidRDefault="00CB67A4" w:rsidP="00CB67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Без указания учителя не смешивайте неизвестные вам вещества.</w:t>
      </w:r>
    </w:p>
    <w:p w:rsidR="00CB67A4" w:rsidRPr="00CB67A4" w:rsidRDefault="00CB67A4" w:rsidP="00CB67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Нагревая пробирку с жидкостью, держите её так, чтобы отверстие было направлено в сторону и от вас и от соседей.</w:t>
      </w:r>
    </w:p>
    <w:p w:rsidR="00CB67A4" w:rsidRPr="00CB67A4" w:rsidRDefault="00CB67A4" w:rsidP="00CB67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Не приступайте к выполнению опыта, не зная, что и как нужно делать.</w:t>
      </w:r>
    </w:p>
    <w:p w:rsidR="00CB67A4" w:rsidRPr="00CB67A4" w:rsidRDefault="00CB67A4" w:rsidP="00CB67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Всегда пользуйтесь только чистой лабораторной посудой.</w:t>
      </w:r>
    </w:p>
    <w:p w:rsidR="00CB67A4" w:rsidRPr="00CB67A4" w:rsidRDefault="00CB67A4" w:rsidP="00CB67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Твёрдые вещества берите только ложкой.</w:t>
      </w:r>
    </w:p>
    <w:p w:rsidR="00CB67A4" w:rsidRPr="00CB67A4" w:rsidRDefault="00CB67A4" w:rsidP="00CB67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При выполнении опытов пользуйтесь небольшими дозами веществ.</w:t>
      </w:r>
    </w:p>
    <w:p w:rsidR="00CB67A4" w:rsidRPr="00CB67A4" w:rsidRDefault="00CB67A4" w:rsidP="00CB67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Особую осторожность соблюдайте при работе с кислотами. Если случайно кислота попадёт на руки или на одежду, то немедленно смойте её большим количеством воды.</w:t>
      </w:r>
    </w:p>
    <w:p w:rsidR="00CB67A4" w:rsidRPr="00CB67A4" w:rsidRDefault="00CB67A4" w:rsidP="00CB67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Ост</w:t>
      </w:r>
      <w:bookmarkStart w:id="0" w:name="_GoBack"/>
      <w:bookmarkEnd w:id="0"/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атки веществ не высыпайте и не вливайте обратно в сосуд с чистыми веществами.</w:t>
      </w:r>
    </w:p>
    <w:p w:rsidR="00CB67A4" w:rsidRPr="00CB67A4" w:rsidRDefault="00CB67A4" w:rsidP="00CB67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7A4">
        <w:rPr>
          <w:rFonts w:ascii="Times New Roman" w:eastAsia="Times New Roman" w:hAnsi="Times New Roman" w:cs="Times New Roman"/>
          <w:noProof/>
          <w:sz w:val="24"/>
          <w:szCs w:val="24"/>
        </w:rPr>
        <w:t>Проводите опыты только над столом и, закончив работу, приведите рабочее место в порядок.</w:t>
      </w:r>
    </w:p>
    <w:p w:rsidR="00CB67A4" w:rsidRPr="00A149ED" w:rsidRDefault="00A149ED" w:rsidP="00CB67A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 I группе.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В две пробирки налейте соляной кислоты. В одну опустите гранулу цинка, а в другую – медную проволоку.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- Сравните скорость взаимодействия различных металлов с соляной кислотой.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чем, по- вашему, причина различной скорости реакций кислоты с данными металлами?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 II группе.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В две пробирки налейте растворы сульфата меди (II) различной концентрации, определив большую или меньшую концентрацию по насыщенности цвета раствора. В каждую из пробирок поместите гранулу цинка.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- В какой из пробирок выделение меди на цинке началось быстрее?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- Как это можно объяснить с точки зрения атомн</w:t>
      </w:r>
      <w:proofErr w:type="gramStart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молекулярного учения?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 III группе.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В две пробирки налейте раствор соляной кислоты. Одновременно в одну пробирку поместите кусочек, а в другую - порошок карбоната кальция.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- В какой из пробирок реакция пойдет быстрее?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- Как это можно объяснить с точки зрения атомн</w:t>
      </w:r>
      <w:proofErr w:type="gramStart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молекулярного учения?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Задание IV группе.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В обе пробирки налейте раствор соляной и поместите в них по грануле цинка. Одну из пробирок осторожно нагрейте.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- В какой из пробирок выделение газа (какого?) протекает более бурно?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- Как это можно объяснить с точки зрения атомн</w:t>
      </w:r>
      <w:proofErr w:type="gramStart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молекулярного учения?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 Задание V группе.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В две пробирки налейте перекись водорода. В одну из пробирок осторожно присыпьте несколько кристалликов оксида марганца (IV).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- В какой из пробирок наблюдается бурное выделение газа?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это газ?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- Какую роль в этой реакции выполняет оксид марганца (IV)?</w:t>
      </w:r>
    </w:p>
    <w:p w:rsidR="00CB67A4" w:rsidRPr="00A149ED" w:rsidRDefault="00CB67A4" w:rsidP="00CB67A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7A4" w:rsidRPr="00A149ED" w:rsidRDefault="00CB67A4" w:rsidP="00CB67A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</w:rPr>
        <w:t>Приложение №3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59"/>
        <w:gridCol w:w="4073"/>
        <w:gridCol w:w="3139"/>
      </w:tblGrid>
      <w:tr w:rsidR="00CB67A4" w:rsidRPr="00A149ED" w:rsidTr="00CB67A4">
        <w:tc>
          <w:tcPr>
            <w:tcW w:w="235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  <w:r w:rsidRPr="00A149ED">
              <w:rPr>
                <w:sz w:val="24"/>
                <w:szCs w:val="24"/>
              </w:rPr>
              <w:t>Изучаемый фактор</w:t>
            </w:r>
          </w:p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3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  <w:r w:rsidRPr="00A149ED">
              <w:rPr>
                <w:sz w:val="24"/>
                <w:szCs w:val="24"/>
              </w:rPr>
              <w:t>Используемые вещества</w:t>
            </w:r>
          </w:p>
        </w:tc>
        <w:tc>
          <w:tcPr>
            <w:tcW w:w="313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  <w:r w:rsidRPr="00A149ED">
              <w:rPr>
                <w:sz w:val="24"/>
                <w:szCs w:val="24"/>
              </w:rPr>
              <w:t>Вывод</w:t>
            </w:r>
          </w:p>
        </w:tc>
      </w:tr>
      <w:tr w:rsidR="00CB67A4" w:rsidRPr="00A149ED" w:rsidTr="00CB67A4">
        <w:tc>
          <w:tcPr>
            <w:tcW w:w="235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3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313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</w:tr>
      <w:tr w:rsidR="00CB67A4" w:rsidRPr="00A149ED" w:rsidTr="00CB67A4">
        <w:tc>
          <w:tcPr>
            <w:tcW w:w="235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3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3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</w:tr>
      <w:tr w:rsidR="00CB67A4" w:rsidRPr="00A149ED" w:rsidTr="00CB67A4">
        <w:tc>
          <w:tcPr>
            <w:tcW w:w="235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3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</w:tr>
      <w:tr w:rsidR="00CB67A4" w:rsidRPr="00A149ED" w:rsidTr="00CB67A4">
        <w:tc>
          <w:tcPr>
            <w:tcW w:w="235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3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</w:tr>
      <w:tr w:rsidR="00CB67A4" w:rsidRPr="00A149ED" w:rsidTr="00CB67A4">
        <w:tc>
          <w:tcPr>
            <w:tcW w:w="235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3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CB67A4" w:rsidRPr="00A149ED" w:rsidRDefault="00CB67A4" w:rsidP="00FA3077">
            <w:pPr>
              <w:jc w:val="both"/>
              <w:rPr>
                <w:sz w:val="24"/>
                <w:szCs w:val="24"/>
              </w:rPr>
            </w:pPr>
          </w:p>
        </w:tc>
      </w:tr>
    </w:tbl>
    <w:p w:rsidR="00CB67A4" w:rsidRPr="00A149ED" w:rsidRDefault="00A149ED" w:rsidP="00A149E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</w:rPr>
        <w:t>Приложение №4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1. Если внести на железной ложечке уголек в пламя горелки и, когда он раскалиться, вынуть его из пламени и подержать на воздухе, то уголек некоторое время будет тлеть, затем погаснет. А если раскаленный уголек внести в банку с кислородом, то он раскаляется добела и горит вне пламени без дыма, постепенно уменьшаясь в размерах. Дайте теоретическое обоснование этим наблюдениям. Как изменится скорость реакции горения угля, если его перед сжиганием мелко измельчить? Почему?  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2. Почему для окисления сахара на воздухе требуется высокая температура, а в организме человека эта реакция протекает при 36,6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˚С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3.Концентрация одного из веществ через 20 с после начала реакции равна 0,1моль/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, а через 30 с – в 2 раза выше. Рассчитайте среднюю скорость.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4. Химической реакции в растворе отвечает уравнение 3А + В = 2С. Как изменится её скорость, если: 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концентрацию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увеличить в 2 раза, оставив концентрацию В прежней;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концентрацию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понизить в 2 раза, оставив концентрацию А прежней;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концентрацию обоих веществ удвоить;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г) увеличить в 2 раза давление на реагирующую смесь, предполагая,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жидкость, а В – газообразное вещество?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6. Химическая реакция протекает в растворе согласно уравнению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 А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+ 2В = С. Исходные концентрации веществ: А – 0,8 моль/л, В – 1 моль/л. Спустя 20 минут концентрация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снизилась до 0,78 моль/л. Какова стала концентрация В? С какой средней скоростью протекала реакция за этот промежуток времени, если о скорости её судить по изменению а) концентрации А? б) концентрации В?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ind w:right="-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1. Если смешать порошкообразные железо и серу, то признаков реакции нет. Чтобы реакция началась, смесь можно нагреть, а можно добавить к ней воду и размешать смесь до тестообразного состояния. Через несколько минут смесь раскаляется, и процесс внешне протекает также как и при нагревании. Дайте теоретическое обоснование этим наблюдениям. Как изменится скорость реакции, если взять не порошки, а небольшие, размером с горошину, кусочки? Почему?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ind w:right="-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Превращение SO2 в SO3 можно ускорить, если 1)добавить озон O3 к смеси SO2 и O2; 2) пропускать эту смесь над 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нагретым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 V2O5. В чем принципиальное отличие влияния V2O5 и O3 на скорость окисления SO2?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ind w:right="-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Концентрация одного из веществ через 13 с после начала реакции равна 0,05моль/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, а через 25 с – на 0, 048 моль/л меньше. Рассчитайте среднюю скорость.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ind w:right="-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4. Химической реакции, протекающей между газами, отвечает уравнение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   А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+ 2В = 2С. Как изменится её скорость, если: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ind w:right="-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концентрацию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увеличить в 3 раза, оставив концентрацию В прежней;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концентрацию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увеличить в 3 раза, оставив концентрацию А прежней; 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концентрацию обоих веществ утроить;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г) уменьшить давление на реагирующую смесь в 2 раза?</w:t>
      </w:r>
    </w:p>
    <w:p w:rsidR="00A149ED" w:rsidRPr="00A149ED" w:rsidRDefault="00A149ED" w:rsidP="00A149ED">
      <w:pPr>
        <w:shd w:val="clear" w:color="auto" w:fill="FFFFFF"/>
        <w:spacing w:before="200" w:line="360" w:lineRule="atLeast"/>
        <w:ind w:right="-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>5. В склянке емкостью 2 л смешали 4,5 моль газа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3 моль газа В. Газы А и В реагируют соответственно уравнению А + В = 2С. Через 2 с в реакционной системе образовался газ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количеством 1 моль. Определите среднюю скорость реакции. Рассчитайте количества веществ газов</w:t>
      </w:r>
      <w:proofErr w:type="gramStart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14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В, которые не прореагировали.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6. Вычислите среднюю скорость химической реакции, если через 20с от начала реакции концентрация веществ составляла 0,05 моль/</w:t>
      </w:r>
      <w:proofErr w:type="gramStart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proofErr w:type="gramEnd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>, а через 40 с – 0,04 моль/л. </w:t>
      </w:r>
      <w:r w:rsidRPr="00A149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(0,0005моль/</w:t>
      </w:r>
      <w:proofErr w:type="spellStart"/>
      <w:r w:rsidRPr="00A149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л•с</w:t>
      </w:r>
      <w:proofErr w:type="spellEnd"/>
      <w:r w:rsidRPr="00A149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</w:p>
    <w:p w:rsidR="00A149ED" w:rsidRPr="00A149ED" w:rsidRDefault="00A149ED" w:rsidP="00A149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7. Во сколько раз уменьшится скорость простой реакции</w:t>
      </w:r>
      <w:proofErr w:type="gramStart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+ 2В = С, когда прореагирует половина вещества А, по сравнению с начальной скоростью? Начальные концентрации: 1 моль/л вещества</w:t>
      </w:r>
      <w:proofErr w:type="gramStart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3 моль/л вещества В. </w:t>
      </w:r>
      <w:r w:rsidRPr="00A149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(В 4,5 раза)</w:t>
      </w:r>
      <w:r w:rsidRPr="00A149E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149ED" w:rsidRPr="00A149ED" w:rsidRDefault="00A149ED" w:rsidP="00A149ED">
      <w:pPr>
        <w:rPr>
          <w:rFonts w:ascii="Times New Roman" w:hAnsi="Times New Roman" w:cs="Times New Roman"/>
          <w:sz w:val="24"/>
          <w:szCs w:val="24"/>
        </w:rPr>
      </w:pPr>
    </w:p>
    <w:p w:rsidR="00A149ED" w:rsidRPr="00A149ED" w:rsidRDefault="00A149ED" w:rsidP="00A149E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44" w:rsidRPr="00A149ED" w:rsidRDefault="00AD1F44" w:rsidP="00AD1F4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44" w:rsidRPr="00A149ED" w:rsidRDefault="00AD1F44" w:rsidP="00AD1F4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D1F44" w:rsidRPr="00A149ED" w:rsidSect="007F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F1" w:rsidRDefault="00D239F1" w:rsidP="00D864FF">
      <w:pPr>
        <w:spacing w:after="0" w:line="240" w:lineRule="auto"/>
      </w:pPr>
      <w:r>
        <w:separator/>
      </w:r>
    </w:p>
  </w:endnote>
  <w:endnote w:type="continuationSeparator" w:id="0">
    <w:p w:rsidR="00D239F1" w:rsidRDefault="00D239F1" w:rsidP="00D8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F1" w:rsidRDefault="00D239F1" w:rsidP="00D864FF">
      <w:pPr>
        <w:spacing w:after="0" w:line="240" w:lineRule="auto"/>
      </w:pPr>
      <w:r>
        <w:separator/>
      </w:r>
    </w:p>
  </w:footnote>
  <w:footnote w:type="continuationSeparator" w:id="0">
    <w:p w:rsidR="00D239F1" w:rsidRDefault="00D239F1" w:rsidP="00D86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945"/>
    <w:multiLevelType w:val="hybridMultilevel"/>
    <w:tmpl w:val="CD2ED736"/>
    <w:lvl w:ilvl="0" w:tplc="C8CA9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4B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A4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A7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44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A8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6E1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2E1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C7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36D7C"/>
    <w:multiLevelType w:val="hybridMultilevel"/>
    <w:tmpl w:val="A7A01122"/>
    <w:lvl w:ilvl="0" w:tplc="F2347F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76184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BC2A3AE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356E32"/>
    <w:multiLevelType w:val="multilevel"/>
    <w:tmpl w:val="BFDE3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50536"/>
    <w:multiLevelType w:val="hybridMultilevel"/>
    <w:tmpl w:val="1D1C34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4E49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91116"/>
    <w:multiLevelType w:val="multilevel"/>
    <w:tmpl w:val="AFA4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834DD0"/>
    <w:multiLevelType w:val="hybridMultilevel"/>
    <w:tmpl w:val="09D6B008"/>
    <w:lvl w:ilvl="0" w:tplc="D63EBC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27AD4"/>
    <w:multiLevelType w:val="multilevel"/>
    <w:tmpl w:val="CFAA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54335"/>
    <w:multiLevelType w:val="multilevel"/>
    <w:tmpl w:val="2592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F31AB"/>
    <w:multiLevelType w:val="hybridMultilevel"/>
    <w:tmpl w:val="36A2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96A8A"/>
    <w:multiLevelType w:val="multilevel"/>
    <w:tmpl w:val="59C6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35D43"/>
    <w:multiLevelType w:val="hybridMultilevel"/>
    <w:tmpl w:val="5BF8C2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C5EDE"/>
    <w:multiLevelType w:val="multilevel"/>
    <w:tmpl w:val="6E22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85535"/>
    <w:multiLevelType w:val="multilevel"/>
    <w:tmpl w:val="E880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4491C"/>
    <w:multiLevelType w:val="hybridMultilevel"/>
    <w:tmpl w:val="DAF8D4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749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335ACB"/>
    <w:multiLevelType w:val="multilevel"/>
    <w:tmpl w:val="DE1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3E"/>
    <w:rsid w:val="00004C3B"/>
    <w:rsid w:val="00086DA1"/>
    <w:rsid w:val="000A0E0F"/>
    <w:rsid w:val="000F56F4"/>
    <w:rsid w:val="002075F9"/>
    <w:rsid w:val="00250ED5"/>
    <w:rsid w:val="0028552F"/>
    <w:rsid w:val="00320D21"/>
    <w:rsid w:val="0040552B"/>
    <w:rsid w:val="004C7B8D"/>
    <w:rsid w:val="00506D51"/>
    <w:rsid w:val="005C55D2"/>
    <w:rsid w:val="00601E14"/>
    <w:rsid w:val="00667915"/>
    <w:rsid w:val="006D6DA0"/>
    <w:rsid w:val="006F4606"/>
    <w:rsid w:val="00752364"/>
    <w:rsid w:val="007719DD"/>
    <w:rsid w:val="007C7E3E"/>
    <w:rsid w:val="007F2335"/>
    <w:rsid w:val="007F7D7E"/>
    <w:rsid w:val="00862A47"/>
    <w:rsid w:val="0086775C"/>
    <w:rsid w:val="0088131C"/>
    <w:rsid w:val="009740AE"/>
    <w:rsid w:val="009835AF"/>
    <w:rsid w:val="00A10EA7"/>
    <w:rsid w:val="00A149ED"/>
    <w:rsid w:val="00A646F2"/>
    <w:rsid w:val="00AD1F44"/>
    <w:rsid w:val="00AE69F8"/>
    <w:rsid w:val="00AE7548"/>
    <w:rsid w:val="00B965AA"/>
    <w:rsid w:val="00BA34A9"/>
    <w:rsid w:val="00BF7F1B"/>
    <w:rsid w:val="00C17AC4"/>
    <w:rsid w:val="00C7181B"/>
    <w:rsid w:val="00CB67A4"/>
    <w:rsid w:val="00D221D1"/>
    <w:rsid w:val="00D239F1"/>
    <w:rsid w:val="00D42FE8"/>
    <w:rsid w:val="00D8443A"/>
    <w:rsid w:val="00D864FF"/>
    <w:rsid w:val="00E36C7E"/>
    <w:rsid w:val="00E90047"/>
    <w:rsid w:val="00EA5AB5"/>
    <w:rsid w:val="00ED6F50"/>
    <w:rsid w:val="00F30D51"/>
    <w:rsid w:val="00F52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35"/>
  </w:style>
  <w:style w:type="paragraph" w:styleId="1">
    <w:name w:val="heading 1"/>
    <w:basedOn w:val="a"/>
    <w:link w:val="10"/>
    <w:uiPriority w:val="9"/>
    <w:qFormat/>
    <w:rsid w:val="007C7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E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C7E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7E3E"/>
  </w:style>
  <w:style w:type="character" w:styleId="a4">
    <w:name w:val="Emphasis"/>
    <w:basedOn w:val="a0"/>
    <w:uiPriority w:val="20"/>
    <w:qFormat/>
    <w:rsid w:val="007C7E3E"/>
    <w:rPr>
      <w:i/>
      <w:iCs/>
    </w:rPr>
  </w:style>
  <w:style w:type="paragraph" w:styleId="a5">
    <w:name w:val="Normal (Web)"/>
    <w:basedOn w:val="a"/>
    <w:unhideWhenUsed/>
    <w:rsid w:val="007C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C7E3E"/>
    <w:rPr>
      <w:b/>
      <w:bCs/>
    </w:rPr>
  </w:style>
  <w:style w:type="table" w:styleId="a7">
    <w:name w:val="Table Grid"/>
    <w:basedOn w:val="a1"/>
    <w:rsid w:val="00C17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65AA"/>
    <w:pPr>
      <w:spacing w:after="0" w:line="240" w:lineRule="auto"/>
      <w:ind w:left="720" w:firstLine="397"/>
      <w:contextualSpacing/>
      <w:jc w:val="both"/>
    </w:pPr>
    <w:rPr>
      <w:rFonts w:ascii="Arial" w:eastAsia="Times New Roman" w:hAnsi="Arial" w:cs="Times New Roman"/>
      <w:sz w:val="17"/>
    </w:rPr>
  </w:style>
  <w:style w:type="paragraph" w:styleId="ab">
    <w:name w:val="header"/>
    <w:basedOn w:val="a"/>
    <w:link w:val="ac"/>
    <w:uiPriority w:val="99"/>
    <w:unhideWhenUsed/>
    <w:rsid w:val="00D8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64FF"/>
  </w:style>
  <w:style w:type="paragraph" w:styleId="ad">
    <w:name w:val="footer"/>
    <w:basedOn w:val="a"/>
    <w:link w:val="ae"/>
    <w:uiPriority w:val="99"/>
    <w:unhideWhenUsed/>
    <w:rsid w:val="00D8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6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35"/>
  </w:style>
  <w:style w:type="paragraph" w:styleId="1">
    <w:name w:val="heading 1"/>
    <w:basedOn w:val="a"/>
    <w:link w:val="10"/>
    <w:uiPriority w:val="9"/>
    <w:qFormat/>
    <w:rsid w:val="007C7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E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C7E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7E3E"/>
  </w:style>
  <w:style w:type="character" w:styleId="a4">
    <w:name w:val="Emphasis"/>
    <w:basedOn w:val="a0"/>
    <w:uiPriority w:val="20"/>
    <w:qFormat/>
    <w:rsid w:val="007C7E3E"/>
    <w:rPr>
      <w:i/>
      <w:iCs/>
    </w:rPr>
  </w:style>
  <w:style w:type="paragraph" w:styleId="a5">
    <w:name w:val="Normal (Web)"/>
    <w:basedOn w:val="a"/>
    <w:unhideWhenUsed/>
    <w:rsid w:val="007C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C7E3E"/>
    <w:rPr>
      <w:b/>
      <w:bCs/>
    </w:rPr>
  </w:style>
  <w:style w:type="table" w:styleId="a7">
    <w:name w:val="Table Grid"/>
    <w:basedOn w:val="a1"/>
    <w:rsid w:val="00C17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65AA"/>
    <w:pPr>
      <w:spacing w:after="0" w:line="240" w:lineRule="auto"/>
      <w:ind w:left="720" w:firstLine="397"/>
      <w:contextualSpacing/>
      <w:jc w:val="both"/>
    </w:pPr>
    <w:rPr>
      <w:rFonts w:ascii="Arial" w:eastAsia="Times New Roman" w:hAnsi="Arial" w:cs="Times New Roman"/>
      <w:sz w:val="17"/>
    </w:rPr>
  </w:style>
  <w:style w:type="paragraph" w:styleId="ab">
    <w:name w:val="header"/>
    <w:basedOn w:val="a"/>
    <w:link w:val="ac"/>
    <w:uiPriority w:val="99"/>
    <w:unhideWhenUsed/>
    <w:rsid w:val="00D8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64FF"/>
  </w:style>
  <w:style w:type="paragraph" w:styleId="ad">
    <w:name w:val="footer"/>
    <w:basedOn w:val="a"/>
    <w:link w:val="ae"/>
    <w:uiPriority w:val="99"/>
    <w:unhideWhenUsed/>
    <w:rsid w:val="00D8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232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769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22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874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9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060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36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487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19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57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0E63-A7FC-4420-B920-1BC94E82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14</cp:revision>
  <dcterms:created xsi:type="dcterms:W3CDTF">2015-11-16T10:28:00Z</dcterms:created>
  <dcterms:modified xsi:type="dcterms:W3CDTF">2016-02-02T11:11:00Z</dcterms:modified>
</cp:coreProperties>
</file>