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DA0E37">
      <w:pPr>
        <w:spacing w:line="240" w:lineRule="auto"/>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DA0E37">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DA0E37">
      <w:pPr>
        <w:spacing w:after="0" w:line="360" w:lineRule="auto"/>
        <w:jc w:val="center"/>
        <w:rPr>
          <w:rFonts w:ascii="Times New Roman" w:eastAsia="Times New Roman" w:hAnsi="Times New Roman" w:cs="Times New Roman"/>
          <w:b/>
          <w:bCs/>
          <w:sz w:val="44"/>
          <w:szCs w:val="44"/>
          <w:lang w:eastAsia="ru-RU"/>
        </w:rPr>
      </w:pPr>
      <w:r w:rsidRPr="00DA0E37">
        <w:rPr>
          <w:rFonts w:ascii="Times New Roman" w:eastAsia="Times New Roman" w:hAnsi="Times New Roman" w:cs="Times New Roman"/>
          <w:b/>
          <w:bCs/>
          <w:sz w:val="44"/>
          <w:szCs w:val="44"/>
          <w:lang w:eastAsia="ru-RU"/>
        </w:rPr>
        <w:t>Тема по самообразованию:</w:t>
      </w:r>
    </w:p>
    <w:p w:rsidR="00DA0E37" w:rsidRPr="00DA0E37" w:rsidRDefault="00DA0E37" w:rsidP="00DA0E37">
      <w:pPr>
        <w:spacing w:after="0" w:line="360" w:lineRule="auto"/>
        <w:jc w:val="center"/>
        <w:rPr>
          <w:rFonts w:ascii="Times New Roman" w:eastAsia="Times New Roman" w:hAnsi="Times New Roman" w:cs="Times New Roman"/>
          <w:b/>
          <w:bCs/>
          <w:sz w:val="44"/>
          <w:szCs w:val="44"/>
          <w:lang w:eastAsia="ru-RU"/>
        </w:rPr>
      </w:pPr>
    </w:p>
    <w:p w:rsidR="00DA0E37" w:rsidRPr="00DA0E37" w:rsidRDefault="00DA0E37" w:rsidP="00DA0E37">
      <w:pPr>
        <w:spacing w:after="0" w:line="240" w:lineRule="auto"/>
        <w:ind w:left="-180" w:firstLine="180"/>
        <w:jc w:val="center"/>
        <w:rPr>
          <w:rFonts w:ascii="Cambria" w:eastAsia="SimHei" w:hAnsi="Cambria" w:cs="Kartika"/>
          <w:b/>
          <w:bCs/>
          <w:i/>
          <w:iCs/>
          <w:sz w:val="64"/>
          <w:szCs w:val="64"/>
          <w:lang w:eastAsia="ru-RU"/>
        </w:rPr>
      </w:pPr>
      <w:r w:rsidRPr="00DA0E37">
        <w:rPr>
          <w:rFonts w:ascii="Cambria" w:eastAsia="SimHei" w:hAnsi="Cambria" w:cs="Kartika"/>
          <w:b/>
          <w:bCs/>
          <w:i/>
          <w:iCs/>
          <w:sz w:val="64"/>
          <w:szCs w:val="64"/>
          <w:lang w:eastAsia="ru-RU"/>
        </w:rPr>
        <w:t>«Смысловое чтение на уроках истории и обществознания»</w:t>
      </w:r>
    </w:p>
    <w:p w:rsidR="00DA0E37" w:rsidRDefault="00DA0E37" w:rsidP="00DA0E37">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DA0E37">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DA0E37">
      <w:pPr>
        <w:spacing w:line="240" w:lineRule="auto"/>
        <w:jc w:val="right"/>
        <w:rPr>
          <w:rFonts w:ascii="Times New Roman" w:eastAsia="Times New Roman" w:hAnsi="Times New Roman" w:cs="Times New Roman"/>
          <w:b/>
          <w:sz w:val="36"/>
          <w:szCs w:val="36"/>
          <w:shd w:val="clear" w:color="auto" w:fill="FFFFFF"/>
          <w:lang w:eastAsia="ru-RU"/>
        </w:rPr>
      </w:pPr>
      <w:r>
        <w:rPr>
          <w:rFonts w:ascii="Times New Roman" w:eastAsia="Times New Roman" w:hAnsi="Times New Roman" w:cs="Times New Roman"/>
          <w:b/>
          <w:sz w:val="36"/>
          <w:szCs w:val="36"/>
          <w:shd w:val="clear" w:color="auto" w:fill="FFFFFF"/>
          <w:lang w:eastAsia="ru-RU"/>
        </w:rPr>
        <w:t xml:space="preserve"> Учитель истории и обществознания:</w:t>
      </w:r>
    </w:p>
    <w:p w:rsidR="00DA0E37" w:rsidRDefault="00DA0E37" w:rsidP="00DA0E37">
      <w:pPr>
        <w:spacing w:line="240" w:lineRule="auto"/>
        <w:jc w:val="right"/>
        <w:rPr>
          <w:rFonts w:ascii="Times New Roman" w:eastAsia="Times New Roman" w:hAnsi="Times New Roman" w:cs="Times New Roman"/>
          <w:b/>
          <w:sz w:val="36"/>
          <w:szCs w:val="36"/>
          <w:shd w:val="clear" w:color="auto" w:fill="FFFFFF"/>
          <w:lang w:eastAsia="ru-RU"/>
        </w:rPr>
      </w:pPr>
      <w:proofErr w:type="spellStart"/>
      <w:r>
        <w:rPr>
          <w:rFonts w:ascii="Times New Roman" w:eastAsia="Times New Roman" w:hAnsi="Times New Roman" w:cs="Times New Roman"/>
          <w:b/>
          <w:sz w:val="36"/>
          <w:szCs w:val="36"/>
          <w:shd w:val="clear" w:color="auto" w:fill="FFFFFF"/>
          <w:lang w:eastAsia="ru-RU"/>
        </w:rPr>
        <w:t>Вакула</w:t>
      </w:r>
      <w:proofErr w:type="spellEnd"/>
      <w:r>
        <w:rPr>
          <w:rFonts w:ascii="Times New Roman" w:eastAsia="Times New Roman" w:hAnsi="Times New Roman" w:cs="Times New Roman"/>
          <w:b/>
          <w:sz w:val="36"/>
          <w:szCs w:val="36"/>
          <w:shd w:val="clear" w:color="auto" w:fill="FFFFFF"/>
          <w:lang w:eastAsia="ru-RU"/>
        </w:rPr>
        <w:t xml:space="preserve"> Галина Николаевна</w:t>
      </w: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proofErr w:type="spellStart"/>
      <w:r>
        <w:rPr>
          <w:rFonts w:ascii="Times New Roman" w:eastAsia="Times New Roman" w:hAnsi="Times New Roman" w:cs="Times New Roman"/>
          <w:b/>
          <w:sz w:val="36"/>
          <w:szCs w:val="36"/>
          <w:shd w:val="clear" w:color="auto" w:fill="FFFFFF"/>
          <w:lang w:eastAsia="ru-RU"/>
        </w:rPr>
        <w:t>Сингапай</w:t>
      </w:r>
      <w:proofErr w:type="spellEnd"/>
      <w:r>
        <w:rPr>
          <w:rFonts w:ascii="Times New Roman" w:eastAsia="Times New Roman" w:hAnsi="Times New Roman" w:cs="Times New Roman"/>
          <w:b/>
          <w:sz w:val="36"/>
          <w:szCs w:val="36"/>
          <w:shd w:val="clear" w:color="auto" w:fill="FFFFFF"/>
          <w:lang w:eastAsia="ru-RU"/>
        </w:rPr>
        <w:t>, 2015г.</w:t>
      </w:r>
    </w:p>
    <w:p w:rsidR="00DA0E37" w:rsidRDefault="00DA0E37" w:rsidP="00A23342">
      <w:pPr>
        <w:spacing w:line="240" w:lineRule="auto"/>
        <w:jc w:val="center"/>
        <w:rPr>
          <w:rFonts w:ascii="Times New Roman" w:eastAsia="Times New Roman" w:hAnsi="Times New Roman" w:cs="Times New Roman"/>
          <w:b/>
          <w:sz w:val="36"/>
          <w:szCs w:val="36"/>
          <w:shd w:val="clear" w:color="auto" w:fill="FFFFFF"/>
          <w:lang w:eastAsia="ru-RU"/>
        </w:rPr>
      </w:pPr>
      <w:bookmarkStart w:id="0" w:name="_GoBack"/>
      <w:bookmarkEnd w:id="0"/>
    </w:p>
    <w:p w:rsidR="00550181" w:rsidRPr="00A23342" w:rsidRDefault="00550181" w:rsidP="00A23342">
      <w:pPr>
        <w:spacing w:line="240" w:lineRule="auto"/>
        <w:jc w:val="center"/>
        <w:rPr>
          <w:rFonts w:ascii="Times New Roman" w:eastAsia="Times New Roman" w:hAnsi="Times New Roman" w:cs="Times New Roman"/>
          <w:b/>
          <w:sz w:val="36"/>
          <w:szCs w:val="36"/>
          <w:shd w:val="clear" w:color="auto" w:fill="FFFFFF"/>
          <w:lang w:eastAsia="ru-RU"/>
        </w:rPr>
      </w:pPr>
      <w:r w:rsidRPr="00A23342">
        <w:rPr>
          <w:rFonts w:ascii="Times New Roman" w:eastAsia="Times New Roman" w:hAnsi="Times New Roman" w:cs="Times New Roman"/>
          <w:b/>
          <w:sz w:val="36"/>
          <w:szCs w:val="36"/>
          <w:shd w:val="clear" w:color="auto" w:fill="FFFFFF"/>
          <w:lang w:eastAsia="ru-RU"/>
        </w:rPr>
        <w:lastRenderedPageBreak/>
        <w:t>Введение.</w:t>
      </w:r>
    </w:p>
    <w:p w:rsidR="00EC6C07" w:rsidRPr="00EC6C07" w:rsidRDefault="00550181" w:rsidP="00EC6C07">
      <w:pPr>
        <w:spacing w:line="240" w:lineRule="auto"/>
        <w:ind w:firstLine="567"/>
        <w:jc w:val="both"/>
        <w:rPr>
          <w:rFonts w:ascii="Times New Roman" w:eastAsia="Times New Roman" w:hAnsi="Times New Roman" w:cs="Times New Roman"/>
          <w:b/>
          <w:sz w:val="28"/>
          <w:szCs w:val="28"/>
          <w:shd w:val="clear" w:color="auto" w:fill="FFFFFF"/>
          <w:lang w:eastAsia="ru-RU"/>
        </w:rPr>
      </w:pPr>
      <w:r w:rsidRPr="00EC6C07">
        <w:rPr>
          <w:rFonts w:ascii="Times New Roman" w:eastAsia="Times New Roman" w:hAnsi="Times New Roman" w:cs="Times New Roman"/>
          <w:sz w:val="28"/>
          <w:szCs w:val="28"/>
          <w:shd w:val="clear" w:color="auto" w:fill="FFFFFF"/>
          <w:lang w:eastAsia="ru-RU"/>
        </w:rPr>
        <w:t>Тема самообразования: «Смысловое чтение на уроках истории и обществознания»</w:t>
      </w:r>
      <w:r w:rsidR="00EC6C07" w:rsidRPr="00EC6C07">
        <w:rPr>
          <w:rFonts w:ascii="Times New Roman" w:eastAsia="Times New Roman" w:hAnsi="Times New Roman" w:cs="Times New Roman"/>
          <w:sz w:val="28"/>
          <w:szCs w:val="28"/>
          <w:shd w:val="clear" w:color="auto" w:fill="FFFFFF"/>
          <w:lang w:eastAsia="ru-RU"/>
        </w:rPr>
        <w:t xml:space="preserve">. Цель модернизации образования состоит в «создании механизма устойчивого развития системы образования» (Концепция модернизации российского образования до 2010 г., </w:t>
      </w:r>
      <w:proofErr w:type="gramStart"/>
      <w:r w:rsidR="00EC6C07" w:rsidRPr="00EC6C07">
        <w:rPr>
          <w:rFonts w:ascii="Times New Roman" w:eastAsia="Times New Roman" w:hAnsi="Times New Roman" w:cs="Times New Roman"/>
          <w:sz w:val="28"/>
          <w:szCs w:val="28"/>
          <w:shd w:val="clear" w:color="auto" w:fill="FFFFFF"/>
          <w:lang w:eastAsia="ru-RU"/>
        </w:rPr>
        <w:t>ВО</w:t>
      </w:r>
      <w:proofErr w:type="gramEnd"/>
      <w:r w:rsidR="00EC6C07" w:rsidRPr="00EC6C07">
        <w:rPr>
          <w:rFonts w:ascii="Times New Roman" w:eastAsia="Times New Roman" w:hAnsi="Times New Roman" w:cs="Times New Roman"/>
          <w:sz w:val="28"/>
          <w:szCs w:val="28"/>
          <w:shd w:val="clear" w:color="auto" w:fill="FFFFFF"/>
          <w:lang w:eastAsia="ru-RU"/>
        </w:rPr>
        <w:t xml:space="preserve"> (приложение) 2003г, март, с.48). Основной приоритетной задачей развития системы образования является не обновление качества образования, а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Современное качество образования – это мера соответствия образовательного результата запросам личности, общества и государства. </w:t>
      </w:r>
      <w:r w:rsidR="00EC6C07" w:rsidRPr="00EC6C07">
        <w:rPr>
          <w:rFonts w:ascii="Times New Roman" w:eastAsia="Times New Roman" w:hAnsi="Times New Roman" w:cs="Times New Roman"/>
          <w:sz w:val="28"/>
          <w:szCs w:val="28"/>
          <w:shd w:val="clear" w:color="auto" w:fill="FFFFFF"/>
          <w:lang w:eastAsia="ru-RU"/>
        </w:rPr>
        <w:br/>
        <w:t>Современное общество является информационным обществом и очень важно научить школьников критически воспринимать поступающую к ним информацию. Единицей информации является </w:t>
      </w:r>
      <w:r w:rsidR="00EC6C07" w:rsidRPr="00EC6C07">
        <w:rPr>
          <w:rFonts w:ascii="Times New Roman" w:eastAsia="Times New Roman" w:hAnsi="Times New Roman" w:cs="Times New Roman"/>
          <w:bCs/>
          <w:sz w:val="28"/>
          <w:szCs w:val="28"/>
          <w:shd w:val="clear" w:color="auto" w:fill="FFFFFF"/>
          <w:lang w:eastAsia="ru-RU"/>
        </w:rPr>
        <w:t>текст </w:t>
      </w:r>
      <w:r w:rsidR="00EC6C07" w:rsidRPr="00EC6C07">
        <w:rPr>
          <w:rFonts w:ascii="Times New Roman" w:eastAsia="Times New Roman" w:hAnsi="Times New Roman" w:cs="Times New Roman"/>
          <w:sz w:val="28"/>
          <w:szCs w:val="28"/>
          <w:shd w:val="clear" w:color="auto" w:fill="FFFFFF"/>
          <w:lang w:eastAsia="ru-RU"/>
        </w:rPr>
        <w:t>– по сути, законченное, устное, письменное, мысленное высказывание. Умение грамотно работать с текстом является одним из основополагающих умений для человека.</w:t>
      </w:r>
    </w:p>
    <w:p w:rsidR="00550181" w:rsidRPr="00A23342" w:rsidRDefault="00550181" w:rsidP="00A23342">
      <w:pPr>
        <w:spacing w:after="0" w:line="240" w:lineRule="auto"/>
        <w:ind w:firstLine="567"/>
        <w:jc w:val="both"/>
        <w:rPr>
          <w:rFonts w:ascii="Times New Roman" w:eastAsia="Times New Roman" w:hAnsi="Times New Roman" w:cs="Times New Roman"/>
          <w:b/>
          <w:bCs/>
          <w:sz w:val="32"/>
          <w:szCs w:val="32"/>
          <w:shd w:val="clear" w:color="auto" w:fill="FFFFFF"/>
          <w:lang w:eastAsia="ru-RU"/>
        </w:rPr>
      </w:pPr>
      <w:r w:rsidRPr="00A23342">
        <w:rPr>
          <w:rFonts w:ascii="Times New Roman" w:hAnsi="Times New Roman" w:cs="Times New Roman"/>
          <w:b/>
          <w:sz w:val="32"/>
          <w:szCs w:val="32"/>
        </w:rPr>
        <w:t>Актуальность.</w:t>
      </w:r>
      <w:r w:rsidRPr="00A23342">
        <w:rPr>
          <w:rFonts w:ascii="Times New Roman" w:eastAsia="Times New Roman" w:hAnsi="Times New Roman" w:cs="Times New Roman"/>
          <w:b/>
          <w:bCs/>
          <w:sz w:val="32"/>
          <w:szCs w:val="32"/>
          <w:shd w:val="clear" w:color="auto" w:fill="FFFFFF"/>
          <w:lang w:eastAsia="ru-RU"/>
        </w:rPr>
        <w:t xml:space="preserve"> </w:t>
      </w:r>
      <w:proofErr w:type="gramStart"/>
      <w:r w:rsidRPr="00EC6C07">
        <w:rPr>
          <w:rFonts w:ascii="Times New Roman" w:eastAsia="Times New Roman" w:hAnsi="Times New Roman" w:cs="Times New Roman"/>
          <w:sz w:val="28"/>
          <w:szCs w:val="28"/>
          <w:shd w:val="clear" w:color="auto" w:fill="FFFFFF"/>
          <w:lang w:eastAsia="ru-RU"/>
        </w:rPr>
        <w:t>Траектория развития общества от постиндустриального к информационному, а затем к обществу знаний и творчества невозможна без высокого уровня развития чтения и письма.</w:t>
      </w:r>
      <w:proofErr w:type="gramEnd"/>
      <w:r w:rsidRPr="00EC6C07">
        <w:rPr>
          <w:rFonts w:ascii="Times New Roman" w:eastAsia="Times New Roman" w:hAnsi="Times New Roman" w:cs="Times New Roman"/>
          <w:sz w:val="28"/>
          <w:szCs w:val="28"/>
          <w:shd w:val="clear" w:color="auto" w:fill="FFFFFF"/>
          <w:lang w:eastAsia="ru-RU"/>
        </w:rPr>
        <w:t xml:space="preserve"> Чтение и письмо позволяют людям вступать в смысловую коммуникацию с другими людьми, извлекать и передавать смыслы текстов, овладевать культурой предшествующих поколений и передавать её следующему поколению, познавать и исследовать прошлый опыт, идеи, знания, развивать мышление и память, контролировать информационные потоки.</w:t>
      </w:r>
      <w:r w:rsidRPr="00EC6C07">
        <w:rPr>
          <w:rFonts w:ascii="Times New Roman" w:eastAsia="Times New Roman" w:hAnsi="Times New Roman" w:cs="Times New Roman"/>
          <w:sz w:val="28"/>
          <w:szCs w:val="28"/>
          <w:shd w:val="clear" w:color="auto" w:fill="FFFFFF"/>
          <w:lang w:eastAsia="ru-RU"/>
        </w:rPr>
        <w:br/>
        <w:t xml:space="preserve">         В сегодняшнем обществе чтение представляет собой феномен, равный по значимости письменности и литературе. Обучение различным аспектам чтения является общемировой проблемой, решение которой начинается с обучения чтению в школе. Внимание к чтению зафиксировано в Федеральных государственных стандартах начального общего и основного общего образования, где оно рассматривается и как чтение литературных произведений, и как работа с информацией, и как </w:t>
      </w:r>
      <w:proofErr w:type="spellStart"/>
      <w:r w:rsidRPr="00EC6C07">
        <w:rPr>
          <w:rFonts w:ascii="Times New Roman" w:eastAsia="Times New Roman" w:hAnsi="Times New Roman" w:cs="Times New Roman"/>
          <w:sz w:val="28"/>
          <w:szCs w:val="28"/>
          <w:shd w:val="clear" w:color="auto" w:fill="FFFFFF"/>
          <w:lang w:eastAsia="ru-RU"/>
        </w:rPr>
        <w:t>общеучебное</w:t>
      </w:r>
      <w:proofErr w:type="spellEnd"/>
      <w:r w:rsidRPr="00EC6C07">
        <w:rPr>
          <w:rFonts w:ascii="Times New Roman" w:eastAsia="Times New Roman" w:hAnsi="Times New Roman" w:cs="Times New Roman"/>
          <w:sz w:val="28"/>
          <w:szCs w:val="28"/>
          <w:shd w:val="clear" w:color="auto" w:fill="FFFFFF"/>
          <w:lang w:eastAsia="ru-RU"/>
        </w:rPr>
        <w:t xml:space="preserve"> умение. </w:t>
      </w:r>
      <w:r w:rsidRPr="00EC6C07">
        <w:rPr>
          <w:rFonts w:ascii="Times New Roman" w:eastAsia="Times New Roman" w:hAnsi="Times New Roman" w:cs="Times New Roman"/>
          <w:sz w:val="28"/>
          <w:szCs w:val="28"/>
          <w:shd w:val="clear" w:color="auto" w:fill="FFFFFF"/>
          <w:lang w:eastAsia="ru-RU"/>
        </w:rPr>
        <w:br/>
        <w:t xml:space="preserve">            Владение навыками смыслового чтения позволят продуктивно учиться по книгам всегда. Цель смыслового чтения максимально точно и полно понять содержание текста, уловить все детали и практически осмыслить информацию. Это внимательное </w:t>
      </w:r>
      <w:proofErr w:type="spellStart"/>
      <w:r w:rsidRPr="00EC6C07">
        <w:rPr>
          <w:rFonts w:ascii="Times New Roman" w:eastAsia="Times New Roman" w:hAnsi="Times New Roman" w:cs="Times New Roman"/>
          <w:sz w:val="28"/>
          <w:szCs w:val="28"/>
          <w:shd w:val="clear" w:color="auto" w:fill="FFFFFF"/>
          <w:lang w:eastAsia="ru-RU"/>
        </w:rPr>
        <w:t>вчитывание</w:t>
      </w:r>
      <w:proofErr w:type="spellEnd"/>
      <w:r w:rsidRPr="00EC6C07">
        <w:rPr>
          <w:rFonts w:ascii="Times New Roman" w:eastAsia="Times New Roman" w:hAnsi="Times New Roman" w:cs="Times New Roman"/>
          <w:sz w:val="28"/>
          <w:szCs w:val="28"/>
          <w:shd w:val="clear" w:color="auto" w:fill="FFFFFF"/>
          <w:lang w:eastAsia="ru-RU"/>
        </w:rPr>
        <w:t xml:space="preserve"> и проникновение в смысл с помощью анализа текста. Когда человек действительно вдумчиво читает, то у него обязательно работает воображение. Когда ребенок владеет смысловым чтением, то у него развивается устная речь и, как следующая важная ступень развития, речь письменная. Смысловое чтение отличается от любого другого чтения тем, что при смысловом виде чтения происходят процессы постижения читателем ценностно-смыслового момента текста, т. е. осуществляется процесс его интерпретации, наделения смыслом. Смысловое чтение позволяет освоить как научные, так и художественные тексты. При этом надо не забывать главную отличительную особенность этих текстов.</w:t>
      </w:r>
      <w:r w:rsidRPr="00EC6C07">
        <w:rPr>
          <w:rFonts w:ascii="Times New Roman" w:eastAsia="Times New Roman" w:hAnsi="Times New Roman" w:cs="Times New Roman"/>
          <w:sz w:val="28"/>
          <w:szCs w:val="28"/>
          <w:shd w:val="clear" w:color="auto" w:fill="FFFFFF"/>
          <w:lang w:eastAsia="ru-RU"/>
        </w:rPr>
        <w:br/>
        <w:t xml:space="preserve">        Общество придает большое значение непрерывному образованию, </w:t>
      </w:r>
      <w:r w:rsidRPr="00EC6C07">
        <w:rPr>
          <w:rFonts w:ascii="Times New Roman" w:eastAsia="Times New Roman" w:hAnsi="Times New Roman" w:cs="Times New Roman"/>
          <w:sz w:val="28"/>
          <w:szCs w:val="28"/>
          <w:shd w:val="clear" w:color="auto" w:fill="FFFFFF"/>
          <w:lang w:eastAsia="ru-RU"/>
        </w:rPr>
        <w:lastRenderedPageBreak/>
        <w:t xml:space="preserve">соответственно учащиеся в школе должны овладеть навыками самостоятельного получения знаний, основным источников которого является текст. Современный школьник должен не только уметь найти нужную информацию, но и понять её, извлечь нужное, увидеть главное, отделить достоверную информацию </w:t>
      </w:r>
      <w:proofErr w:type="gramStart"/>
      <w:r w:rsidRPr="00EC6C07">
        <w:rPr>
          <w:rFonts w:ascii="Times New Roman" w:eastAsia="Times New Roman" w:hAnsi="Times New Roman" w:cs="Times New Roman"/>
          <w:sz w:val="28"/>
          <w:szCs w:val="28"/>
          <w:shd w:val="clear" w:color="auto" w:fill="FFFFFF"/>
          <w:lang w:eastAsia="ru-RU"/>
        </w:rPr>
        <w:t>от</w:t>
      </w:r>
      <w:proofErr w:type="gramEnd"/>
      <w:r w:rsidRPr="00EC6C07">
        <w:rPr>
          <w:rFonts w:ascii="Times New Roman" w:eastAsia="Times New Roman" w:hAnsi="Times New Roman" w:cs="Times New Roman"/>
          <w:sz w:val="28"/>
          <w:szCs w:val="28"/>
          <w:shd w:val="clear" w:color="auto" w:fill="FFFFFF"/>
          <w:lang w:eastAsia="ru-RU"/>
        </w:rPr>
        <w:t xml:space="preserve"> недостоверной, а так же по своему её интерпретировать. Чем старше становится школьник, тем меньше у него желания что – то прочитать. В </w:t>
      </w:r>
      <w:proofErr w:type="gramStart"/>
      <w:r w:rsidRPr="00EC6C07">
        <w:rPr>
          <w:rFonts w:ascii="Times New Roman" w:eastAsia="Times New Roman" w:hAnsi="Times New Roman" w:cs="Times New Roman"/>
          <w:sz w:val="28"/>
          <w:szCs w:val="28"/>
          <w:shd w:val="clear" w:color="auto" w:fill="FFFFFF"/>
          <w:lang w:eastAsia="ru-RU"/>
        </w:rPr>
        <w:t>озвученном</w:t>
      </w:r>
      <w:proofErr w:type="gramEnd"/>
      <w:r w:rsidRPr="00EC6C07">
        <w:rPr>
          <w:rFonts w:ascii="Times New Roman" w:eastAsia="Times New Roman" w:hAnsi="Times New Roman" w:cs="Times New Roman"/>
          <w:sz w:val="28"/>
          <w:szCs w:val="28"/>
          <w:shd w:val="clear" w:color="auto" w:fill="FFFFFF"/>
          <w:lang w:eastAsia="ru-RU"/>
        </w:rPr>
        <w:t xml:space="preserve"> и услышанном не всегда усваивается главное, а за деталями теряется общий смысл. Переизбыток информации приводит к тому, что, несмотря на кажущуюся её доступность, школьники испытывают затруднения в работе с информацией.</w:t>
      </w:r>
      <w:r w:rsidRPr="00EC6C07">
        <w:rPr>
          <w:rFonts w:ascii="Times New Roman" w:eastAsia="Times New Roman" w:hAnsi="Times New Roman" w:cs="Times New Roman"/>
          <w:sz w:val="28"/>
          <w:szCs w:val="28"/>
          <w:shd w:val="clear" w:color="auto" w:fill="FFFFFF"/>
          <w:lang w:eastAsia="ru-RU"/>
        </w:rPr>
        <w:br/>
        <w:t xml:space="preserve">      </w:t>
      </w:r>
      <w:proofErr w:type="gramStart"/>
      <w:r w:rsidRPr="00EC6C07">
        <w:rPr>
          <w:rFonts w:ascii="Times New Roman" w:eastAsia="Times New Roman" w:hAnsi="Times New Roman" w:cs="Times New Roman"/>
          <w:sz w:val="28"/>
          <w:szCs w:val="28"/>
          <w:shd w:val="clear" w:color="auto" w:fill="FFFFFF"/>
          <w:lang w:eastAsia="ru-RU"/>
        </w:rPr>
        <w:t>Изучение таких предметов как «история» и «обществознание» предполагает изучение значительной  информационной базы: учебник, исторический источник, документы, информация СМИ, ресурсы интернета.</w:t>
      </w:r>
      <w:proofErr w:type="gramEnd"/>
      <w:r w:rsidRPr="00EC6C07">
        <w:rPr>
          <w:rFonts w:ascii="Times New Roman" w:eastAsia="Times New Roman" w:hAnsi="Times New Roman" w:cs="Times New Roman"/>
          <w:sz w:val="28"/>
          <w:szCs w:val="28"/>
          <w:shd w:val="clear" w:color="auto" w:fill="FFFFFF"/>
          <w:lang w:eastAsia="ru-RU"/>
        </w:rPr>
        <w:t xml:space="preserve"> Необходимо найти такие методы и приемы, использовать такие технологии, которые помогут подросткам освоиться в информационном поле, применить полученные знания, умения и навыки в работе в других предметных областях, овладеть стратегией смыслового чтения и работы с текстом.</w:t>
      </w:r>
    </w:p>
    <w:p w:rsidR="00EC6C07" w:rsidRPr="00EC6C07" w:rsidRDefault="002C020B" w:rsidP="002C020B">
      <w:pPr>
        <w:spacing w:after="0" w:line="240" w:lineRule="auto"/>
        <w:jc w:val="both"/>
        <w:rPr>
          <w:rFonts w:ascii="Times New Roman" w:eastAsia="Times New Roman" w:hAnsi="Times New Roman" w:cs="Times New Roman"/>
          <w:sz w:val="28"/>
          <w:szCs w:val="28"/>
          <w:lang w:eastAsia="ru-RU"/>
        </w:rPr>
      </w:pPr>
      <w:r w:rsidRPr="002C020B">
        <w:rPr>
          <w:rFonts w:ascii="Times New Roman" w:eastAsia="Times New Roman" w:hAnsi="Times New Roman" w:cs="Times New Roman"/>
          <w:sz w:val="28"/>
          <w:szCs w:val="28"/>
          <w:lang w:eastAsia="ru-RU"/>
        </w:rPr>
        <w:t xml:space="preserve">                   </w:t>
      </w:r>
      <w:r w:rsidR="00EC6C07" w:rsidRPr="00EC6C07">
        <w:rPr>
          <w:rFonts w:ascii="Times New Roman" w:eastAsia="Times New Roman" w:hAnsi="Times New Roman" w:cs="Times New Roman"/>
          <w:sz w:val="28"/>
          <w:szCs w:val="28"/>
          <w:lang w:eastAsia="ru-RU"/>
        </w:rPr>
        <w:t>Использование различных форм и методов работы с учебным и оригинальным текстами на уроках истории и обществознания позволяет выделить ряд проблем:</w:t>
      </w:r>
    </w:p>
    <w:p w:rsidR="00EC6C07" w:rsidRPr="00EC6C07" w:rsidRDefault="00EC6C07" w:rsidP="002C020B">
      <w:pPr>
        <w:spacing w:after="0" w:line="240" w:lineRule="auto"/>
        <w:jc w:val="both"/>
        <w:rPr>
          <w:rFonts w:ascii="Times New Roman" w:eastAsia="Times New Roman" w:hAnsi="Times New Roman" w:cs="Times New Roman"/>
          <w:sz w:val="28"/>
          <w:szCs w:val="28"/>
          <w:lang w:eastAsia="ru-RU"/>
        </w:rPr>
      </w:pPr>
      <w:r w:rsidRPr="00EC6C07">
        <w:rPr>
          <w:rFonts w:ascii="Times New Roman" w:eastAsia="Times New Roman" w:hAnsi="Times New Roman" w:cs="Times New Roman"/>
          <w:sz w:val="28"/>
          <w:szCs w:val="28"/>
          <w:lang w:eastAsia="ru-RU"/>
        </w:rPr>
        <w:t>1. Учащиеся недостаточно владеют навыками и умениями осуществлять поиск необходимой информации, анализировать и обобщать неупорядоченную информацию.</w:t>
      </w:r>
    </w:p>
    <w:p w:rsidR="00EC6C07" w:rsidRPr="00EC6C07" w:rsidRDefault="00EC6C07" w:rsidP="00EC6C07">
      <w:pPr>
        <w:spacing w:after="0" w:line="240" w:lineRule="auto"/>
        <w:jc w:val="both"/>
        <w:rPr>
          <w:rFonts w:ascii="Times New Roman" w:eastAsia="Times New Roman" w:hAnsi="Times New Roman" w:cs="Times New Roman"/>
          <w:sz w:val="28"/>
          <w:szCs w:val="28"/>
          <w:lang w:eastAsia="ru-RU"/>
        </w:rPr>
      </w:pPr>
      <w:r w:rsidRPr="00EC6C07">
        <w:rPr>
          <w:rFonts w:ascii="Times New Roman" w:eastAsia="Times New Roman" w:hAnsi="Times New Roman" w:cs="Times New Roman"/>
          <w:sz w:val="28"/>
          <w:szCs w:val="28"/>
          <w:lang w:eastAsia="ru-RU"/>
        </w:rPr>
        <w:t>2. Учащиеся не владеют достаточным умением использовать приобретенные знания и умения в практической деятельности.</w:t>
      </w:r>
    </w:p>
    <w:p w:rsidR="00EC6C07" w:rsidRPr="00EC6C07" w:rsidRDefault="00EC6C07" w:rsidP="00EC6C07">
      <w:pPr>
        <w:spacing w:after="0" w:line="240" w:lineRule="auto"/>
        <w:jc w:val="both"/>
        <w:rPr>
          <w:rFonts w:ascii="Times New Roman" w:eastAsia="Times New Roman" w:hAnsi="Times New Roman" w:cs="Times New Roman"/>
          <w:sz w:val="28"/>
          <w:szCs w:val="28"/>
          <w:lang w:eastAsia="ru-RU"/>
        </w:rPr>
      </w:pPr>
      <w:r w:rsidRPr="00EC6C07">
        <w:rPr>
          <w:rFonts w:ascii="Times New Roman" w:eastAsia="Times New Roman" w:hAnsi="Times New Roman" w:cs="Times New Roman"/>
          <w:sz w:val="28"/>
          <w:szCs w:val="28"/>
          <w:lang w:eastAsia="ru-RU"/>
        </w:rPr>
        <w:t xml:space="preserve">3. Учащиеся не владеют достаточным умением осуществлять поиск информации, представленной в различных знаковых системах (текст, </w:t>
      </w:r>
      <w:proofErr w:type="spellStart"/>
      <w:r w:rsidRPr="00EC6C07">
        <w:rPr>
          <w:rFonts w:ascii="Times New Roman" w:eastAsia="Times New Roman" w:hAnsi="Times New Roman" w:cs="Times New Roman"/>
          <w:sz w:val="28"/>
          <w:szCs w:val="28"/>
          <w:lang w:eastAsia="ru-RU"/>
        </w:rPr>
        <w:t>схема</w:t>
      </w:r>
      <w:proofErr w:type="gramStart"/>
      <w:r w:rsidRPr="00EC6C07">
        <w:rPr>
          <w:rFonts w:ascii="Times New Roman" w:eastAsia="Times New Roman" w:hAnsi="Times New Roman" w:cs="Times New Roman"/>
          <w:sz w:val="28"/>
          <w:szCs w:val="28"/>
          <w:lang w:eastAsia="ru-RU"/>
        </w:rPr>
        <w:t>,т</w:t>
      </w:r>
      <w:proofErr w:type="gramEnd"/>
      <w:r w:rsidRPr="00EC6C07">
        <w:rPr>
          <w:rFonts w:ascii="Times New Roman" w:eastAsia="Times New Roman" w:hAnsi="Times New Roman" w:cs="Times New Roman"/>
          <w:sz w:val="28"/>
          <w:szCs w:val="28"/>
          <w:lang w:eastAsia="ru-RU"/>
        </w:rPr>
        <w:t>аблица</w:t>
      </w:r>
      <w:proofErr w:type="spellEnd"/>
      <w:r w:rsidRPr="00EC6C07">
        <w:rPr>
          <w:rFonts w:ascii="Times New Roman" w:eastAsia="Times New Roman" w:hAnsi="Times New Roman" w:cs="Times New Roman"/>
          <w:sz w:val="28"/>
          <w:szCs w:val="28"/>
          <w:lang w:eastAsia="ru-RU"/>
        </w:rPr>
        <w:t>, диаграмма).</w:t>
      </w:r>
    </w:p>
    <w:p w:rsidR="00EC6C07" w:rsidRPr="00EC6C07" w:rsidRDefault="00EC6C07" w:rsidP="00EC6C07">
      <w:pPr>
        <w:spacing w:after="0" w:line="240" w:lineRule="auto"/>
        <w:jc w:val="both"/>
        <w:rPr>
          <w:rFonts w:ascii="Times New Roman" w:eastAsia="Times New Roman" w:hAnsi="Times New Roman" w:cs="Times New Roman"/>
          <w:sz w:val="28"/>
          <w:szCs w:val="28"/>
          <w:lang w:eastAsia="ru-RU"/>
        </w:rPr>
      </w:pPr>
      <w:r w:rsidRPr="00EC6C07">
        <w:rPr>
          <w:rFonts w:ascii="Times New Roman" w:eastAsia="Times New Roman" w:hAnsi="Times New Roman" w:cs="Times New Roman"/>
          <w:sz w:val="28"/>
          <w:szCs w:val="28"/>
          <w:lang w:eastAsia="ru-RU"/>
        </w:rPr>
        <w:t>4. Учащиеся не владеют достаточным умением извлекать из неадаптированных оригинальных текстов (философских, научно-</w:t>
      </w:r>
      <w:proofErr w:type="spellStart"/>
      <w:r w:rsidRPr="00EC6C07">
        <w:rPr>
          <w:rFonts w:ascii="Times New Roman" w:eastAsia="Times New Roman" w:hAnsi="Times New Roman" w:cs="Times New Roman"/>
          <w:sz w:val="28"/>
          <w:szCs w:val="28"/>
          <w:lang w:eastAsia="ru-RU"/>
        </w:rPr>
        <w:t>популярных</w:t>
      </w:r>
      <w:proofErr w:type="gramStart"/>
      <w:r w:rsidRPr="00EC6C07">
        <w:rPr>
          <w:rFonts w:ascii="Times New Roman" w:eastAsia="Times New Roman" w:hAnsi="Times New Roman" w:cs="Times New Roman"/>
          <w:sz w:val="28"/>
          <w:szCs w:val="28"/>
          <w:lang w:eastAsia="ru-RU"/>
        </w:rPr>
        <w:t>,п</w:t>
      </w:r>
      <w:proofErr w:type="gramEnd"/>
      <w:r w:rsidRPr="00EC6C07">
        <w:rPr>
          <w:rFonts w:ascii="Times New Roman" w:eastAsia="Times New Roman" w:hAnsi="Times New Roman" w:cs="Times New Roman"/>
          <w:sz w:val="28"/>
          <w:szCs w:val="28"/>
          <w:lang w:eastAsia="ru-RU"/>
        </w:rPr>
        <w:t>ублицистических</w:t>
      </w:r>
      <w:proofErr w:type="spellEnd"/>
      <w:r w:rsidRPr="00EC6C07">
        <w:rPr>
          <w:rFonts w:ascii="Times New Roman" w:eastAsia="Times New Roman" w:hAnsi="Times New Roman" w:cs="Times New Roman"/>
          <w:sz w:val="28"/>
          <w:szCs w:val="28"/>
          <w:lang w:eastAsia="ru-RU"/>
        </w:rPr>
        <w:t>, художественных) знания по заданным темам.</w:t>
      </w:r>
    </w:p>
    <w:p w:rsidR="00EC6C07" w:rsidRPr="00EC6C07" w:rsidRDefault="00EC6C07" w:rsidP="00EC6C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3342">
        <w:rPr>
          <w:rFonts w:ascii="Times New Roman" w:eastAsia="Times New Roman" w:hAnsi="Times New Roman" w:cs="Times New Roman"/>
          <w:b/>
          <w:bCs/>
          <w:sz w:val="32"/>
          <w:szCs w:val="32"/>
          <w:lang w:eastAsia="ru-RU"/>
        </w:rPr>
        <w:t>Проблема</w:t>
      </w:r>
      <w:r w:rsidRPr="00A23342">
        <w:rPr>
          <w:rFonts w:ascii="Times New Roman" w:eastAsia="Times New Roman" w:hAnsi="Times New Roman" w:cs="Times New Roman"/>
          <w:b/>
          <w:bCs/>
          <w:sz w:val="36"/>
          <w:szCs w:val="36"/>
          <w:lang w:eastAsia="ru-RU"/>
        </w:rPr>
        <w:t>:</w:t>
      </w:r>
      <w:r w:rsidRPr="00EC6C07">
        <w:rPr>
          <w:rFonts w:ascii="Times New Roman" w:eastAsia="Times New Roman" w:hAnsi="Times New Roman" w:cs="Times New Roman"/>
          <w:sz w:val="28"/>
          <w:szCs w:val="28"/>
          <w:lang w:eastAsia="ru-RU"/>
        </w:rPr>
        <w:t xml:space="preserve"> как научить наших </w:t>
      </w:r>
      <w:r w:rsidRPr="002C020B">
        <w:rPr>
          <w:rFonts w:ascii="Times New Roman" w:eastAsia="Times New Roman" w:hAnsi="Times New Roman" w:cs="Times New Roman"/>
          <w:sz w:val="28"/>
          <w:szCs w:val="28"/>
          <w:lang w:eastAsia="ru-RU"/>
        </w:rPr>
        <w:t xml:space="preserve">детей эффективно </w:t>
      </w:r>
      <w:r w:rsidRPr="00EC6C07">
        <w:rPr>
          <w:rFonts w:ascii="Times New Roman" w:eastAsia="Times New Roman" w:hAnsi="Times New Roman" w:cs="Times New Roman"/>
          <w:sz w:val="28"/>
          <w:szCs w:val="28"/>
          <w:lang w:eastAsia="ru-RU"/>
        </w:rPr>
        <w:t>работать с  текстом на уроках истории и обществознания.</w:t>
      </w:r>
    </w:p>
    <w:p w:rsidR="00D74F62" w:rsidRPr="00EC6C07" w:rsidRDefault="002C020B" w:rsidP="00A23342">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BD1291" w:rsidRPr="00A23342">
        <w:rPr>
          <w:rFonts w:ascii="Times New Roman" w:hAnsi="Times New Roman" w:cs="Times New Roman"/>
          <w:b/>
          <w:sz w:val="32"/>
          <w:szCs w:val="32"/>
        </w:rPr>
        <w:t>Цель</w:t>
      </w:r>
      <w:r w:rsidRPr="00A23342">
        <w:rPr>
          <w:rFonts w:ascii="Times New Roman" w:hAnsi="Times New Roman" w:cs="Times New Roman"/>
          <w:b/>
          <w:sz w:val="32"/>
          <w:szCs w:val="32"/>
        </w:rPr>
        <w:t xml:space="preserve"> </w:t>
      </w:r>
      <w:r>
        <w:rPr>
          <w:rFonts w:ascii="Times New Roman" w:hAnsi="Times New Roman" w:cs="Times New Roman"/>
          <w:b/>
          <w:sz w:val="28"/>
          <w:szCs w:val="28"/>
        </w:rPr>
        <w:t>-</w:t>
      </w:r>
      <w:r w:rsidR="00D74F62" w:rsidRPr="00EC6C07">
        <w:rPr>
          <w:rFonts w:ascii="Times New Roman" w:hAnsi="Times New Roman" w:cs="Times New Roman"/>
          <w:sz w:val="28"/>
          <w:szCs w:val="28"/>
        </w:rPr>
        <w:t xml:space="preserve"> </w:t>
      </w:r>
      <w:r w:rsidR="00EC6C07" w:rsidRPr="00EC6C07">
        <w:rPr>
          <w:rFonts w:ascii="Times New Roman" w:hAnsi="Times New Roman" w:cs="Times New Roman"/>
          <w:sz w:val="28"/>
          <w:szCs w:val="28"/>
        </w:rPr>
        <w:t xml:space="preserve">организовать учебную деятельность учащихся, которая обеспечит </w:t>
      </w:r>
      <w:r w:rsidR="00D74F62" w:rsidRPr="00EC6C07">
        <w:rPr>
          <w:rFonts w:ascii="Times New Roman" w:hAnsi="Times New Roman" w:cs="Times New Roman"/>
          <w:sz w:val="28"/>
          <w:szCs w:val="28"/>
        </w:rPr>
        <w:t>развитие навыков смыслового чтения и работы с текстом в соответствии с уровнем возрастного развития обучающихся основной школы.</w:t>
      </w:r>
    </w:p>
    <w:p w:rsidR="00D74F62" w:rsidRPr="00A23342" w:rsidRDefault="00D74F62" w:rsidP="00A23342">
      <w:pPr>
        <w:spacing w:after="0" w:line="240" w:lineRule="auto"/>
        <w:ind w:firstLine="567"/>
        <w:jc w:val="both"/>
        <w:rPr>
          <w:rFonts w:ascii="Times New Roman" w:hAnsi="Times New Roman" w:cs="Times New Roman"/>
          <w:b/>
          <w:sz w:val="32"/>
          <w:szCs w:val="32"/>
        </w:rPr>
      </w:pPr>
      <w:r w:rsidRPr="00A23342">
        <w:rPr>
          <w:rFonts w:ascii="Times New Roman" w:hAnsi="Times New Roman" w:cs="Times New Roman"/>
          <w:b/>
          <w:sz w:val="32"/>
          <w:szCs w:val="32"/>
        </w:rPr>
        <w:t>Задачи:</w:t>
      </w:r>
    </w:p>
    <w:p w:rsidR="00A23342" w:rsidRPr="00A23342" w:rsidRDefault="00A23342" w:rsidP="00A23342">
      <w:pPr>
        <w:numPr>
          <w:ilvl w:val="0"/>
          <w:numId w:val="28"/>
        </w:numPr>
        <w:spacing w:after="0" w:line="240" w:lineRule="auto"/>
        <w:contextualSpacing/>
        <w:rPr>
          <w:rFonts w:ascii="Times New Roman" w:eastAsia="Calibri" w:hAnsi="Times New Roman" w:cs="Times New Roman"/>
          <w:sz w:val="28"/>
          <w:szCs w:val="28"/>
        </w:rPr>
      </w:pPr>
      <w:r w:rsidRPr="00A23342">
        <w:rPr>
          <w:rFonts w:ascii="Times New Roman" w:eastAsia="Calibri" w:hAnsi="Times New Roman" w:cs="Times New Roman"/>
          <w:sz w:val="28"/>
          <w:szCs w:val="28"/>
        </w:rPr>
        <w:t>расширение общепедагогических и психологических знаний, овладение достижениями педагогической науки.</w:t>
      </w:r>
    </w:p>
    <w:p w:rsidR="00A23342" w:rsidRPr="00A23342" w:rsidRDefault="00A23342" w:rsidP="00A23342">
      <w:pPr>
        <w:numPr>
          <w:ilvl w:val="0"/>
          <w:numId w:val="28"/>
        </w:numPr>
        <w:spacing w:after="0" w:line="240" w:lineRule="auto"/>
        <w:contextualSpacing/>
        <w:rPr>
          <w:rFonts w:ascii="Times New Roman" w:eastAsia="Calibri" w:hAnsi="Times New Roman" w:cs="Times New Roman"/>
          <w:sz w:val="28"/>
          <w:szCs w:val="28"/>
        </w:rPr>
      </w:pPr>
      <w:r w:rsidRPr="00A23342">
        <w:rPr>
          <w:rFonts w:ascii="Times New Roman" w:eastAsia="Calibri" w:hAnsi="Times New Roman" w:cs="Times New Roman"/>
          <w:sz w:val="28"/>
          <w:szCs w:val="28"/>
        </w:rPr>
        <w:t>повышение своего теоретического, научно-методического уровня и профессионального мастерства по  вопросам развития навыков смыслового чтения и работы с текстом на уроках истории и обществознания.</w:t>
      </w:r>
    </w:p>
    <w:p w:rsidR="00A23342" w:rsidRPr="00A23342" w:rsidRDefault="00A23342" w:rsidP="00A23342">
      <w:pPr>
        <w:numPr>
          <w:ilvl w:val="0"/>
          <w:numId w:val="28"/>
        </w:numPr>
        <w:spacing w:after="0" w:line="240" w:lineRule="auto"/>
        <w:contextualSpacing/>
        <w:jc w:val="both"/>
        <w:rPr>
          <w:rFonts w:ascii="Times New Roman" w:eastAsia="Calibri" w:hAnsi="Times New Roman" w:cs="Times New Roman"/>
          <w:sz w:val="28"/>
          <w:szCs w:val="28"/>
        </w:rPr>
      </w:pPr>
      <w:r w:rsidRPr="00A23342">
        <w:rPr>
          <w:rFonts w:ascii="Times New Roman" w:eastAsia="Calibri" w:hAnsi="Times New Roman" w:cs="Times New Roman"/>
          <w:sz w:val="28"/>
          <w:szCs w:val="28"/>
        </w:rPr>
        <w:t>Реализация системно</w:t>
      </w:r>
      <w:r>
        <w:rPr>
          <w:rFonts w:ascii="Times New Roman" w:eastAsia="Calibri" w:hAnsi="Times New Roman" w:cs="Times New Roman"/>
          <w:sz w:val="28"/>
          <w:szCs w:val="28"/>
        </w:rPr>
        <w:t xml:space="preserve"> </w:t>
      </w:r>
      <w:r w:rsidRPr="00A2334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Pr="00A23342">
        <w:rPr>
          <w:rFonts w:ascii="Times New Roman" w:eastAsia="Calibri" w:hAnsi="Times New Roman" w:cs="Times New Roman"/>
          <w:sz w:val="28"/>
          <w:szCs w:val="28"/>
        </w:rPr>
        <w:t>деятельностного</w:t>
      </w:r>
      <w:proofErr w:type="spellEnd"/>
      <w:r w:rsidRPr="00A23342">
        <w:rPr>
          <w:rFonts w:ascii="Times New Roman" w:eastAsia="Calibri" w:hAnsi="Times New Roman" w:cs="Times New Roman"/>
          <w:sz w:val="28"/>
          <w:szCs w:val="28"/>
        </w:rPr>
        <w:t xml:space="preserve"> подхода</w:t>
      </w:r>
      <w:r>
        <w:rPr>
          <w:rFonts w:ascii="Times New Roman" w:eastAsia="Calibri" w:hAnsi="Times New Roman" w:cs="Times New Roman"/>
          <w:sz w:val="28"/>
          <w:szCs w:val="28"/>
        </w:rPr>
        <w:t>.</w:t>
      </w:r>
      <w:r w:rsidRPr="00A23342">
        <w:rPr>
          <w:rFonts w:ascii="Times New Roman" w:eastAsia="Calibri" w:hAnsi="Times New Roman" w:cs="Times New Roman"/>
          <w:sz w:val="28"/>
          <w:szCs w:val="28"/>
        </w:rPr>
        <w:t xml:space="preserve"> </w:t>
      </w:r>
    </w:p>
    <w:p w:rsidR="00A23342" w:rsidRPr="00A23342" w:rsidRDefault="00A23342" w:rsidP="00A23342">
      <w:pPr>
        <w:numPr>
          <w:ilvl w:val="0"/>
          <w:numId w:val="28"/>
        </w:numPr>
        <w:spacing w:after="0" w:line="240" w:lineRule="auto"/>
        <w:contextualSpacing/>
        <w:jc w:val="both"/>
        <w:rPr>
          <w:rFonts w:ascii="Times New Roman" w:eastAsia="Calibri" w:hAnsi="Times New Roman" w:cs="Times New Roman"/>
          <w:sz w:val="28"/>
          <w:szCs w:val="28"/>
        </w:rPr>
      </w:pPr>
      <w:r w:rsidRPr="00A23342">
        <w:rPr>
          <w:rFonts w:ascii="Times New Roman" w:eastAsia="Calibri" w:hAnsi="Times New Roman" w:cs="Times New Roman"/>
          <w:sz w:val="28"/>
          <w:szCs w:val="28"/>
        </w:rPr>
        <w:t>содействовать повышению уровня читательской компетенции на уроках истории и обществознания;</w:t>
      </w:r>
    </w:p>
    <w:p w:rsidR="00A23342" w:rsidRPr="00A23342" w:rsidRDefault="00A23342" w:rsidP="00A23342">
      <w:pPr>
        <w:numPr>
          <w:ilvl w:val="0"/>
          <w:numId w:val="28"/>
        </w:numPr>
        <w:spacing w:after="0" w:line="240" w:lineRule="auto"/>
        <w:ind w:left="425"/>
        <w:contextualSpacing/>
        <w:rPr>
          <w:rFonts w:ascii="Times New Roman" w:eastAsia="Calibri" w:hAnsi="Times New Roman" w:cs="Times New Roman"/>
          <w:sz w:val="28"/>
          <w:szCs w:val="28"/>
        </w:rPr>
      </w:pPr>
      <w:r w:rsidRPr="00A23342">
        <w:rPr>
          <w:rFonts w:ascii="Times New Roman" w:eastAsia="Calibri" w:hAnsi="Times New Roman" w:cs="Times New Roman"/>
          <w:sz w:val="28"/>
          <w:szCs w:val="28"/>
        </w:rPr>
        <w:lastRenderedPageBreak/>
        <w:t>организовать деятельность учеников по овладению способами работы с текстом, активно применять их на уроках;</w:t>
      </w:r>
    </w:p>
    <w:p w:rsidR="00A23342" w:rsidRDefault="00A23342" w:rsidP="00A23342">
      <w:pPr>
        <w:numPr>
          <w:ilvl w:val="0"/>
          <w:numId w:val="28"/>
        </w:numPr>
        <w:spacing w:after="0" w:line="240" w:lineRule="auto"/>
        <w:ind w:left="425"/>
        <w:contextualSpacing/>
        <w:rPr>
          <w:rFonts w:ascii="Times New Roman" w:eastAsia="Calibri" w:hAnsi="Times New Roman" w:cs="Times New Roman"/>
          <w:sz w:val="28"/>
          <w:szCs w:val="28"/>
        </w:rPr>
      </w:pPr>
      <w:r w:rsidRPr="00A23342">
        <w:rPr>
          <w:rFonts w:ascii="Times New Roman" w:eastAsia="Calibri" w:hAnsi="Times New Roman" w:cs="Times New Roman"/>
          <w:sz w:val="28"/>
          <w:szCs w:val="28"/>
        </w:rPr>
        <w:t>провести мониторинг качества читательской грамотности.</w:t>
      </w:r>
    </w:p>
    <w:p w:rsidR="00A23342" w:rsidRDefault="00A23342" w:rsidP="00A23342">
      <w:pPr>
        <w:spacing w:after="0" w:line="240" w:lineRule="auto"/>
        <w:ind w:left="425"/>
        <w:contextualSpacing/>
        <w:rPr>
          <w:rFonts w:ascii="Times New Roman" w:eastAsia="Calibri" w:hAnsi="Times New Roman" w:cs="Times New Roman"/>
          <w:sz w:val="28"/>
          <w:szCs w:val="28"/>
        </w:rPr>
      </w:pPr>
      <w:r w:rsidRPr="00A23342">
        <w:rPr>
          <w:rFonts w:ascii="Times New Roman" w:eastAsia="Calibri" w:hAnsi="Times New Roman" w:cs="Times New Roman"/>
          <w:b/>
          <w:sz w:val="32"/>
          <w:szCs w:val="32"/>
        </w:rPr>
        <w:t>Объект исследования:</w:t>
      </w:r>
      <w:r>
        <w:rPr>
          <w:rFonts w:ascii="Times New Roman" w:eastAsia="Calibri" w:hAnsi="Times New Roman" w:cs="Times New Roman"/>
          <w:sz w:val="28"/>
          <w:szCs w:val="28"/>
        </w:rPr>
        <w:t xml:space="preserve"> процесс формирования умений работы с текстом при изучении истории и обществознания.</w:t>
      </w:r>
    </w:p>
    <w:p w:rsidR="00A23342" w:rsidRDefault="00A23342" w:rsidP="00A23342">
      <w:pPr>
        <w:spacing w:after="0" w:line="240" w:lineRule="auto"/>
        <w:ind w:left="425"/>
        <w:contextualSpacing/>
        <w:rPr>
          <w:rFonts w:ascii="Times New Roman" w:eastAsia="Calibri" w:hAnsi="Times New Roman" w:cs="Times New Roman"/>
          <w:sz w:val="28"/>
          <w:szCs w:val="28"/>
        </w:rPr>
      </w:pPr>
    </w:p>
    <w:p w:rsidR="00A23342" w:rsidRDefault="00A23342" w:rsidP="00A23342">
      <w:pPr>
        <w:spacing w:after="0" w:line="240" w:lineRule="auto"/>
        <w:ind w:left="425"/>
        <w:contextualSpacing/>
        <w:rPr>
          <w:rFonts w:ascii="Times New Roman" w:eastAsia="Calibri" w:hAnsi="Times New Roman" w:cs="Times New Roman"/>
          <w:sz w:val="28"/>
          <w:szCs w:val="28"/>
        </w:rPr>
      </w:pPr>
      <w:r w:rsidRPr="00A23342">
        <w:rPr>
          <w:rFonts w:ascii="Times New Roman" w:eastAsia="Calibri" w:hAnsi="Times New Roman" w:cs="Times New Roman"/>
          <w:b/>
          <w:sz w:val="32"/>
          <w:szCs w:val="32"/>
        </w:rPr>
        <w:t>Предмет исследования:</w:t>
      </w:r>
      <w:r>
        <w:rPr>
          <w:rFonts w:ascii="Times New Roman" w:eastAsia="Calibri" w:hAnsi="Times New Roman" w:cs="Times New Roman"/>
          <w:sz w:val="28"/>
          <w:szCs w:val="28"/>
        </w:rPr>
        <w:t xml:space="preserve"> компле</w:t>
      </w:r>
      <w:proofErr w:type="gramStart"/>
      <w:r>
        <w:rPr>
          <w:rFonts w:ascii="Times New Roman" w:eastAsia="Calibri" w:hAnsi="Times New Roman" w:cs="Times New Roman"/>
          <w:sz w:val="28"/>
          <w:szCs w:val="28"/>
        </w:rPr>
        <w:t>кс стр</w:t>
      </w:r>
      <w:proofErr w:type="gramEnd"/>
      <w:r>
        <w:rPr>
          <w:rFonts w:ascii="Times New Roman" w:eastAsia="Calibri" w:hAnsi="Times New Roman" w:cs="Times New Roman"/>
          <w:sz w:val="28"/>
          <w:szCs w:val="28"/>
        </w:rPr>
        <w:t>атегий, стимулирующих развитие читательской активности и грамотности.</w:t>
      </w:r>
    </w:p>
    <w:p w:rsidR="00A23342" w:rsidRDefault="00A23342" w:rsidP="00A23342">
      <w:pPr>
        <w:spacing w:after="0" w:line="240" w:lineRule="auto"/>
        <w:ind w:left="425"/>
        <w:contextualSpacing/>
        <w:rPr>
          <w:rFonts w:ascii="Times New Roman" w:eastAsia="Calibri" w:hAnsi="Times New Roman" w:cs="Times New Roman"/>
          <w:sz w:val="28"/>
          <w:szCs w:val="28"/>
        </w:rPr>
      </w:pPr>
    </w:p>
    <w:p w:rsidR="00A23342" w:rsidRDefault="00A23342" w:rsidP="00A23342">
      <w:pPr>
        <w:spacing w:after="0" w:line="240" w:lineRule="auto"/>
        <w:ind w:left="425"/>
        <w:contextualSpacing/>
        <w:rPr>
          <w:rFonts w:ascii="Times New Roman" w:eastAsia="Calibri" w:hAnsi="Times New Roman" w:cs="Times New Roman"/>
          <w:sz w:val="28"/>
          <w:szCs w:val="28"/>
        </w:rPr>
      </w:pPr>
      <w:r w:rsidRPr="003D53B7">
        <w:rPr>
          <w:rFonts w:ascii="Times New Roman" w:eastAsia="Calibri" w:hAnsi="Times New Roman" w:cs="Times New Roman"/>
          <w:b/>
          <w:sz w:val="32"/>
          <w:szCs w:val="32"/>
        </w:rPr>
        <w:t>Гипотеза:</w:t>
      </w:r>
      <w:r>
        <w:rPr>
          <w:rFonts w:ascii="Times New Roman" w:eastAsia="Calibri" w:hAnsi="Times New Roman" w:cs="Times New Roman"/>
          <w:sz w:val="28"/>
          <w:szCs w:val="28"/>
        </w:rPr>
        <w:t xml:space="preserve"> если в образовательном процессе ученики овладеют навыками и приемами работы с текстом, то эт</w:t>
      </w:r>
      <w:r w:rsidR="003D53B7">
        <w:rPr>
          <w:rFonts w:ascii="Times New Roman" w:eastAsia="Calibri" w:hAnsi="Times New Roman" w:cs="Times New Roman"/>
          <w:sz w:val="28"/>
          <w:szCs w:val="28"/>
        </w:rPr>
        <w:t>о</w:t>
      </w:r>
      <w:r>
        <w:rPr>
          <w:rFonts w:ascii="Times New Roman" w:eastAsia="Calibri" w:hAnsi="Times New Roman" w:cs="Times New Roman"/>
          <w:sz w:val="28"/>
          <w:szCs w:val="28"/>
        </w:rPr>
        <w:t xml:space="preserve"> будет способствовать повышению качества результатов обучения.</w:t>
      </w:r>
    </w:p>
    <w:p w:rsidR="00A23342" w:rsidRDefault="00A23342" w:rsidP="00A23342">
      <w:pPr>
        <w:spacing w:after="0" w:line="240" w:lineRule="auto"/>
        <w:ind w:left="425"/>
        <w:contextualSpacing/>
        <w:rPr>
          <w:rFonts w:ascii="Times New Roman" w:eastAsia="Calibri" w:hAnsi="Times New Roman" w:cs="Times New Roman"/>
          <w:sz w:val="28"/>
          <w:szCs w:val="28"/>
        </w:rPr>
      </w:pPr>
    </w:p>
    <w:p w:rsidR="00B66D98" w:rsidRDefault="00B66D98"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Calibri" w:hAnsi="Times New Roman" w:cs="Times New Roman"/>
          <w:sz w:val="28"/>
          <w:szCs w:val="28"/>
        </w:rPr>
      </w:pPr>
    </w:p>
    <w:p w:rsidR="003D53B7" w:rsidRDefault="003D53B7" w:rsidP="00B66D98">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p>
    <w:p w:rsidR="00B66D98" w:rsidRPr="003D53B7" w:rsidRDefault="00B66D98" w:rsidP="003D53B7">
      <w:pPr>
        <w:shd w:val="clear" w:color="auto" w:fill="FFFFFF"/>
        <w:spacing w:after="0" w:line="240" w:lineRule="auto"/>
        <w:ind w:firstLine="709"/>
        <w:jc w:val="center"/>
        <w:rPr>
          <w:rFonts w:ascii="Times New Roman" w:eastAsia="Times New Roman" w:hAnsi="Times New Roman" w:cs="Times New Roman"/>
          <w:b/>
          <w:bCs/>
          <w:color w:val="000000"/>
          <w:sz w:val="32"/>
          <w:szCs w:val="32"/>
          <w:lang w:eastAsia="ru-RU"/>
        </w:rPr>
      </w:pPr>
      <w:r w:rsidRPr="003D53B7">
        <w:rPr>
          <w:rFonts w:ascii="Times New Roman" w:eastAsia="Times New Roman" w:hAnsi="Times New Roman" w:cs="Times New Roman"/>
          <w:b/>
          <w:bCs/>
          <w:color w:val="000000"/>
          <w:sz w:val="32"/>
          <w:szCs w:val="32"/>
          <w:lang w:eastAsia="ru-RU"/>
        </w:rPr>
        <w:lastRenderedPageBreak/>
        <w:t>ОСНОВНОЕ СОДЕРЖАНИЕ.</w:t>
      </w:r>
    </w:p>
    <w:p w:rsidR="00B66D98" w:rsidRPr="003D53B7" w:rsidRDefault="00B66D98" w:rsidP="003D53B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3D53B7">
        <w:rPr>
          <w:rFonts w:ascii="Times New Roman" w:eastAsia="Times New Roman" w:hAnsi="Times New Roman" w:cs="Times New Roman"/>
          <w:color w:val="000000"/>
          <w:sz w:val="26"/>
          <w:szCs w:val="26"/>
          <w:lang w:eastAsia="ru-RU"/>
        </w:rPr>
        <w:t xml:space="preserve">Для того чтобы разобраться с этой темой пришлось изучить методическую литературу, посвящённую данной проблеме, посетить уроки своих коллег, проанализировать информацию и заняться, наконец, практикой. </w:t>
      </w:r>
    </w:p>
    <w:p w:rsidR="00EC6C07" w:rsidRPr="003D53B7" w:rsidRDefault="00B66D98" w:rsidP="003D53B7">
      <w:pPr>
        <w:pStyle w:val="a7"/>
        <w:spacing w:line="240" w:lineRule="auto"/>
        <w:ind w:left="0" w:firstLine="567"/>
        <w:jc w:val="both"/>
        <w:rPr>
          <w:rFonts w:ascii="Times New Roman" w:eastAsia="Times New Roman" w:hAnsi="Times New Roman" w:cs="Times New Roman"/>
          <w:b/>
          <w:bCs/>
          <w:sz w:val="26"/>
          <w:szCs w:val="26"/>
          <w:shd w:val="clear" w:color="auto" w:fill="FFFFFF"/>
          <w:lang w:eastAsia="ru-RU"/>
        </w:rPr>
      </w:pPr>
      <w:r w:rsidRPr="003D53B7">
        <w:rPr>
          <w:rFonts w:ascii="Times New Roman" w:eastAsia="Times New Roman" w:hAnsi="Times New Roman" w:cs="Times New Roman"/>
          <w:color w:val="000000"/>
          <w:sz w:val="26"/>
          <w:szCs w:val="26"/>
          <w:lang w:eastAsia="ru-RU"/>
        </w:rPr>
        <w:t>В первую очередь я изучила понятие «смысловое чтение»</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В современном обществе умение школьников читать не может сводиться лишь к овладению техникой чтения. Скорее, чтение следует рассматривать как постоянно развивающуюся совокупность знаний, навыков и умений, т.е. как качество человека, которое должно совершенствоваться на протяжении всей его жизни в разных ситуациях деятельности и общения. </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Такой подход нашел отражение в нормативных документах, которые, с одной стороны, отражают государственный заказ общему образованию, с другой стороны, определяют его содержание. Неслучайно Федеральные государственные образовательные стандарты основного общего образования включают в </w:t>
      </w:r>
      <w:proofErr w:type="spellStart"/>
      <w:r w:rsidRPr="003D53B7">
        <w:rPr>
          <w:rFonts w:ascii="Times New Roman" w:eastAsia="Times New Roman" w:hAnsi="Times New Roman" w:cs="Times New Roman"/>
          <w:bCs/>
          <w:sz w:val="26"/>
          <w:szCs w:val="26"/>
          <w:shd w:val="clear" w:color="auto" w:fill="FFFFFF"/>
          <w:lang w:eastAsia="ru-RU"/>
        </w:rPr>
        <w:t>метапредметные</w:t>
      </w:r>
      <w:proofErr w:type="spellEnd"/>
      <w:r w:rsidRPr="003D53B7">
        <w:rPr>
          <w:rFonts w:ascii="Times New Roman" w:eastAsia="Times New Roman" w:hAnsi="Times New Roman" w:cs="Times New Roman"/>
          <w:bCs/>
          <w:sz w:val="26"/>
          <w:szCs w:val="26"/>
          <w:shd w:val="clear" w:color="auto" w:fill="FFFFFF"/>
          <w:lang w:eastAsia="ru-RU"/>
        </w:rPr>
        <w:t xml:space="preserve"> результаты освоения основной образовательной программы в качестве обязательного компонента «овладение навыками смыслового чтения текстов различных стилей и жанров в соответствии с целями и задачами»</w:t>
      </w:r>
      <w:r w:rsidRPr="003D53B7">
        <w:rPr>
          <w:rFonts w:ascii="Tahoma" w:eastAsia="Times New Roman" w:hAnsi="Tahoma" w:cs="Tahoma"/>
          <w:sz w:val="26"/>
          <w:szCs w:val="26"/>
          <w:shd w:val="clear" w:color="auto" w:fill="FFFFFF"/>
          <w:lang w:eastAsia="ru-RU"/>
        </w:rPr>
        <w:t xml:space="preserve"> </w:t>
      </w:r>
      <w:r w:rsidRPr="003D53B7">
        <w:rPr>
          <w:rFonts w:ascii="Times New Roman" w:eastAsia="Times New Roman" w:hAnsi="Times New Roman" w:cs="Times New Roman"/>
          <w:bCs/>
          <w:sz w:val="26"/>
          <w:szCs w:val="26"/>
          <w:shd w:val="clear" w:color="auto" w:fill="FFFFFF"/>
          <w:lang w:eastAsia="ru-RU"/>
        </w:rPr>
        <w:t xml:space="preserve">Чтение – это многофункциональный процесс. С одной стороны, умения грамотного чтения необходимы при работе с большим объемом информации. Это обеспечивает успешность для взрослых в работе, а для детей в учебе. </w:t>
      </w:r>
    </w:p>
    <w:p w:rsidR="00BC3501" w:rsidRPr="003D53B7" w:rsidRDefault="00BC3501" w:rsidP="003D53B7">
      <w:pPr>
        <w:pStyle w:val="a7"/>
        <w:spacing w:line="240" w:lineRule="auto"/>
        <w:ind w:left="142" w:firstLine="425"/>
        <w:jc w:val="both"/>
        <w:rPr>
          <w:rFonts w:ascii="Tahoma" w:eastAsia="Times New Roman" w:hAnsi="Tahoma" w:cs="Tahoma"/>
          <w:sz w:val="26"/>
          <w:szCs w:val="26"/>
          <w:lang w:eastAsia="ru-RU"/>
        </w:rPr>
      </w:pPr>
      <w:proofErr w:type="gramStart"/>
      <w:r w:rsidRPr="003D53B7">
        <w:rPr>
          <w:rFonts w:ascii="Times New Roman" w:eastAsia="Times New Roman" w:hAnsi="Times New Roman" w:cs="Times New Roman"/>
          <w:bCs/>
          <w:sz w:val="26"/>
          <w:szCs w:val="26"/>
          <w:shd w:val="clear" w:color="auto" w:fill="FFFFFF"/>
          <w:lang w:eastAsia="ru-RU"/>
        </w:rPr>
        <w:t>С другой стороны, чтение играет важную роль в социализации обучающихся.</w:t>
      </w:r>
      <w:proofErr w:type="gramEnd"/>
      <w:r w:rsidRPr="003D53B7">
        <w:rPr>
          <w:rFonts w:ascii="Times New Roman" w:eastAsia="Times New Roman" w:hAnsi="Times New Roman" w:cs="Times New Roman"/>
          <w:bCs/>
          <w:sz w:val="26"/>
          <w:szCs w:val="26"/>
          <w:shd w:val="clear" w:color="auto" w:fill="FFFFFF"/>
          <w:lang w:eastAsia="ru-RU"/>
        </w:rPr>
        <w:t xml:space="preserve"> И наконец, чтение выполняет воспитательную функцию, формируя оценочно-нравственную позицию человека. А.Н. Леонтьев назвал чтение «формой соучастия человека в мире», и неслучайно умение работать с информацией включено в пять ключевых компетенций образованного человека, выделенных ЮНЕСКО. Он пришёл к выводу, что содержание текста всегда имеет множество степеней свободы: разные люди понимают один и тот же текст по-разному в силу своих индивидуальных особенностей и опыта.</w:t>
      </w:r>
      <w:r w:rsidRPr="003D53B7">
        <w:rPr>
          <w:rFonts w:ascii="Tahoma" w:eastAsia="Times New Roman" w:hAnsi="Tahoma" w:cs="Tahoma"/>
          <w:sz w:val="26"/>
          <w:szCs w:val="26"/>
          <w:lang w:eastAsia="ru-RU"/>
        </w:rPr>
        <w:t xml:space="preserve"> </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В концепции универсальных учебных действий </w:t>
      </w:r>
      <w:r w:rsidRPr="003D53B7">
        <w:rPr>
          <w:rFonts w:ascii="Times New Roman" w:eastAsia="Times New Roman" w:hAnsi="Times New Roman" w:cs="Times New Roman"/>
          <w:b/>
          <w:bCs/>
          <w:sz w:val="26"/>
          <w:szCs w:val="26"/>
          <w:shd w:val="clear" w:color="auto" w:fill="FFFFFF"/>
          <w:lang w:eastAsia="ru-RU"/>
        </w:rPr>
        <w:t>смысловое чтение</w:t>
      </w:r>
      <w:r w:rsidRPr="003D53B7">
        <w:rPr>
          <w:rFonts w:ascii="Times New Roman" w:eastAsia="Times New Roman" w:hAnsi="Times New Roman" w:cs="Times New Roman"/>
          <w:bCs/>
          <w:sz w:val="26"/>
          <w:szCs w:val="26"/>
          <w:shd w:val="clear" w:color="auto" w:fill="FFFFFF"/>
          <w:lang w:eastAsia="ru-RU"/>
        </w:rPr>
        <w:t xml:space="preserve"> обозначено как: </w:t>
      </w:r>
    </w:p>
    <w:p w:rsidR="00BC3501" w:rsidRPr="003D53B7" w:rsidRDefault="00BC3501" w:rsidP="003D53B7">
      <w:pPr>
        <w:pStyle w:val="a7"/>
        <w:numPr>
          <w:ilvl w:val="0"/>
          <w:numId w:val="13"/>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осмысление цели и выбор вида чтения в зависимости от цели;</w:t>
      </w:r>
    </w:p>
    <w:p w:rsidR="00BC3501" w:rsidRPr="003D53B7" w:rsidRDefault="00BC3501" w:rsidP="003D53B7">
      <w:pPr>
        <w:pStyle w:val="a7"/>
        <w:numPr>
          <w:ilvl w:val="0"/>
          <w:numId w:val="13"/>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извлечение необходимой информации из прослушанных текстов различных жанров; </w:t>
      </w:r>
    </w:p>
    <w:p w:rsidR="00BC3501" w:rsidRPr="003D53B7" w:rsidRDefault="00BC3501" w:rsidP="003D53B7">
      <w:pPr>
        <w:pStyle w:val="a7"/>
        <w:numPr>
          <w:ilvl w:val="0"/>
          <w:numId w:val="13"/>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определение основной и второстепенной информации;</w:t>
      </w:r>
    </w:p>
    <w:p w:rsidR="00BC3501" w:rsidRPr="003D53B7" w:rsidRDefault="00BC3501" w:rsidP="003D53B7">
      <w:pPr>
        <w:pStyle w:val="a7"/>
        <w:numPr>
          <w:ilvl w:val="0"/>
          <w:numId w:val="13"/>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свободная ориентация и восприятие текстов художественного, научного, публицистического и официально-делового стилей;</w:t>
      </w:r>
    </w:p>
    <w:p w:rsidR="00BC3501" w:rsidRPr="003D53B7" w:rsidRDefault="00BC3501" w:rsidP="003D53B7">
      <w:pPr>
        <w:pStyle w:val="a7"/>
        <w:numPr>
          <w:ilvl w:val="0"/>
          <w:numId w:val="13"/>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понимание и адекватная оценка языка средств массовой информации.</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Смысловое чтение – это вид чтения, которое нацелено на понимание </w:t>
      </w:r>
      <w:proofErr w:type="gramStart"/>
      <w:r w:rsidRPr="003D53B7">
        <w:rPr>
          <w:rFonts w:ascii="Times New Roman" w:eastAsia="Times New Roman" w:hAnsi="Times New Roman" w:cs="Times New Roman"/>
          <w:bCs/>
          <w:sz w:val="26"/>
          <w:szCs w:val="26"/>
          <w:shd w:val="clear" w:color="auto" w:fill="FFFFFF"/>
          <w:lang w:eastAsia="ru-RU"/>
        </w:rPr>
        <w:t>читающим</w:t>
      </w:r>
      <w:proofErr w:type="gramEnd"/>
      <w:r w:rsidRPr="003D53B7">
        <w:rPr>
          <w:rFonts w:ascii="Times New Roman" w:eastAsia="Times New Roman" w:hAnsi="Times New Roman" w:cs="Times New Roman"/>
          <w:bCs/>
          <w:sz w:val="26"/>
          <w:szCs w:val="26"/>
          <w:shd w:val="clear" w:color="auto" w:fill="FFFFFF"/>
          <w:lang w:eastAsia="ru-RU"/>
        </w:rPr>
        <w:t xml:space="preserve"> смыслового содержания текста. В Примерной основной образовательной программе основного общего образования под смысловым чтением понимается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w:t>
      </w:r>
      <w:proofErr w:type="gramStart"/>
      <w:r w:rsidRPr="003D53B7">
        <w:rPr>
          <w:rFonts w:ascii="Times New Roman" w:eastAsia="Times New Roman" w:hAnsi="Times New Roman" w:cs="Times New Roman"/>
          <w:bCs/>
          <w:sz w:val="26"/>
          <w:szCs w:val="26"/>
          <w:shd w:val="clear" w:color="auto" w:fill="FFFFFF"/>
          <w:lang w:eastAsia="ru-RU"/>
        </w:rPr>
        <w:t>о-</w:t>
      </w:r>
      <w:proofErr w:type="gramEnd"/>
      <w:r w:rsidRPr="003D53B7">
        <w:rPr>
          <w:rFonts w:ascii="Times New Roman" w:eastAsia="Times New Roman" w:hAnsi="Times New Roman" w:cs="Times New Roman"/>
          <w:bCs/>
          <w:sz w:val="26"/>
          <w:szCs w:val="26"/>
          <w:shd w:val="clear" w:color="auto" w:fill="FFFFFF"/>
          <w:lang w:eastAsia="ru-RU"/>
        </w:rPr>
        <w:t xml:space="preserve"> делового стилей; понимание и адекватная оценка языка средств массовой информации» .</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Исходя из этого определения, можно сформулировать основные умения смыслового чтения, развитие которых должно обеспечиваться всей образовательной деятельностью:</w:t>
      </w:r>
    </w:p>
    <w:p w:rsidR="00BC3501" w:rsidRPr="003D53B7" w:rsidRDefault="00BC3501" w:rsidP="003D53B7">
      <w:pPr>
        <w:pStyle w:val="a7"/>
        <w:numPr>
          <w:ilvl w:val="0"/>
          <w:numId w:val="14"/>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умение осмысливать цели чтения;</w:t>
      </w:r>
    </w:p>
    <w:p w:rsidR="00BC3501" w:rsidRPr="003D53B7" w:rsidRDefault="00BC3501" w:rsidP="003D53B7">
      <w:pPr>
        <w:pStyle w:val="a7"/>
        <w:numPr>
          <w:ilvl w:val="0"/>
          <w:numId w:val="14"/>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умение выбирать вид чтения в зависимости от его цели; </w:t>
      </w:r>
    </w:p>
    <w:p w:rsidR="00BC3501" w:rsidRPr="003D53B7" w:rsidRDefault="00BC3501" w:rsidP="003D53B7">
      <w:pPr>
        <w:pStyle w:val="a7"/>
        <w:numPr>
          <w:ilvl w:val="0"/>
          <w:numId w:val="15"/>
        </w:numPr>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lastRenderedPageBreak/>
        <w:t xml:space="preserve">умение извлекать необходимую информацию из прослушанных текстов различных жанров; </w:t>
      </w:r>
    </w:p>
    <w:p w:rsidR="00BC3501" w:rsidRPr="003D53B7" w:rsidRDefault="00BC3501" w:rsidP="003D53B7">
      <w:pPr>
        <w:pStyle w:val="a7"/>
        <w:numPr>
          <w:ilvl w:val="0"/>
          <w:numId w:val="16"/>
        </w:numPr>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умение определять основную и второстепенную информацию; </w:t>
      </w:r>
    </w:p>
    <w:p w:rsidR="00BC3501" w:rsidRPr="003D53B7" w:rsidRDefault="00BC3501" w:rsidP="003D53B7">
      <w:pPr>
        <w:pStyle w:val="a7"/>
        <w:numPr>
          <w:ilvl w:val="0"/>
          <w:numId w:val="16"/>
        </w:numPr>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умение свободно ориентироваться и воспринимать тексты художественного, научного, публицистического и официально – делового стилей;</w:t>
      </w:r>
    </w:p>
    <w:p w:rsidR="00BC3501" w:rsidRPr="003D53B7" w:rsidRDefault="00BC3501" w:rsidP="003D53B7">
      <w:pPr>
        <w:pStyle w:val="a7"/>
        <w:numPr>
          <w:ilvl w:val="0"/>
          <w:numId w:val="16"/>
        </w:numPr>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умение понимать и адекватно оценивать языковые средства массовой информации.</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Способность читать информацию, предоставленную нам окружающим миром, является главным источником развития человека. В широком смысле слово «читать» </w:t>
      </w:r>
      <w:proofErr w:type="gramStart"/>
      <w:r w:rsidRPr="003D53B7">
        <w:rPr>
          <w:rFonts w:ascii="Times New Roman" w:eastAsia="Times New Roman" w:hAnsi="Times New Roman" w:cs="Times New Roman"/>
          <w:bCs/>
          <w:sz w:val="26"/>
          <w:szCs w:val="26"/>
          <w:shd w:val="clear" w:color="auto" w:fill="FFFFFF"/>
          <w:lang w:eastAsia="ru-RU"/>
        </w:rPr>
        <w:t>понимается</w:t>
      </w:r>
      <w:proofErr w:type="gramEnd"/>
      <w:r w:rsidRPr="003D53B7">
        <w:rPr>
          <w:rFonts w:ascii="Times New Roman" w:eastAsia="Times New Roman" w:hAnsi="Times New Roman" w:cs="Times New Roman"/>
          <w:bCs/>
          <w:sz w:val="26"/>
          <w:szCs w:val="26"/>
          <w:shd w:val="clear" w:color="auto" w:fill="FFFFFF"/>
          <w:lang w:eastAsia="ru-RU"/>
        </w:rPr>
        <w:t xml:space="preserve"> как умение объяснять, истолковывать мир: читать по звездам, читать по лицу, читать и истолковывать явления природы и т.д. В узком смысле чтение – это процесс восприятия текста. Смысловое же чтение – это погружение в текст, понимание его внешнего и скрытого плана, интерпретация текста. Зная и понимая это, учитель должен создать благоприятные условия для овладения школьниками приёмами понимания текстов разных стилей и жанров, приёмами совершенствования техники чтения, умело использовать на уроке различные типы и виды чтения.</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Смысловое чтение, по убеждению В.Н. </w:t>
      </w:r>
      <w:proofErr w:type="spellStart"/>
      <w:r w:rsidRPr="003D53B7">
        <w:rPr>
          <w:rFonts w:ascii="Times New Roman" w:eastAsia="Times New Roman" w:hAnsi="Times New Roman" w:cs="Times New Roman"/>
          <w:bCs/>
          <w:sz w:val="26"/>
          <w:szCs w:val="26"/>
          <w:shd w:val="clear" w:color="auto" w:fill="FFFFFF"/>
          <w:lang w:eastAsia="ru-RU"/>
        </w:rPr>
        <w:t>Мишаковой</w:t>
      </w:r>
      <w:proofErr w:type="spellEnd"/>
      <w:r w:rsidRPr="003D53B7">
        <w:rPr>
          <w:rFonts w:ascii="Times New Roman" w:eastAsia="Times New Roman" w:hAnsi="Times New Roman" w:cs="Times New Roman"/>
          <w:bCs/>
          <w:sz w:val="26"/>
          <w:szCs w:val="26"/>
          <w:shd w:val="clear" w:color="auto" w:fill="FFFFFF"/>
          <w:lang w:eastAsia="ru-RU"/>
        </w:rPr>
        <w:t>, не должно рассматриваться как вид чтения, а, скорее всего, характеризовать уровень чтения. Смысловое чтение нацелено на постижение читателем ценностно-смыслового содержания текста, на вычитывание того смысла текста, который задан целью чтения.</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Обусловленность вида чтения его целью очевидна, от этого, в свою очередь, зависит выбор механизма чтения, по этой причине младших школьников необходимо учить различным стратегиям чтения. Однако они, как правило, используют один и тот же механизм и при чтении художественного текста, и при работе с научно – познавательными текстами. </w:t>
      </w:r>
    </w:p>
    <w:p w:rsidR="00BC3501" w:rsidRPr="003D53B7" w:rsidRDefault="00BC3501" w:rsidP="003D53B7">
      <w:pPr>
        <w:pStyle w:val="a7"/>
        <w:spacing w:line="240" w:lineRule="auto"/>
        <w:ind w:left="142" w:firstLine="425"/>
        <w:jc w:val="both"/>
        <w:rPr>
          <w:rFonts w:ascii="Times New Roman" w:eastAsia="Times New Roman" w:hAnsi="Times New Roman" w:cs="Times New Roman"/>
          <w:b/>
          <w:bCs/>
          <w:sz w:val="26"/>
          <w:szCs w:val="26"/>
          <w:shd w:val="clear" w:color="auto" w:fill="FFFFFF"/>
          <w:lang w:eastAsia="ru-RU"/>
        </w:rPr>
      </w:pPr>
    </w:p>
    <w:p w:rsidR="00BC3501" w:rsidRPr="003D53B7" w:rsidRDefault="00BC3501" w:rsidP="003D53B7">
      <w:pPr>
        <w:pStyle w:val="a7"/>
        <w:spacing w:line="240" w:lineRule="auto"/>
        <w:ind w:left="142" w:firstLine="425"/>
        <w:jc w:val="center"/>
        <w:rPr>
          <w:rFonts w:ascii="Times New Roman" w:eastAsia="Times New Roman" w:hAnsi="Times New Roman" w:cs="Times New Roman"/>
          <w:b/>
          <w:bCs/>
          <w:sz w:val="28"/>
          <w:szCs w:val="28"/>
          <w:shd w:val="clear" w:color="auto" w:fill="FFFFFF"/>
          <w:lang w:eastAsia="ru-RU"/>
        </w:rPr>
      </w:pPr>
      <w:r w:rsidRPr="003D53B7">
        <w:rPr>
          <w:rFonts w:ascii="Times New Roman" w:eastAsia="Times New Roman" w:hAnsi="Times New Roman" w:cs="Times New Roman"/>
          <w:b/>
          <w:bCs/>
          <w:sz w:val="28"/>
          <w:szCs w:val="28"/>
          <w:shd w:val="clear" w:color="auto" w:fill="FFFFFF"/>
          <w:lang w:eastAsia="ru-RU"/>
        </w:rPr>
        <w:t>Требования ФГОС ООО к овладению смысловым чтением.</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
          <w:bCs/>
          <w:sz w:val="26"/>
          <w:szCs w:val="26"/>
          <w:shd w:val="clear" w:color="auto" w:fill="FFFFFF"/>
          <w:lang w:eastAsia="ru-RU"/>
        </w:rPr>
        <w:t xml:space="preserve">Работа с текстом: поиск информации и понимание </w:t>
      </w:r>
      <w:proofErr w:type="gramStart"/>
      <w:r w:rsidRPr="003D53B7">
        <w:rPr>
          <w:rFonts w:ascii="Times New Roman" w:eastAsia="Times New Roman" w:hAnsi="Times New Roman" w:cs="Times New Roman"/>
          <w:b/>
          <w:bCs/>
          <w:sz w:val="26"/>
          <w:szCs w:val="26"/>
          <w:shd w:val="clear" w:color="auto" w:fill="FFFFFF"/>
          <w:lang w:eastAsia="ru-RU"/>
        </w:rPr>
        <w:t>прочитанного</w:t>
      </w:r>
      <w:proofErr w:type="gramEnd"/>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Выпускник научится:</w:t>
      </w:r>
    </w:p>
    <w:p w:rsidR="00BC3501" w:rsidRPr="003D53B7" w:rsidRDefault="00BC3501" w:rsidP="003D53B7">
      <w:pPr>
        <w:pStyle w:val="a7"/>
        <w:numPr>
          <w:ilvl w:val="0"/>
          <w:numId w:val="17"/>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ориентироваться в содержании текста и понимать его целостный смысл;</w:t>
      </w:r>
    </w:p>
    <w:p w:rsidR="00BC3501" w:rsidRPr="003D53B7" w:rsidRDefault="00BC3501" w:rsidP="003D53B7">
      <w:pPr>
        <w:pStyle w:val="a7"/>
        <w:numPr>
          <w:ilvl w:val="0"/>
          <w:numId w:val="17"/>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находить в тексте требуемую информацию (пробегать те</w:t>
      </w:r>
      <w:proofErr w:type="gramStart"/>
      <w:r w:rsidRPr="003D53B7">
        <w:rPr>
          <w:rFonts w:ascii="Times New Roman" w:eastAsia="Times New Roman" w:hAnsi="Times New Roman" w:cs="Times New Roman"/>
          <w:bCs/>
          <w:sz w:val="26"/>
          <w:szCs w:val="26"/>
          <w:shd w:val="clear" w:color="auto" w:fill="FFFFFF"/>
          <w:lang w:eastAsia="ru-RU"/>
        </w:rPr>
        <w:t>кст гл</w:t>
      </w:r>
      <w:proofErr w:type="gramEnd"/>
      <w:r w:rsidRPr="003D53B7">
        <w:rPr>
          <w:rFonts w:ascii="Times New Roman" w:eastAsia="Times New Roman" w:hAnsi="Times New Roman" w:cs="Times New Roman"/>
          <w:bCs/>
          <w:sz w:val="26"/>
          <w:szCs w:val="26"/>
          <w:shd w:val="clear" w:color="auto" w:fill="FFFFFF"/>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C3501" w:rsidRPr="003D53B7" w:rsidRDefault="00BC3501" w:rsidP="003D53B7">
      <w:pPr>
        <w:pStyle w:val="a7"/>
        <w:numPr>
          <w:ilvl w:val="0"/>
          <w:numId w:val="17"/>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решать учебно-познавательные и учебно-практические задачи, требующие полного и критического понимания текста.</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Выпускник получит возможность научиться:</w:t>
      </w:r>
    </w:p>
    <w:p w:rsidR="00BC3501" w:rsidRPr="003D53B7" w:rsidRDefault="00BC3501" w:rsidP="003D53B7">
      <w:pPr>
        <w:pStyle w:val="a7"/>
        <w:numPr>
          <w:ilvl w:val="0"/>
          <w:numId w:val="18"/>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3D53B7">
        <w:rPr>
          <w:rFonts w:ascii="Times New Roman" w:eastAsia="Times New Roman" w:hAnsi="Times New Roman" w:cs="Times New Roman"/>
          <w:bCs/>
          <w:sz w:val="26"/>
          <w:szCs w:val="26"/>
          <w:shd w:val="clear" w:color="auto" w:fill="FFFFFF"/>
          <w:lang w:eastAsia="ru-RU"/>
        </w:rPr>
        <w:t>ии и ее</w:t>
      </w:r>
      <w:proofErr w:type="gramEnd"/>
      <w:r w:rsidRPr="003D53B7">
        <w:rPr>
          <w:rFonts w:ascii="Times New Roman" w:eastAsia="Times New Roman" w:hAnsi="Times New Roman" w:cs="Times New Roman"/>
          <w:bCs/>
          <w:sz w:val="26"/>
          <w:szCs w:val="26"/>
          <w:shd w:val="clear" w:color="auto" w:fill="FFFFFF"/>
          <w:lang w:eastAsia="ru-RU"/>
        </w:rPr>
        <w:t xml:space="preserve"> осмысления.</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
          <w:bCs/>
          <w:sz w:val="26"/>
          <w:szCs w:val="26"/>
          <w:shd w:val="clear" w:color="auto" w:fill="FFFFFF"/>
          <w:lang w:eastAsia="ru-RU"/>
        </w:rPr>
        <w:t>Работа с текстом: преобразование и интерпретация информации</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Выпускник научится:</w:t>
      </w:r>
    </w:p>
    <w:p w:rsidR="00BC3501" w:rsidRPr="003D53B7" w:rsidRDefault="00BC3501" w:rsidP="003D53B7">
      <w:pPr>
        <w:pStyle w:val="a7"/>
        <w:numPr>
          <w:ilvl w:val="0"/>
          <w:numId w:val="19"/>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C3501" w:rsidRPr="003D53B7" w:rsidRDefault="00BC3501" w:rsidP="003D53B7">
      <w:pPr>
        <w:pStyle w:val="a7"/>
        <w:numPr>
          <w:ilvl w:val="0"/>
          <w:numId w:val="19"/>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BC3501" w:rsidRPr="003D53B7" w:rsidRDefault="00BC3501" w:rsidP="003D53B7">
      <w:pPr>
        <w:pStyle w:val="a7"/>
        <w:numPr>
          <w:ilvl w:val="0"/>
          <w:numId w:val="19"/>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lastRenderedPageBreak/>
        <w:t>интерпретировать текст:</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Выпускник получит возможность научиться:</w:t>
      </w:r>
    </w:p>
    <w:p w:rsidR="00BC3501" w:rsidRPr="003D53B7" w:rsidRDefault="00BC3501" w:rsidP="003D53B7">
      <w:pPr>
        <w:pStyle w:val="a7"/>
        <w:numPr>
          <w:ilvl w:val="0"/>
          <w:numId w:val="20"/>
        </w:numPr>
        <w:spacing w:line="240" w:lineRule="auto"/>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 xml:space="preserve">выявлять имплицитную информацию текста на основе сопоставления иллюстративного материала с информацией текста, анализа подтекста </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(использованных языковых средств и структуры текста).</w:t>
      </w:r>
    </w:p>
    <w:p w:rsidR="00BC3501" w:rsidRPr="003D53B7" w:rsidRDefault="00BC3501" w:rsidP="003D53B7">
      <w:pPr>
        <w:pStyle w:val="a7"/>
        <w:spacing w:line="240" w:lineRule="auto"/>
        <w:ind w:left="142" w:firstLine="425"/>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
          <w:bCs/>
          <w:sz w:val="26"/>
          <w:szCs w:val="26"/>
          <w:shd w:val="clear" w:color="auto" w:fill="FFFFFF"/>
          <w:lang w:eastAsia="ru-RU"/>
        </w:rPr>
        <w:t>Работа с текстом: оценка информации</w:t>
      </w:r>
    </w:p>
    <w:p w:rsidR="00BC3501" w:rsidRPr="003D53B7" w:rsidRDefault="00BC3501" w:rsidP="003D53B7">
      <w:pPr>
        <w:pStyle w:val="a7"/>
        <w:spacing w:line="240" w:lineRule="auto"/>
        <w:ind w:left="142"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Выпускник научится:</w:t>
      </w:r>
    </w:p>
    <w:p w:rsidR="00BC3501" w:rsidRPr="003D53B7" w:rsidRDefault="00BC3501" w:rsidP="003D53B7">
      <w:pPr>
        <w:pStyle w:val="a7"/>
        <w:numPr>
          <w:ilvl w:val="0"/>
          <w:numId w:val="21"/>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откликаться на содержание текста:</w:t>
      </w:r>
    </w:p>
    <w:p w:rsidR="00BC3501" w:rsidRPr="003D53B7" w:rsidRDefault="00BC3501" w:rsidP="003D53B7">
      <w:pPr>
        <w:pStyle w:val="a7"/>
        <w:numPr>
          <w:ilvl w:val="0"/>
          <w:numId w:val="21"/>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связывать информацию, обнаруженную в тексте, со знаниями из других источников;</w:t>
      </w:r>
    </w:p>
    <w:p w:rsidR="00BC3501" w:rsidRPr="003D53B7" w:rsidRDefault="00BC3501" w:rsidP="003D53B7">
      <w:pPr>
        <w:pStyle w:val="a7"/>
        <w:numPr>
          <w:ilvl w:val="0"/>
          <w:numId w:val="21"/>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оценивать утверждения, сделанные в тексте, исходя из своих представлений о мире;</w:t>
      </w:r>
    </w:p>
    <w:p w:rsidR="00BC3501" w:rsidRPr="003D53B7" w:rsidRDefault="00BC3501" w:rsidP="003D53B7">
      <w:pPr>
        <w:pStyle w:val="a7"/>
        <w:numPr>
          <w:ilvl w:val="0"/>
          <w:numId w:val="21"/>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находить доводы в защиту своей точки зрения;</w:t>
      </w:r>
    </w:p>
    <w:p w:rsidR="00BC3501" w:rsidRPr="003D53B7" w:rsidRDefault="00BC3501" w:rsidP="003D53B7">
      <w:pPr>
        <w:pStyle w:val="a7"/>
        <w:numPr>
          <w:ilvl w:val="0"/>
          <w:numId w:val="21"/>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откликаться на форму текста: оценивать не только содержание текста, но и его форму, а в целом – мастерство его исполнения;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C3501" w:rsidRPr="003D53B7" w:rsidRDefault="00BC3501" w:rsidP="003D53B7">
      <w:pPr>
        <w:pStyle w:val="a7"/>
        <w:numPr>
          <w:ilvl w:val="0"/>
          <w:numId w:val="21"/>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в процессе работы с одним или несколькими источниками выявлять содержащуюся в них противоречивую, конфликтную информацию;</w:t>
      </w:r>
    </w:p>
    <w:p w:rsidR="00BC3501" w:rsidRPr="003D53B7" w:rsidRDefault="00BC3501" w:rsidP="003D53B7">
      <w:pPr>
        <w:pStyle w:val="a7"/>
        <w:numPr>
          <w:ilvl w:val="0"/>
          <w:numId w:val="21"/>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C3501" w:rsidRPr="003D53B7" w:rsidRDefault="00BC3501" w:rsidP="003D53B7">
      <w:pPr>
        <w:pStyle w:val="a7"/>
        <w:spacing w:line="240" w:lineRule="auto"/>
        <w:ind w:left="142"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Выпускник получит возможность научиться:</w:t>
      </w:r>
    </w:p>
    <w:p w:rsidR="00BC3501" w:rsidRPr="003D53B7" w:rsidRDefault="00BC3501" w:rsidP="003D53B7">
      <w:pPr>
        <w:pStyle w:val="a7"/>
        <w:numPr>
          <w:ilvl w:val="0"/>
          <w:numId w:val="22"/>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критически относиться к рекламной информации;</w:t>
      </w:r>
    </w:p>
    <w:p w:rsidR="00BC3501" w:rsidRPr="003D53B7" w:rsidRDefault="00BC3501" w:rsidP="003D53B7">
      <w:pPr>
        <w:pStyle w:val="a7"/>
        <w:numPr>
          <w:ilvl w:val="0"/>
          <w:numId w:val="22"/>
        </w:numPr>
        <w:spacing w:line="240" w:lineRule="auto"/>
        <w:ind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находить способы проверки противоречивой информации;</w:t>
      </w:r>
    </w:p>
    <w:p w:rsidR="00B66D98" w:rsidRPr="003D53B7" w:rsidRDefault="00BC3501" w:rsidP="003D53B7">
      <w:pPr>
        <w:pStyle w:val="a7"/>
        <w:spacing w:line="240" w:lineRule="auto"/>
        <w:ind w:left="142" w:hanging="142"/>
        <w:jc w:val="both"/>
        <w:rPr>
          <w:rFonts w:ascii="Times New Roman" w:eastAsia="Times New Roman" w:hAnsi="Times New Roman" w:cs="Times New Roman"/>
          <w:bCs/>
          <w:sz w:val="26"/>
          <w:szCs w:val="26"/>
          <w:shd w:val="clear" w:color="auto" w:fill="FFFFFF"/>
          <w:lang w:eastAsia="ru-RU"/>
        </w:rPr>
      </w:pPr>
      <w:r w:rsidRPr="003D53B7">
        <w:rPr>
          <w:rFonts w:ascii="Times New Roman" w:eastAsia="Times New Roman" w:hAnsi="Times New Roman" w:cs="Times New Roman"/>
          <w:bCs/>
          <w:sz w:val="26"/>
          <w:szCs w:val="26"/>
          <w:shd w:val="clear" w:color="auto" w:fill="FFFFFF"/>
          <w:lang w:eastAsia="ru-RU"/>
        </w:rPr>
        <w:t>определять достоверную информацию в случае наличия противоречивой или конфликтной ситуации</w:t>
      </w:r>
    </w:p>
    <w:p w:rsidR="00B767E9" w:rsidRPr="003D53B7" w:rsidRDefault="00B767E9" w:rsidP="003D53B7">
      <w:pPr>
        <w:pStyle w:val="a7"/>
        <w:spacing w:line="240" w:lineRule="auto"/>
        <w:ind w:left="0" w:hanging="142"/>
        <w:jc w:val="both"/>
        <w:rPr>
          <w:rFonts w:ascii="Times New Roman" w:hAnsi="Times New Roman" w:cs="Times New Roman"/>
          <w:b/>
          <w:sz w:val="26"/>
          <w:szCs w:val="26"/>
        </w:rPr>
      </w:pPr>
      <w:r w:rsidRPr="003D53B7">
        <w:rPr>
          <w:rFonts w:ascii="Times New Roman" w:eastAsia="Times New Roman" w:hAnsi="Times New Roman" w:cs="Times New Roman"/>
          <w:b/>
          <w:bCs/>
          <w:sz w:val="26"/>
          <w:szCs w:val="26"/>
          <w:shd w:val="clear" w:color="auto" w:fill="FFFFFF"/>
          <w:lang w:eastAsia="ru-RU"/>
        </w:rPr>
        <w:t>Работа с текстом предполагает развитие следующих</w:t>
      </w:r>
      <w:r w:rsidRPr="003D53B7">
        <w:rPr>
          <w:rFonts w:ascii="Times New Roman" w:eastAsia="Times New Roman" w:hAnsi="Times New Roman" w:cs="Times New Roman"/>
          <w:sz w:val="26"/>
          <w:szCs w:val="26"/>
          <w:lang w:eastAsia="ru-RU"/>
        </w:rPr>
        <w:t xml:space="preserve"> </w:t>
      </w:r>
      <w:r w:rsidRPr="003D53B7">
        <w:rPr>
          <w:rFonts w:ascii="Times New Roman" w:eastAsia="Times New Roman" w:hAnsi="Times New Roman" w:cs="Times New Roman"/>
          <w:b/>
          <w:bCs/>
          <w:sz w:val="26"/>
          <w:szCs w:val="26"/>
          <w:shd w:val="clear" w:color="auto" w:fill="FFFFFF"/>
          <w:lang w:eastAsia="ru-RU"/>
        </w:rPr>
        <w:t>универсальных учебных действий</w:t>
      </w:r>
      <w:proofErr w:type="gramStart"/>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В</w:t>
      </w:r>
      <w:proofErr w:type="gramEnd"/>
      <w:r w:rsidRPr="003D53B7">
        <w:rPr>
          <w:rFonts w:ascii="Times New Roman" w:eastAsia="Times New Roman" w:hAnsi="Times New Roman" w:cs="Times New Roman"/>
          <w:sz w:val="26"/>
          <w:szCs w:val="26"/>
          <w:shd w:val="clear" w:color="auto" w:fill="FFFFFF"/>
          <w:lang w:eastAsia="ru-RU"/>
        </w:rPr>
        <w:t xml:space="preserve"> сфере развития </w:t>
      </w:r>
      <w:r w:rsidRPr="003D53B7">
        <w:rPr>
          <w:rFonts w:ascii="Times New Roman" w:eastAsia="Times New Roman" w:hAnsi="Times New Roman" w:cs="Times New Roman"/>
          <w:b/>
          <w:bCs/>
          <w:sz w:val="26"/>
          <w:szCs w:val="26"/>
          <w:shd w:val="clear" w:color="auto" w:fill="FFFFFF"/>
          <w:lang w:eastAsia="ru-RU"/>
        </w:rPr>
        <w:t>личностных универсальных учебных действий</w:t>
      </w:r>
      <w:r w:rsidRPr="003D53B7">
        <w:rPr>
          <w:rFonts w:ascii="Times New Roman" w:eastAsia="Times New Roman" w:hAnsi="Times New Roman" w:cs="Times New Roman"/>
          <w:sz w:val="26"/>
          <w:szCs w:val="26"/>
          <w:shd w:val="clear" w:color="auto" w:fill="FFFFFF"/>
          <w:lang w:eastAsia="ru-RU"/>
        </w:rPr>
        <w:t> приоритетное внимание уделяется формированию:</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w:t>
      </w:r>
      <w:r w:rsidRPr="003D53B7">
        <w:rPr>
          <w:rFonts w:ascii="Times New Roman" w:eastAsia="Times New Roman" w:hAnsi="Times New Roman" w:cs="Times New Roman"/>
          <w:i/>
          <w:iCs/>
          <w:sz w:val="26"/>
          <w:szCs w:val="26"/>
          <w:shd w:val="clear" w:color="auto" w:fill="FFFFFF"/>
          <w:lang w:eastAsia="ru-RU"/>
        </w:rPr>
        <w:t>основ гражданской идентичности личности</w:t>
      </w:r>
      <w:r w:rsidRPr="003D53B7">
        <w:rPr>
          <w:rFonts w:ascii="Times New Roman" w:eastAsia="Times New Roman" w:hAnsi="Times New Roman" w:cs="Times New Roman"/>
          <w:sz w:val="26"/>
          <w:szCs w:val="26"/>
          <w:shd w:val="clear" w:color="auto" w:fill="FFFFFF"/>
          <w:lang w:eastAsia="ru-RU"/>
        </w:rPr>
        <w:t> (включая когнитивный, эмоционально-ценностный и поведенческий компоненты);</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w:t>
      </w:r>
      <w:r w:rsidRPr="003D53B7">
        <w:rPr>
          <w:rFonts w:ascii="Times New Roman" w:eastAsia="Times New Roman" w:hAnsi="Times New Roman" w:cs="Times New Roman"/>
          <w:i/>
          <w:iCs/>
          <w:sz w:val="26"/>
          <w:szCs w:val="26"/>
          <w:shd w:val="clear" w:color="auto" w:fill="FFFFFF"/>
          <w:lang w:eastAsia="ru-RU"/>
        </w:rPr>
        <w:t>основ социальных компетенций </w:t>
      </w:r>
      <w:r w:rsidRPr="003D53B7">
        <w:rPr>
          <w:rFonts w:ascii="Times New Roman" w:eastAsia="Times New Roman" w:hAnsi="Times New Roman" w:cs="Times New Roman"/>
          <w:sz w:val="26"/>
          <w:szCs w:val="26"/>
          <w:shd w:val="clear" w:color="auto" w:fill="FFFFFF"/>
          <w:lang w:eastAsia="ru-RU"/>
        </w:rPr>
        <w:t>(включая ценностно-смысловые установки и моральные нормы, опыт социальных и межличностных отношений, правосознание);</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формирование </w:t>
      </w:r>
      <w:r w:rsidRPr="003D53B7">
        <w:rPr>
          <w:rFonts w:ascii="Times New Roman" w:eastAsia="Times New Roman" w:hAnsi="Times New Roman" w:cs="Times New Roman"/>
          <w:i/>
          <w:iCs/>
          <w:sz w:val="26"/>
          <w:szCs w:val="26"/>
          <w:shd w:val="clear" w:color="auto" w:fill="FFFFFF"/>
          <w:lang w:eastAsia="ru-RU"/>
        </w:rPr>
        <w:t xml:space="preserve">навыков </w:t>
      </w:r>
      <w:proofErr w:type="spellStart"/>
      <w:r w:rsidRPr="003D53B7">
        <w:rPr>
          <w:rFonts w:ascii="Times New Roman" w:eastAsia="Times New Roman" w:hAnsi="Times New Roman" w:cs="Times New Roman"/>
          <w:i/>
          <w:iCs/>
          <w:sz w:val="26"/>
          <w:szCs w:val="26"/>
          <w:shd w:val="clear" w:color="auto" w:fill="FFFFFF"/>
          <w:lang w:eastAsia="ru-RU"/>
        </w:rPr>
        <w:t>взаимо</w:t>
      </w:r>
      <w:proofErr w:type="spellEnd"/>
      <w:r w:rsidRPr="003D53B7">
        <w:rPr>
          <w:rFonts w:ascii="Times New Roman" w:eastAsia="Times New Roman" w:hAnsi="Times New Roman" w:cs="Times New Roman"/>
          <w:i/>
          <w:iCs/>
          <w:sz w:val="26"/>
          <w:szCs w:val="26"/>
          <w:shd w:val="clear" w:color="auto" w:fill="FFFFFF"/>
          <w:lang w:eastAsia="ru-RU"/>
        </w:rPr>
        <w:t>- и самооценки</w:t>
      </w:r>
      <w:r w:rsidRPr="003D53B7">
        <w:rPr>
          <w:rFonts w:ascii="Times New Roman" w:eastAsia="Times New Roman" w:hAnsi="Times New Roman" w:cs="Times New Roman"/>
          <w:sz w:val="26"/>
          <w:szCs w:val="26"/>
          <w:shd w:val="clear" w:color="auto" w:fill="FFFFFF"/>
          <w:lang w:eastAsia="ru-RU"/>
        </w:rPr>
        <w:t>, </w:t>
      </w:r>
      <w:r w:rsidRPr="003D53B7">
        <w:rPr>
          <w:rFonts w:ascii="Times New Roman" w:eastAsia="Times New Roman" w:hAnsi="Times New Roman" w:cs="Times New Roman"/>
          <w:i/>
          <w:iCs/>
          <w:sz w:val="26"/>
          <w:szCs w:val="26"/>
          <w:shd w:val="clear" w:color="auto" w:fill="FFFFFF"/>
          <w:lang w:eastAsia="ru-RU"/>
        </w:rPr>
        <w:t>навыков рефлексии</w:t>
      </w:r>
      <w:r w:rsidRPr="003D53B7">
        <w:rPr>
          <w:rFonts w:ascii="Times New Roman" w:eastAsia="Times New Roman" w:hAnsi="Times New Roman" w:cs="Times New Roman"/>
          <w:sz w:val="26"/>
          <w:szCs w:val="26"/>
          <w:shd w:val="clear" w:color="auto" w:fill="FFFFFF"/>
          <w:lang w:eastAsia="ru-RU"/>
        </w:rPr>
        <w:t xml:space="preserve"> на основе использования </w:t>
      </w:r>
      <w:proofErr w:type="spellStart"/>
      <w:r w:rsidRPr="003D53B7">
        <w:rPr>
          <w:rFonts w:ascii="Times New Roman" w:eastAsia="Times New Roman" w:hAnsi="Times New Roman" w:cs="Times New Roman"/>
          <w:sz w:val="26"/>
          <w:szCs w:val="26"/>
          <w:shd w:val="clear" w:color="auto" w:fill="FFFFFF"/>
          <w:lang w:eastAsia="ru-RU"/>
        </w:rPr>
        <w:t>критериальной</w:t>
      </w:r>
      <w:proofErr w:type="spellEnd"/>
      <w:r w:rsidRPr="003D53B7">
        <w:rPr>
          <w:rFonts w:ascii="Times New Roman" w:eastAsia="Times New Roman" w:hAnsi="Times New Roman" w:cs="Times New Roman"/>
          <w:sz w:val="26"/>
          <w:szCs w:val="26"/>
          <w:shd w:val="clear" w:color="auto" w:fill="FFFFFF"/>
          <w:lang w:eastAsia="ru-RU"/>
        </w:rPr>
        <w:t xml:space="preserve"> системы оценки;</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В сфере развития </w:t>
      </w:r>
      <w:r w:rsidRPr="003D53B7">
        <w:rPr>
          <w:rFonts w:ascii="Times New Roman" w:eastAsia="Times New Roman" w:hAnsi="Times New Roman" w:cs="Times New Roman"/>
          <w:b/>
          <w:bCs/>
          <w:sz w:val="26"/>
          <w:szCs w:val="26"/>
          <w:shd w:val="clear" w:color="auto" w:fill="FFFFFF"/>
          <w:lang w:eastAsia="ru-RU"/>
        </w:rPr>
        <w:t>регулятивных универсальных учебных действий</w:t>
      </w:r>
      <w:r w:rsidRPr="003D53B7">
        <w:rPr>
          <w:rFonts w:ascii="Times New Roman" w:eastAsia="Times New Roman" w:hAnsi="Times New Roman" w:cs="Times New Roman"/>
          <w:sz w:val="26"/>
          <w:szCs w:val="26"/>
          <w:shd w:val="clear" w:color="auto" w:fill="FFFFFF"/>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3D53B7">
        <w:rPr>
          <w:rFonts w:ascii="Times New Roman" w:eastAsia="Times New Roman" w:hAnsi="Times New Roman" w:cs="Times New Roman"/>
          <w:sz w:val="26"/>
          <w:szCs w:val="26"/>
          <w:shd w:val="clear" w:color="auto" w:fill="FFFFFF"/>
          <w:lang w:eastAsia="ru-RU"/>
        </w:rPr>
        <w:t>действия</w:t>
      </w:r>
      <w:proofErr w:type="gramEnd"/>
      <w:r w:rsidRPr="003D53B7">
        <w:rPr>
          <w:rFonts w:ascii="Times New Roman" w:eastAsia="Times New Roman" w:hAnsi="Times New Roman" w:cs="Times New Roman"/>
          <w:sz w:val="26"/>
          <w:szCs w:val="26"/>
          <w:shd w:val="clear" w:color="auto" w:fill="FFFFFF"/>
          <w:lang w:eastAsia="ru-RU"/>
        </w:rPr>
        <w:t xml:space="preserve"> как по результату, так и по способу действия, вносить соответствующие коррективы в их выполнение.</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Ведущим способом решения этой задачи является формирование способности к проектированию.</w:t>
      </w:r>
      <w:r w:rsidRPr="003D53B7">
        <w:rPr>
          <w:rFonts w:ascii="Times New Roman" w:eastAsia="Times New Roman" w:hAnsi="Times New Roman" w:cs="Times New Roman"/>
          <w:sz w:val="26"/>
          <w:szCs w:val="26"/>
          <w:lang w:eastAsia="ru-RU"/>
        </w:rPr>
        <w:br/>
      </w:r>
      <w:proofErr w:type="gramStart"/>
      <w:r w:rsidRPr="003D53B7">
        <w:rPr>
          <w:rFonts w:ascii="Times New Roman" w:eastAsia="Times New Roman" w:hAnsi="Times New Roman" w:cs="Times New Roman"/>
          <w:sz w:val="26"/>
          <w:szCs w:val="26"/>
          <w:shd w:val="clear" w:color="auto" w:fill="FFFFFF"/>
          <w:lang w:eastAsia="ru-RU"/>
        </w:rPr>
        <w:t>В сфере развития </w:t>
      </w:r>
      <w:r w:rsidRPr="003D53B7">
        <w:rPr>
          <w:rFonts w:ascii="Times New Roman" w:eastAsia="Times New Roman" w:hAnsi="Times New Roman" w:cs="Times New Roman"/>
          <w:b/>
          <w:bCs/>
          <w:sz w:val="26"/>
          <w:szCs w:val="26"/>
          <w:shd w:val="clear" w:color="auto" w:fill="FFFFFF"/>
          <w:lang w:eastAsia="ru-RU"/>
        </w:rPr>
        <w:t>коммуникативных универсальных учебных действий</w:t>
      </w:r>
      <w:r w:rsidRPr="003D53B7">
        <w:rPr>
          <w:rFonts w:ascii="Times New Roman" w:eastAsia="Times New Roman" w:hAnsi="Times New Roman" w:cs="Times New Roman"/>
          <w:sz w:val="26"/>
          <w:szCs w:val="26"/>
          <w:shd w:val="clear" w:color="auto" w:fill="FFFFFF"/>
          <w:lang w:eastAsia="ru-RU"/>
        </w:rPr>
        <w:t> приоритетное внимание уделяется:</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формированию действий по организации и планированию </w:t>
      </w:r>
      <w:r w:rsidRPr="003D53B7">
        <w:rPr>
          <w:rFonts w:ascii="Times New Roman" w:eastAsia="Times New Roman" w:hAnsi="Times New Roman" w:cs="Times New Roman"/>
          <w:i/>
          <w:iCs/>
          <w:sz w:val="26"/>
          <w:szCs w:val="26"/>
          <w:shd w:val="clear" w:color="auto" w:fill="FFFFFF"/>
          <w:lang w:eastAsia="ru-RU"/>
        </w:rPr>
        <w:t xml:space="preserve">учебного сотрудничества с </w:t>
      </w:r>
      <w:r w:rsidRPr="003D53B7">
        <w:rPr>
          <w:rFonts w:ascii="Times New Roman" w:eastAsia="Times New Roman" w:hAnsi="Times New Roman" w:cs="Times New Roman"/>
          <w:i/>
          <w:iCs/>
          <w:sz w:val="26"/>
          <w:szCs w:val="26"/>
          <w:shd w:val="clear" w:color="auto" w:fill="FFFFFF"/>
          <w:lang w:eastAsia="ru-RU"/>
        </w:rPr>
        <w:lastRenderedPageBreak/>
        <w:t>учителем и сверстниками</w:t>
      </w:r>
      <w:r w:rsidRPr="003D53B7">
        <w:rPr>
          <w:rFonts w:ascii="Times New Roman" w:eastAsia="Times New Roman" w:hAnsi="Times New Roman" w:cs="Times New Roman"/>
          <w:sz w:val="26"/>
          <w:szCs w:val="26"/>
          <w:shd w:val="clear" w:color="auto" w:fill="FFFFFF"/>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практическому освоению умений, составляющих основу </w:t>
      </w:r>
      <w:r w:rsidRPr="003D53B7">
        <w:rPr>
          <w:rFonts w:ascii="Times New Roman" w:eastAsia="Times New Roman" w:hAnsi="Times New Roman" w:cs="Times New Roman"/>
          <w:i/>
          <w:iCs/>
          <w:sz w:val="26"/>
          <w:szCs w:val="26"/>
          <w:shd w:val="clear" w:color="auto" w:fill="FFFFFF"/>
          <w:lang w:eastAsia="ru-RU"/>
        </w:rPr>
        <w:t>коммуникативной компетентности</w:t>
      </w:r>
      <w:r w:rsidRPr="003D53B7">
        <w:rPr>
          <w:rFonts w:ascii="Times New Roman" w:eastAsia="Times New Roman" w:hAnsi="Times New Roman" w:cs="Times New Roman"/>
          <w:sz w:val="26"/>
          <w:szCs w:val="26"/>
          <w:shd w:val="clear" w:color="auto" w:fill="FFFFFF"/>
          <w:lang w:eastAsia="ru-RU"/>
        </w:rPr>
        <w:t>: ставить и решать многообразные коммуникативные задачи;</w:t>
      </w:r>
      <w:proofErr w:type="gramEnd"/>
      <w:r w:rsidRPr="003D53B7">
        <w:rPr>
          <w:rFonts w:ascii="Times New Roman" w:eastAsia="Times New Roman" w:hAnsi="Times New Roman" w:cs="Times New Roman"/>
          <w:sz w:val="26"/>
          <w:szCs w:val="26"/>
          <w:shd w:val="clear" w:color="auto" w:fill="FFFFFF"/>
          <w:lang w:eastAsia="ru-RU"/>
        </w:rPr>
        <w:t xml:space="preserve">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развитию </w:t>
      </w:r>
      <w:r w:rsidRPr="003D53B7">
        <w:rPr>
          <w:rFonts w:ascii="Times New Roman" w:eastAsia="Times New Roman" w:hAnsi="Times New Roman" w:cs="Times New Roman"/>
          <w:i/>
          <w:iCs/>
          <w:sz w:val="26"/>
          <w:szCs w:val="26"/>
          <w:shd w:val="clear" w:color="auto" w:fill="FFFFFF"/>
          <w:lang w:eastAsia="ru-RU"/>
        </w:rPr>
        <w:t>речевой деятельности</w:t>
      </w:r>
      <w:r w:rsidRPr="003D53B7">
        <w:rPr>
          <w:rFonts w:ascii="Times New Roman" w:eastAsia="Times New Roman" w:hAnsi="Times New Roman" w:cs="Times New Roman"/>
          <w:sz w:val="26"/>
          <w:szCs w:val="26"/>
          <w:shd w:val="clear" w:color="auto" w:fill="FFFFFF"/>
          <w:lang w:eastAsia="ru-RU"/>
        </w:rPr>
        <w:t>, приобретению опыта использования речевых сре</w:t>
      </w:r>
      <w:proofErr w:type="gramStart"/>
      <w:r w:rsidRPr="003D53B7">
        <w:rPr>
          <w:rFonts w:ascii="Times New Roman" w:eastAsia="Times New Roman" w:hAnsi="Times New Roman" w:cs="Times New Roman"/>
          <w:sz w:val="26"/>
          <w:szCs w:val="26"/>
          <w:shd w:val="clear" w:color="auto" w:fill="FFFFFF"/>
          <w:lang w:eastAsia="ru-RU"/>
        </w:rPr>
        <w:t>дств дл</w:t>
      </w:r>
      <w:proofErr w:type="gramEnd"/>
      <w:r w:rsidRPr="003D53B7">
        <w:rPr>
          <w:rFonts w:ascii="Times New Roman" w:eastAsia="Times New Roman" w:hAnsi="Times New Roman" w:cs="Times New Roman"/>
          <w:sz w:val="26"/>
          <w:szCs w:val="26"/>
          <w:shd w:val="clear" w:color="auto" w:fill="FFFFFF"/>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lang w:eastAsia="ru-RU"/>
        </w:rPr>
        <w:br/>
      </w:r>
      <w:proofErr w:type="gramStart"/>
      <w:r w:rsidRPr="003D53B7">
        <w:rPr>
          <w:rFonts w:ascii="Times New Roman" w:eastAsia="Times New Roman" w:hAnsi="Times New Roman" w:cs="Times New Roman"/>
          <w:sz w:val="26"/>
          <w:szCs w:val="26"/>
          <w:shd w:val="clear" w:color="auto" w:fill="FFFFFF"/>
          <w:lang w:eastAsia="ru-RU"/>
        </w:rPr>
        <w:t>В сфере развития </w:t>
      </w:r>
      <w:r w:rsidRPr="003D53B7">
        <w:rPr>
          <w:rFonts w:ascii="Times New Roman" w:eastAsia="Times New Roman" w:hAnsi="Times New Roman" w:cs="Times New Roman"/>
          <w:b/>
          <w:bCs/>
          <w:sz w:val="26"/>
          <w:szCs w:val="26"/>
          <w:shd w:val="clear" w:color="auto" w:fill="FFFFFF"/>
          <w:lang w:eastAsia="ru-RU"/>
        </w:rPr>
        <w:t>познавательных универсальных учебных действий</w:t>
      </w:r>
      <w:r w:rsidR="003D53B7">
        <w:rPr>
          <w:rFonts w:ascii="Times New Roman" w:eastAsia="Times New Roman" w:hAnsi="Times New Roman" w:cs="Times New Roman"/>
          <w:sz w:val="26"/>
          <w:szCs w:val="26"/>
          <w:shd w:val="clear" w:color="auto" w:fill="FFFFFF"/>
          <w:lang w:eastAsia="ru-RU"/>
        </w:rPr>
        <w:t xml:space="preserve"> приоритетное внимание </w:t>
      </w:r>
      <w:r w:rsidRPr="003D53B7">
        <w:rPr>
          <w:rFonts w:ascii="Times New Roman" w:eastAsia="Times New Roman" w:hAnsi="Times New Roman" w:cs="Times New Roman"/>
          <w:sz w:val="26"/>
          <w:szCs w:val="26"/>
          <w:shd w:val="clear" w:color="auto" w:fill="FFFFFF"/>
          <w:lang w:eastAsia="ru-RU"/>
        </w:rPr>
        <w:t>уделяется:</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развитию </w:t>
      </w:r>
      <w:r w:rsidRPr="003D53B7">
        <w:rPr>
          <w:rFonts w:ascii="Times New Roman" w:eastAsia="Times New Roman" w:hAnsi="Times New Roman" w:cs="Times New Roman"/>
          <w:i/>
          <w:iCs/>
          <w:sz w:val="26"/>
          <w:szCs w:val="26"/>
          <w:shd w:val="clear" w:color="auto" w:fill="FFFFFF"/>
          <w:lang w:eastAsia="ru-RU"/>
        </w:rPr>
        <w:t>стратегий смыслового чтения</w:t>
      </w:r>
      <w:r w:rsidRPr="003D53B7">
        <w:rPr>
          <w:rFonts w:ascii="Times New Roman" w:eastAsia="Times New Roman" w:hAnsi="Times New Roman" w:cs="Times New Roman"/>
          <w:sz w:val="26"/>
          <w:szCs w:val="26"/>
          <w:shd w:val="clear" w:color="auto" w:fill="FFFFFF"/>
          <w:lang w:eastAsia="ru-RU"/>
        </w:rPr>
        <w:t> и </w:t>
      </w:r>
      <w:r w:rsidRPr="003D53B7">
        <w:rPr>
          <w:rFonts w:ascii="Times New Roman" w:eastAsia="Times New Roman" w:hAnsi="Times New Roman" w:cs="Times New Roman"/>
          <w:i/>
          <w:iCs/>
          <w:sz w:val="26"/>
          <w:szCs w:val="26"/>
          <w:shd w:val="clear" w:color="auto" w:fill="FFFFFF"/>
          <w:lang w:eastAsia="ru-RU"/>
        </w:rPr>
        <w:t>работе с информацией</w:t>
      </w:r>
      <w:r w:rsidRPr="003D53B7">
        <w:rPr>
          <w:rFonts w:ascii="Times New Roman" w:eastAsia="Times New Roman" w:hAnsi="Times New Roman" w:cs="Times New Roman"/>
          <w:sz w:val="26"/>
          <w:szCs w:val="26"/>
          <w:shd w:val="clear" w:color="auto" w:fill="FFFFFF"/>
          <w:lang w:eastAsia="ru-RU"/>
        </w:rPr>
        <w:t>;</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практическому освоению </w:t>
      </w:r>
      <w:r w:rsidRPr="003D53B7">
        <w:rPr>
          <w:rFonts w:ascii="Times New Roman" w:eastAsia="Times New Roman" w:hAnsi="Times New Roman" w:cs="Times New Roman"/>
          <w:i/>
          <w:iCs/>
          <w:sz w:val="26"/>
          <w:szCs w:val="26"/>
          <w:shd w:val="clear" w:color="auto" w:fill="FFFFFF"/>
          <w:lang w:eastAsia="ru-RU"/>
        </w:rPr>
        <w:t>методов познания</w:t>
      </w:r>
      <w:r w:rsidRPr="003D53B7">
        <w:rPr>
          <w:rFonts w:ascii="Times New Roman" w:eastAsia="Times New Roman" w:hAnsi="Times New Roman" w:cs="Times New Roman"/>
          <w:sz w:val="26"/>
          <w:szCs w:val="26"/>
          <w:shd w:val="clear" w:color="auto" w:fill="FFFFFF"/>
          <w:lang w:eastAsia="ru-RU"/>
        </w:rPr>
        <w:t>, используемых в различных областях знания и сферах культуры, соответствующего им </w:t>
      </w:r>
      <w:r w:rsidRPr="003D53B7">
        <w:rPr>
          <w:rFonts w:ascii="Times New Roman" w:eastAsia="Times New Roman" w:hAnsi="Times New Roman" w:cs="Times New Roman"/>
          <w:i/>
          <w:iCs/>
          <w:sz w:val="26"/>
          <w:szCs w:val="26"/>
          <w:shd w:val="clear" w:color="auto" w:fill="FFFFFF"/>
          <w:lang w:eastAsia="ru-RU"/>
        </w:rPr>
        <w:t>инструментария и понятийного аппарата</w:t>
      </w:r>
      <w:r w:rsidRPr="003D53B7">
        <w:rPr>
          <w:rFonts w:ascii="Times New Roman" w:eastAsia="Times New Roman" w:hAnsi="Times New Roman" w:cs="Times New Roman"/>
          <w:sz w:val="26"/>
          <w:szCs w:val="26"/>
          <w:shd w:val="clear" w:color="auto" w:fill="FFFFFF"/>
          <w:lang w:eastAsia="ru-RU"/>
        </w:rPr>
        <w:t xml:space="preserve">, регулярному обращению в учебном процессе к использованию </w:t>
      </w:r>
      <w:proofErr w:type="spellStart"/>
      <w:r w:rsidRPr="003D53B7">
        <w:rPr>
          <w:rFonts w:ascii="Times New Roman" w:eastAsia="Times New Roman" w:hAnsi="Times New Roman" w:cs="Times New Roman"/>
          <w:sz w:val="26"/>
          <w:szCs w:val="26"/>
          <w:shd w:val="clear" w:color="auto" w:fill="FFFFFF"/>
          <w:lang w:eastAsia="ru-RU"/>
        </w:rPr>
        <w:t>общеучебных</w:t>
      </w:r>
      <w:proofErr w:type="spellEnd"/>
      <w:r w:rsidRPr="003D53B7">
        <w:rPr>
          <w:rFonts w:ascii="Times New Roman" w:eastAsia="Times New Roman" w:hAnsi="Times New Roman" w:cs="Times New Roman"/>
          <w:sz w:val="26"/>
          <w:szCs w:val="26"/>
          <w:shd w:val="clear" w:color="auto" w:fill="FFFFFF"/>
          <w:lang w:eastAsia="ru-RU"/>
        </w:rPr>
        <w:t xml:space="preserve"> умений, знаково-символических средств, широкого спектра</w:t>
      </w:r>
      <w:r w:rsidRPr="003D53B7">
        <w:rPr>
          <w:rFonts w:ascii="Times New Roman" w:eastAsia="Times New Roman" w:hAnsi="Times New Roman" w:cs="Times New Roman"/>
          <w:i/>
          <w:iCs/>
          <w:sz w:val="26"/>
          <w:szCs w:val="26"/>
          <w:shd w:val="clear" w:color="auto" w:fill="FFFFFF"/>
          <w:lang w:eastAsia="ru-RU"/>
        </w:rPr>
        <w:t> логических действий и операций.</w:t>
      </w:r>
      <w:proofErr w:type="gramEnd"/>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При изучении учебных предметов обучающиеся усовершенствуют приобретённые на первой ступени </w:t>
      </w:r>
      <w:r w:rsidRPr="003D53B7">
        <w:rPr>
          <w:rFonts w:ascii="Times New Roman" w:eastAsia="Times New Roman" w:hAnsi="Times New Roman" w:cs="Times New Roman"/>
          <w:b/>
          <w:bCs/>
          <w:i/>
          <w:iCs/>
          <w:sz w:val="26"/>
          <w:szCs w:val="26"/>
          <w:shd w:val="clear" w:color="auto" w:fill="FFFFFF"/>
          <w:lang w:eastAsia="ru-RU"/>
        </w:rPr>
        <w:t>навыки работы с информацией</w:t>
      </w:r>
      <w:r w:rsidRPr="003D53B7">
        <w:rPr>
          <w:rFonts w:ascii="Times New Roman" w:eastAsia="Times New Roman" w:hAnsi="Times New Roman" w:cs="Times New Roman"/>
          <w:sz w:val="26"/>
          <w:szCs w:val="26"/>
          <w:shd w:val="clear" w:color="auto" w:fill="FFFFFF"/>
          <w:lang w:eastAsia="ru-RU"/>
        </w:rPr>
        <w:t> и пополнят их. Они смогут работать с текстами, преобразовывать и интерпретировать содержащуюся в них информацию, в том числе:</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 заполнять и дополнять таблицы, схемы, диаграммы, тексты.</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r w:rsidRPr="003D53B7">
        <w:rPr>
          <w:rFonts w:ascii="Times New Roman" w:eastAsia="Times New Roman" w:hAnsi="Times New Roman" w:cs="Times New Roman"/>
          <w:sz w:val="26"/>
          <w:szCs w:val="26"/>
          <w:lang w:eastAsia="ru-RU"/>
        </w:rPr>
        <w:br/>
      </w:r>
      <w:r w:rsidRPr="003D53B7">
        <w:rPr>
          <w:rFonts w:ascii="Times New Roman" w:eastAsia="Times New Roman" w:hAnsi="Times New Roman" w:cs="Times New Roman"/>
          <w:sz w:val="26"/>
          <w:szCs w:val="26"/>
          <w:shd w:val="clear" w:color="auto" w:fill="FFFFFF"/>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r w:rsidRPr="003D53B7">
        <w:rPr>
          <w:rFonts w:ascii="Times New Roman" w:eastAsia="Times New Roman" w:hAnsi="Times New Roman" w:cs="Times New Roman"/>
          <w:sz w:val="26"/>
          <w:szCs w:val="26"/>
          <w:lang w:eastAsia="ru-RU"/>
        </w:rPr>
        <w:br/>
      </w:r>
    </w:p>
    <w:tbl>
      <w:tblPr>
        <w:tblW w:w="955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153"/>
        <w:gridCol w:w="5265"/>
        <w:gridCol w:w="2137"/>
      </w:tblGrid>
      <w:tr w:rsidR="00054073" w:rsidRPr="003D53B7" w:rsidTr="00BC3501">
        <w:trPr>
          <w:trHeight w:val="22"/>
          <w:tblCellSpacing w:w="0" w:type="dxa"/>
        </w:trPr>
        <w:tc>
          <w:tcPr>
            <w:tcW w:w="2153" w:type="dxa"/>
            <w:shd w:val="clear" w:color="auto" w:fill="FFFFFF"/>
          </w:tcPr>
          <w:p w:rsidR="00054073" w:rsidRPr="003D53B7" w:rsidRDefault="00054073" w:rsidP="003D53B7">
            <w:pPr>
              <w:spacing w:after="0" w:line="105" w:lineRule="atLeast"/>
              <w:jc w:val="both"/>
              <w:rPr>
                <w:rFonts w:ascii="Times New Roman" w:eastAsia="Times New Roman" w:hAnsi="Times New Roman" w:cs="Times New Roman"/>
                <w:color w:val="000000"/>
                <w:sz w:val="26"/>
                <w:szCs w:val="26"/>
                <w:lang w:eastAsia="ru-RU"/>
              </w:rPr>
            </w:pPr>
          </w:p>
        </w:tc>
        <w:tc>
          <w:tcPr>
            <w:tcW w:w="5265" w:type="dxa"/>
            <w:shd w:val="clear" w:color="auto" w:fill="FFFFFF"/>
          </w:tcPr>
          <w:p w:rsidR="00054073" w:rsidRPr="003D53B7" w:rsidRDefault="00054073" w:rsidP="003D53B7">
            <w:pPr>
              <w:spacing w:after="0" w:line="105" w:lineRule="atLeast"/>
              <w:jc w:val="both"/>
              <w:rPr>
                <w:rFonts w:ascii="Times New Roman" w:eastAsia="Times New Roman" w:hAnsi="Times New Roman" w:cs="Times New Roman"/>
                <w:color w:val="000000"/>
                <w:sz w:val="26"/>
                <w:szCs w:val="26"/>
                <w:lang w:eastAsia="ru-RU"/>
              </w:rPr>
            </w:pPr>
          </w:p>
        </w:tc>
        <w:tc>
          <w:tcPr>
            <w:tcW w:w="2137" w:type="dxa"/>
            <w:shd w:val="clear" w:color="auto" w:fill="FFFFFF"/>
          </w:tcPr>
          <w:p w:rsidR="00054073" w:rsidRPr="003D53B7" w:rsidRDefault="00054073" w:rsidP="003D53B7">
            <w:pPr>
              <w:spacing w:after="0" w:line="105" w:lineRule="atLeast"/>
              <w:jc w:val="both"/>
              <w:rPr>
                <w:rFonts w:ascii="Times New Roman" w:eastAsia="Times New Roman" w:hAnsi="Times New Roman" w:cs="Times New Roman"/>
                <w:color w:val="000000"/>
                <w:sz w:val="26"/>
                <w:szCs w:val="26"/>
                <w:lang w:eastAsia="ru-RU"/>
              </w:rPr>
            </w:pPr>
          </w:p>
        </w:tc>
      </w:tr>
    </w:tbl>
    <w:p w:rsidR="000A6DB2" w:rsidRPr="003D53B7" w:rsidRDefault="000A6DB2" w:rsidP="003D53B7">
      <w:pPr>
        <w:pStyle w:val="a7"/>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Развитие способностей смыслового чтения помогает овладеть искусством аналитического, интерпретирующего и критического мышления.  Владение навыками смыслового чтения способствует продуктивному обучению.</w:t>
      </w:r>
    </w:p>
    <w:p w:rsidR="00A350CF" w:rsidRPr="003D53B7" w:rsidRDefault="000A6DB2" w:rsidP="003D53B7">
      <w:pPr>
        <w:pStyle w:val="a7"/>
        <w:spacing w:line="240" w:lineRule="auto"/>
        <w:ind w:left="0" w:firstLine="567"/>
        <w:jc w:val="both"/>
        <w:rPr>
          <w:rFonts w:ascii="Times New Roman" w:hAnsi="Times New Roman" w:cs="Times New Roman"/>
          <w:sz w:val="26"/>
          <w:szCs w:val="26"/>
        </w:rPr>
      </w:pPr>
      <w:r w:rsidRPr="003D53B7">
        <w:rPr>
          <w:rFonts w:ascii="Times New Roman" w:hAnsi="Times New Roman" w:cs="Times New Roman"/>
          <w:b/>
          <w:i/>
          <w:sz w:val="26"/>
          <w:szCs w:val="26"/>
          <w:u w:val="single"/>
        </w:rPr>
        <w:lastRenderedPageBreak/>
        <w:t>Цель смыслового чтения</w:t>
      </w:r>
      <w:r w:rsidRPr="003D53B7">
        <w:rPr>
          <w:rFonts w:ascii="Times New Roman" w:hAnsi="Times New Roman" w:cs="Times New Roman"/>
          <w:sz w:val="26"/>
          <w:szCs w:val="26"/>
        </w:rPr>
        <w:t xml:space="preserve"> – максимально точно и полно понять содержание текста, уловить все детали и практически осмыслить информацию. Это внимательное «</w:t>
      </w:r>
      <w:proofErr w:type="spellStart"/>
      <w:r w:rsidRPr="003D53B7">
        <w:rPr>
          <w:rFonts w:ascii="Times New Roman" w:hAnsi="Times New Roman" w:cs="Times New Roman"/>
          <w:sz w:val="26"/>
          <w:szCs w:val="26"/>
        </w:rPr>
        <w:t>вчитывание</w:t>
      </w:r>
      <w:proofErr w:type="spellEnd"/>
      <w:r w:rsidRPr="003D53B7">
        <w:rPr>
          <w:rFonts w:ascii="Times New Roman" w:hAnsi="Times New Roman" w:cs="Times New Roman"/>
          <w:sz w:val="26"/>
          <w:szCs w:val="26"/>
        </w:rPr>
        <w:t xml:space="preserve">»  и проникновение в смысл с помощью анализа текста. Владение </w:t>
      </w:r>
      <w:r w:rsidR="00265722" w:rsidRPr="003D53B7">
        <w:rPr>
          <w:rFonts w:ascii="Times New Roman" w:hAnsi="Times New Roman" w:cs="Times New Roman"/>
          <w:sz w:val="26"/>
          <w:szCs w:val="26"/>
        </w:rPr>
        <w:t>навыками смыслового чтения, способствует развитию устной речи и, как следствие – письменной речи.</w:t>
      </w:r>
    </w:p>
    <w:p w:rsidR="00265722" w:rsidRPr="003D53B7" w:rsidRDefault="00265722" w:rsidP="003D53B7">
      <w:pPr>
        <w:pStyle w:val="a7"/>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 xml:space="preserve">По степени глубины восприятия выделяются следующие </w:t>
      </w:r>
      <w:r w:rsidRPr="003D53B7">
        <w:rPr>
          <w:rFonts w:ascii="Times New Roman" w:hAnsi="Times New Roman" w:cs="Times New Roman"/>
          <w:b/>
          <w:i/>
          <w:sz w:val="26"/>
          <w:szCs w:val="26"/>
          <w:u w:val="single"/>
        </w:rPr>
        <w:t>виды чтения</w:t>
      </w:r>
      <w:r w:rsidRPr="003D53B7">
        <w:rPr>
          <w:rFonts w:ascii="Times New Roman" w:hAnsi="Times New Roman" w:cs="Times New Roman"/>
          <w:sz w:val="26"/>
          <w:szCs w:val="26"/>
        </w:rPr>
        <w:t>:</w:t>
      </w:r>
    </w:p>
    <w:p w:rsidR="00265722" w:rsidRPr="003D53B7" w:rsidRDefault="00265722" w:rsidP="003D53B7">
      <w:pPr>
        <w:pStyle w:val="a7"/>
        <w:numPr>
          <w:ilvl w:val="0"/>
          <w:numId w:val="2"/>
        </w:numPr>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Просмотровое,</w:t>
      </w:r>
    </w:p>
    <w:p w:rsidR="00265722" w:rsidRPr="003D53B7" w:rsidRDefault="00265722" w:rsidP="003D53B7">
      <w:pPr>
        <w:pStyle w:val="a7"/>
        <w:numPr>
          <w:ilvl w:val="0"/>
          <w:numId w:val="2"/>
        </w:numPr>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Ознакомительное - поисковое (выборочное) и реферативное чтение </w:t>
      </w:r>
      <w:proofErr w:type="gramStart"/>
      <w:r w:rsidRPr="003D53B7">
        <w:rPr>
          <w:rFonts w:ascii="Times New Roman" w:hAnsi="Times New Roman" w:cs="Times New Roman"/>
          <w:sz w:val="26"/>
          <w:szCs w:val="26"/>
        </w:rPr>
        <w:t xml:space="preserve">( </w:t>
      </w:r>
      <w:proofErr w:type="gramEnd"/>
      <w:r w:rsidRPr="003D53B7">
        <w:rPr>
          <w:rFonts w:ascii="Times New Roman" w:hAnsi="Times New Roman" w:cs="Times New Roman"/>
          <w:sz w:val="26"/>
          <w:szCs w:val="26"/>
        </w:rPr>
        <w:t>со сжатием информации),</w:t>
      </w:r>
    </w:p>
    <w:p w:rsidR="00265722" w:rsidRPr="003D53B7" w:rsidRDefault="00265722" w:rsidP="003D53B7">
      <w:pPr>
        <w:pStyle w:val="a7"/>
        <w:numPr>
          <w:ilvl w:val="0"/>
          <w:numId w:val="2"/>
        </w:numPr>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Смысловое (критическое, изучающее) чтение – если требуется полное и точное понимание  содержащейся в тексте информации.</w:t>
      </w:r>
    </w:p>
    <w:p w:rsidR="00265722" w:rsidRPr="003D53B7" w:rsidRDefault="00265722"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Смысловое чтение отличается от любого другого чтения тем, что в процессе чтения текста осуществляется процесс его интерпретации, наделения смыслом с учетом его ценностно-смысловых аспектов.</w:t>
      </w:r>
    </w:p>
    <w:p w:rsidR="00265722" w:rsidRPr="003D53B7" w:rsidRDefault="00041E99"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 xml:space="preserve">Формирование навыков смыслового чтения осуществляется с учетом овладения обучающимися различными </w:t>
      </w:r>
      <w:r w:rsidRPr="003D53B7">
        <w:rPr>
          <w:rFonts w:ascii="Times New Roman" w:hAnsi="Times New Roman" w:cs="Times New Roman"/>
          <w:b/>
          <w:sz w:val="26"/>
          <w:szCs w:val="26"/>
          <w:u w:val="single"/>
        </w:rPr>
        <w:t>способами чтения</w:t>
      </w:r>
      <w:r w:rsidRPr="003D53B7">
        <w:rPr>
          <w:rFonts w:ascii="Times New Roman" w:hAnsi="Times New Roman" w:cs="Times New Roman"/>
          <w:sz w:val="26"/>
          <w:szCs w:val="26"/>
        </w:rPr>
        <w:t>, такими как:</w:t>
      </w:r>
    </w:p>
    <w:p w:rsidR="00041E99" w:rsidRPr="003D53B7" w:rsidRDefault="00041E99" w:rsidP="003D53B7">
      <w:pPr>
        <w:pStyle w:val="a7"/>
        <w:numPr>
          <w:ilvl w:val="0"/>
          <w:numId w:val="3"/>
        </w:numPr>
        <w:tabs>
          <w:tab w:val="left" w:pos="0"/>
        </w:tabs>
        <w:spacing w:line="240" w:lineRule="auto"/>
        <w:ind w:left="567"/>
        <w:jc w:val="both"/>
        <w:rPr>
          <w:rFonts w:ascii="Times New Roman" w:hAnsi="Times New Roman" w:cs="Times New Roman"/>
          <w:sz w:val="26"/>
          <w:szCs w:val="26"/>
        </w:rPr>
      </w:pPr>
      <w:r w:rsidRPr="003D53B7">
        <w:rPr>
          <w:rFonts w:ascii="Times New Roman" w:hAnsi="Times New Roman" w:cs="Times New Roman"/>
          <w:b/>
          <w:sz w:val="26"/>
          <w:szCs w:val="26"/>
        </w:rPr>
        <w:t>Аналитический или структурный</w:t>
      </w:r>
      <w:r w:rsidRPr="003D53B7">
        <w:rPr>
          <w:rFonts w:ascii="Times New Roman" w:hAnsi="Times New Roman" w:cs="Times New Roman"/>
          <w:sz w:val="26"/>
          <w:szCs w:val="26"/>
        </w:rPr>
        <w:t xml:space="preserve"> </w:t>
      </w:r>
      <w:proofErr w:type="gramStart"/>
      <w:r w:rsidRPr="003D53B7">
        <w:rPr>
          <w:rFonts w:ascii="Times New Roman" w:hAnsi="Times New Roman" w:cs="Times New Roman"/>
          <w:sz w:val="26"/>
          <w:szCs w:val="26"/>
        </w:rPr>
        <w:t xml:space="preserve">( </w:t>
      </w:r>
      <w:proofErr w:type="gramEnd"/>
      <w:r w:rsidRPr="003D53B7">
        <w:rPr>
          <w:rFonts w:ascii="Times New Roman" w:hAnsi="Times New Roman" w:cs="Times New Roman"/>
          <w:sz w:val="26"/>
          <w:szCs w:val="26"/>
        </w:rPr>
        <w:t>от целого к частному). Цель аналитического чтения – понять отношение автора к предмету или явлению и выявить факторы, повлиявшие на это отношение.</w:t>
      </w:r>
      <w:r w:rsidR="00AD688E" w:rsidRPr="003D53B7">
        <w:rPr>
          <w:rFonts w:ascii="Times New Roman" w:hAnsi="Times New Roman" w:cs="Times New Roman"/>
          <w:sz w:val="26"/>
          <w:szCs w:val="26"/>
        </w:rPr>
        <w:t xml:space="preserve"> Для того</w:t>
      </w:r>
      <w:proofErr w:type="gramStart"/>
      <w:r w:rsidR="00AD688E" w:rsidRPr="003D53B7">
        <w:rPr>
          <w:rFonts w:ascii="Times New Roman" w:hAnsi="Times New Roman" w:cs="Times New Roman"/>
          <w:sz w:val="26"/>
          <w:szCs w:val="26"/>
        </w:rPr>
        <w:t>,</w:t>
      </w:r>
      <w:proofErr w:type="gramEnd"/>
      <w:r w:rsidR="00AD688E" w:rsidRPr="003D53B7">
        <w:rPr>
          <w:rFonts w:ascii="Times New Roman" w:hAnsi="Times New Roman" w:cs="Times New Roman"/>
          <w:sz w:val="26"/>
          <w:szCs w:val="26"/>
        </w:rPr>
        <w:t xml:space="preserve"> чтобы проанализировать текст, читателю нужно определить: </w:t>
      </w:r>
      <w:r w:rsidR="00AD688E" w:rsidRPr="003D53B7">
        <w:rPr>
          <w:rFonts w:ascii="Times New Roman" w:hAnsi="Times New Roman" w:cs="Times New Roman"/>
          <w:sz w:val="26"/>
          <w:szCs w:val="26"/>
          <w:u w:val="single"/>
        </w:rPr>
        <w:t>предмет, основной смысл текста, на какие смысловые или структурные части он делится, какие основные проблемы автор стремится решить</w:t>
      </w:r>
      <w:r w:rsidR="00AD688E" w:rsidRPr="003D53B7">
        <w:rPr>
          <w:rFonts w:ascii="Times New Roman" w:hAnsi="Times New Roman" w:cs="Times New Roman"/>
          <w:sz w:val="26"/>
          <w:szCs w:val="26"/>
        </w:rPr>
        <w:t>.</w:t>
      </w:r>
    </w:p>
    <w:p w:rsidR="00AD688E" w:rsidRPr="003D53B7" w:rsidRDefault="00AD688E" w:rsidP="003D53B7">
      <w:pPr>
        <w:pStyle w:val="a7"/>
        <w:numPr>
          <w:ilvl w:val="0"/>
          <w:numId w:val="3"/>
        </w:numPr>
        <w:tabs>
          <w:tab w:val="left" w:pos="0"/>
        </w:tabs>
        <w:spacing w:line="240" w:lineRule="auto"/>
        <w:ind w:left="567"/>
        <w:jc w:val="both"/>
        <w:rPr>
          <w:rFonts w:ascii="Times New Roman" w:hAnsi="Times New Roman" w:cs="Times New Roman"/>
          <w:sz w:val="26"/>
          <w:szCs w:val="26"/>
          <w:u w:val="single"/>
        </w:rPr>
      </w:pPr>
      <w:proofErr w:type="gramStart"/>
      <w:r w:rsidRPr="003D53B7">
        <w:rPr>
          <w:rFonts w:ascii="Times New Roman" w:hAnsi="Times New Roman" w:cs="Times New Roman"/>
          <w:b/>
          <w:sz w:val="26"/>
          <w:szCs w:val="26"/>
        </w:rPr>
        <w:t>Синтетический</w:t>
      </w:r>
      <w:proofErr w:type="gramEnd"/>
      <w:r w:rsidRPr="003D53B7">
        <w:rPr>
          <w:rFonts w:ascii="Times New Roman" w:hAnsi="Times New Roman" w:cs="Times New Roman"/>
          <w:b/>
          <w:sz w:val="26"/>
          <w:szCs w:val="26"/>
        </w:rPr>
        <w:t xml:space="preserve"> или интерпретационный  </w:t>
      </w:r>
      <w:r w:rsidRPr="003D53B7">
        <w:rPr>
          <w:rFonts w:ascii="Times New Roman" w:hAnsi="Times New Roman" w:cs="Times New Roman"/>
          <w:sz w:val="26"/>
          <w:szCs w:val="26"/>
        </w:rPr>
        <w:t xml:space="preserve">(от частного к целому). Цель синтетического чтения – выявить, какие задачи поставил автор в этом тексте и каким образом решил их. Для этого необходимо: </w:t>
      </w:r>
      <w:r w:rsidRPr="003D53B7">
        <w:rPr>
          <w:rFonts w:ascii="Times New Roman" w:hAnsi="Times New Roman" w:cs="Times New Roman"/>
          <w:sz w:val="26"/>
          <w:szCs w:val="26"/>
          <w:u w:val="single"/>
        </w:rPr>
        <w:t>обнаружить и интерпретировать самые важные слова в тексте, обнаружить и интерпретировать самые важные предложения, обнаружить и интерпретировать самые важные абзацы, определить, какие задачи автор решил, а с какими не справился.</w:t>
      </w:r>
    </w:p>
    <w:p w:rsidR="00AD688E" w:rsidRPr="003D53B7" w:rsidRDefault="00AD688E" w:rsidP="003D53B7">
      <w:pPr>
        <w:pStyle w:val="a7"/>
        <w:numPr>
          <w:ilvl w:val="0"/>
          <w:numId w:val="3"/>
        </w:numPr>
        <w:tabs>
          <w:tab w:val="left" w:pos="0"/>
        </w:tabs>
        <w:spacing w:line="240" w:lineRule="auto"/>
        <w:ind w:left="567"/>
        <w:jc w:val="both"/>
        <w:rPr>
          <w:rFonts w:ascii="Times New Roman" w:hAnsi="Times New Roman" w:cs="Times New Roman"/>
          <w:sz w:val="26"/>
          <w:szCs w:val="26"/>
          <w:u w:val="single"/>
        </w:rPr>
      </w:pPr>
      <w:r w:rsidRPr="003D53B7">
        <w:rPr>
          <w:rFonts w:ascii="Times New Roman" w:hAnsi="Times New Roman" w:cs="Times New Roman"/>
          <w:b/>
          <w:sz w:val="26"/>
          <w:szCs w:val="26"/>
        </w:rPr>
        <w:t>Критический или оценочный.</w:t>
      </w:r>
      <w:r w:rsidRPr="003D53B7">
        <w:rPr>
          <w:rFonts w:ascii="Times New Roman" w:hAnsi="Times New Roman" w:cs="Times New Roman"/>
          <w:sz w:val="26"/>
          <w:szCs w:val="26"/>
        </w:rPr>
        <w:t xml:space="preserve"> Цель его – оценить авторский текст и решить, согласен ли читатель с ним.</w:t>
      </w:r>
    </w:p>
    <w:p w:rsidR="00AD688E" w:rsidRPr="003D53B7" w:rsidRDefault="00AD688E" w:rsidP="003D53B7">
      <w:pPr>
        <w:pStyle w:val="a7"/>
        <w:tabs>
          <w:tab w:val="left" w:pos="567"/>
        </w:tabs>
        <w:spacing w:line="240" w:lineRule="auto"/>
        <w:ind w:left="0"/>
        <w:jc w:val="both"/>
        <w:rPr>
          <w:rFonts w:ascii="Times New Roman" w:hAnsi="Times New Roman" w:cs="Times New Roman"/>
          <w:b/>
          <w:sz w:val="26"/>
          <w:szCs w:val="26"/>
        </w:rPr>
      </w:pPr>
      <w:r w:rsidRPr="003D53B7">
        <w:rPr>
          <w:rFonts w:ascii="Times New Roman" w:hAnsi="Times New Roman" w:cs="Times New Roman"/>
          <w:b/>
          <w:sz w:val="26"/>
          <w:szCs w:val="26"/>
        </w:rPr>
        <w:t>Виды переработки текста.</w:t>
      </w:r>
    </w:p>
    <w:p w:rsidR="00AD688E" w:rsidRPr="003D53B7" w:rsidRDefault="004462C1" w:rsidP="003D53B7">
      <w:pPr>
        <w:pStyle w:val="a7"/>
        <w:numPr>
          <w:ilvl w:val="0"/>
          <w:numId w:val="4"/>
        </w:numPr>
        <w:tabs>
          <w:tab w:val="left" w:pos="567"/>
        </w:tabs>
        <w:spacing w:line="240" w:lineRule="auto"/>
        <w:jc w:val="both"/>
        <w:rPr>
          <w:rFonts w:ascii="Times New Roman" w:hAnsi="Times New Roman" w:cs="Times New Roman"/>
          <w:sz w:val="26"/>
          <w:szCs w:val="26"/>
          <w:u w:val="single"/>
        </w:rPr>
      </w:pPr>
      <w:r w:rsidRPr="003D53B7">
        <w:rPr>
          <w:rFonts w:ascii="Times New Roman" w:hAnsi="Times New Roman" w:cs="Times New Roman"/>
          <w:sz w:val="26"/>
          <w:szCs w:val="26"/>
          <w:u w:val="single"/>
        </w:rPr>
        <w:t>Составление плана (простого и/или сложного)</w:t>
      </w:r>
      <w:r w:rsidRPr="003D53B7">
        <w:rPr>
          <w:rFonts w:ascii="Times New Roman" w:hAnsi="Times New Roman" w:cs="Times New Roman"/>
          <w:sz w:val="26"/>
          <w:szCs w:val="26"/>
        </w:rPr>
        <w:t xml:space="preserve">- простой план предполагает деление текста на три части: вступление, основную часть, заключение. Сложный </w:t>
      </w:r>
      <w:r w:rsidR="0025518E" w:rsidRPr="003D53B7">
        <w:rPr>
          <w:rFonts w:ascii="Times New Roman" w:hAnsi="Times New Roman" w:cs="Times New Roman"/>
          <w:sz w:val="26"/>
          <w:szCs w:val="26"/>
        </w:rPr>
        <w:t>план делит каждую из трёх частей на подпункты.</w:t>
      </w:r>
    </w:p>
    <w:p w:rsidR="0025518E" w:rsidRPr="003D53B7" w:rsidRDefault="0025518E" w:rsidP="003D53B7">
      <w:pPr>
        <w:pStyle w:val="a7"/>
        <w:numPr>
          <w:ilvl w:val="0"/>
          <w:numId w:val="4"/>
        </w:numPr>
        <w:tabs>
          <w:tab w:val="left" w:pos="567"/>
        </w:tabs>
        <w:spacing w:line="240" w:lineRule="auto"/>
        <w:jc w:val="both"/>
        <w:rPr>
          <w:rFonts w:ascii="Times New Roman" w:hAnsi="Times New Roman" w:cs="Times New Roman"/>
          <w:sz w:val="26"/>
          <w:szCs w:val="26"/>
          <w:u w:val="single"/>
        </w:rPr>
      </w:pPr>
      <w:r w:rsidRPr="003D53B7">
        <w:rPr>
          <w:rFonts w:ascii="Times New Roman" w:hAnsi="Times New Roman" w:cs="Times New Roman"/>
          <w:sz w:val="26"/>
          <w:szCs w:val="26"/>
          <w:u w:val="single"/>
        </w:rPr>
        <w:t xml:space="preserve">Составление тезисов – </w:t>
      </w:r>
      <w:r w:rsidRPr="003D53B7">
        <w:rPr>
          <w:rFonts w:ascii="Times New Roman" w:hAnsi="Times New Roman" w:cs="Times New Roman"/>
          <w:sz w:val="26"/>
          <w:szCs w:val="26"/>
        </w:rPr>
        <w:t>краткое изложение содержания цитатами из текста или своими словами.</w:t>
      </w:r>
    </w:p>
    <w:p w:rsidR="0025518E" w:rsidRPr="003D53B7" w:rsidRDefault="0025518E" w:rsidP="003D53B7">
      <w:pPr>
        <w:pStyle w:val="a7"/>
        <w:numPr>
          <w:ilvl w:val="0"/>
          <w:numId w:val="4"/>
        </w:numPr>
        <w:tabs>
          <w:tab w:val="left" w:pos="567"/>
        </w:tabs>
        <w:spacing w:line="240" w:lineRule="auto"/>
        <w:jc w:val="both"/>
        <w:rPr>
          <w:rFonts w:ascii="Times New Roman" w:hAnsi="Times New Roman" w:cs="Times New Roman"/>
          <w:sz w:val="26"/>
          <w:szCs w:val="26"/>
          <w:u w:val="single"/>
        </w:rPr>
      </w:pPr>
      <w:r w:rsidRPr="003D53B7">
        <w:rPr>
          <w:rFonts w:ascii="Times New Roman" w:hAnsi="Times New Roman" w:cs="Times New Roman"/>
          <w:sz w:val="26"/>
          <w:szCs w:val="26"/>
          <w:u w:val="single"/>
        </w:rPr>
        <w:t>Составление конспекта –</w:t>
      </w:r>
      <w:r w:rsidRPr="003D53B7">
        <w:rPr>
          <w:rFonts w:ascii="Times New Roman" w:hAnsi="Times New Roman" w:cs="Times New Roman"/>
          <w:sz w:val="26"/>
          <w:szCs w:val="26"/>
        </w:rPr>
        <w:t xml:space="preserve"> краткое, но более подробное, чем тезисы, изложение содержания текста.</w:t>
      </w:r>
    </w:p>
    <w:p w:rsidR="0025518E" w:rsidRPr="003D53B7" w:rsidRDefault="0025518E" w:rsidP="003D53B7">
      <w:pPr>
        <w:pStyle w:val="a7"/>
        <w:numPr>
          <w:ilvl w:val="0"/>
          <w:numId w:val="4"/>
        </w:numPr>
        <w:tabs>
          <w:tab w:val="left" w:pos="567"/>
        </w:tabs>
        <w:spacing w:line="240" w:lineRule="auto"/>
        <w:jc w:val="both"/>
        <w:rPr>
          <w:rFonts w:ascii="Times New Roman" w:hAnsi="Times New Roman" w:cs="Times New Roman"/>
          <w:sz w:val="26"/>
          <w:szCs w:val="26"/>
          <w:u w:val="single"/>
        </w:rPr>
      </w:pPr>
      <w:r w:rsidRPr="003D53B7">
        <w:rPr>
          <w:rFonts w:ascii="Times New Roman" w:hAnsi="Times New Roman" w:cs="Times New Roman"/>
          <w:sz w:val="26"/>
          <w:szCs w:val="26"/>
          <w:u w:val="single"/>
        </w:rPr>
        <w:t xml:space="preserve">Составление реферата – </w:t>
      </w:r>
      <w:r w:rsidRPr="003D53B7">
        <w:rPr>
          <w:rFonts w:ascii="Times New Roman" w:hAnsi="Times New Roman" w:cs="Times New Roman"/>
          <w:sz w:val="26"/>
          <w:szCs w:val="26"/>
        </w:rPr>
        <w:t>изложение близкое к тексту, но не расчленённое, как это допускается в конспекте, а связное. От текста отличается меньшими размерами и наличием собственных выводов.</w:t>
      </w:r>
    </w:p>
    <w:p w:rsidR="0025518E" w:rsidRPr="003D53B7" w:rsidRDefault="0025518E" w:rsidP="003D53B7">
      <w:pPr>
        <w:pStyle w:val="a7"/>
        <w:numPr>
          <w:ilvl w:val="0"/>
          <w:numId w:val="4"/>
        </w:numPr>
        <w:tabs>
          <w:tab w:val="left" w:pos="567"/>
        </w:tabs>
        <w:spacing w:line="240" w:lineRule="auto"/>
        <w:jc w:val="both"/>
        <w:rPr>
          <w:rFonts w:ascii="Times New Roman" w:hAnsi="Times New Roman" w:cs="Times New Roman"/>
          <w:sz w:val="26"/>
          <w:szCs w:val="26"/>
          <w:u w:val="single"/>
        </w:rPr>
      </w:pPr>
      <w:r w:rsidRPr="003D53B7">
        <w:rPr>
          <w:rFonts w:ascii="Times New Roman" w:hAnsi="Times New Roman" w:cs="Times New Roman"/>
          <w:sz w:val="26"/>
          <w:szCs w:val="26"/>
          <w:u w:val="single"/>
        </w:rPr>
        <w:t xml:space="preserve">Составление аннотации – </w:t>
      </w:r>
      <w:r w:rsidRPr="003D53B7">
        <w:rPr>
          <w:rFonts w:ascii="Times New Roman" w:hAnsi="Times New Roman" w:cs="Times New Roman"/>
          <w:sz w:val="26"/>
          <w:szCs w:val="26"/>
        </w:rPr>
        <w:t>краткая характеристика в виде перечисления главных вопросов, помещается на оборотной стороне титульного листа, состоит из трёх-четырёх предложений.</w:t>
      </w:r>
    </w:p>
    <w:p w:rsidR="0025518E" w:rsidRPr="003D53B7" w:rsidRDefault="0025518E" w:rsidP="003D53B7">
      <w:pPr>
        <w:pStyle w:val="a7"/>
        <w:numPr>
          <w:ilvl w:val="0"/>
          <w:numId w:val="4"/>
        </w:numPr>
        <w:tabs>
          <w:tab w:val="left" w:pos="567"/>
        </w:tabs>
        <w:spacing w:line="240" w:lineRule="auto"/>
        <w:jc w:val="both"/>
        <w:rPr>
          <w:rFonts w:ascii="Times New Roman" w:hAnsi="Times New Roman" w:cs="Times New Roman"/>
          <w:sz w:val="26"/>
          <w:szCs w:val="26"/>
          <w:u w:val="single"/>
        </w:rPr>
      </w:pPr>
      <w:r w:rsidRPr="003D53B7">
        <w:rPr>
          <w:rFonts w:ascii="Times New Roman" w:hAnsi="Times New Roman" w:cs="Times New Roman"/>
          <w:sz w:val="26"/>
          <w:szCs w:val="26"/>
          <w:u w:val="single"/>
        </w:rPr>
        <w:t>Составление рецензии –</w:t>
      </w:r>
      <w:r w:rsidRPr="003D53B7">
        <w:rPr>
          <w:rFonts w:ascii="Times New Roman" w:hAnsi="Times New Roman" w:cs="Times New Roman"/>
          <w:sz w:val="26"/>
          <w:szCs w:val="26"/>
        </w:rPr>
        <w:t xml:space="preserve"> анализ текста с указанием его лексических, синтаксических, стилистических и других особенностей.</w:t>
      </w:r>
    </w:p>
    <w:p w:rsidR="0025518E" w:rsidRPr="003D53B7" w:rsidRDefault="0025518E" w:rsidP="003D53B7">
      <w:pPr>
        <w:pStyle w:val="a7"/>
        <w:numPr>
          <w:ilvl w:val="0"/>
          <w:numId w:val="4"/>
        </w:numPr>
        <w:tabs>
          <w:tab w:val="left" w:pos="567"/>
        </w:tabs>
        <w:spacing w:line="240" w:lineRule="auto"/>
        <w:jc w:val="both"/>
        <w:rPr>
          <w:rFonts w:ascii="Times New Roman" w:hAnsi="Times New Roman" w:cs="Times New Roman"/>
          <w:sz w:val="26"/>
          <w:szCs w:val="26"/>
          <w:u w:val="single"/>
        </w:rPr>
      </w:pPr>
      <w:r w:rsidRPr="003D53B7">
        <w:rPr>
          <w:rFonts w:ascii="Times New Roman" w:hAnsi="Times New Roman" w:cs="Times New Roman"/>
          <w:sz w:val="26"/>
          <w:szCs w:val="26"/>
          <w:u w:val="single"/>
        </w:rPr>
        <w:t xml:space="preserve">Составление отзыва - </w:t>
      </w:r>
      <w:r w:rsidRPr="003D53B7">
        <w:rPr>
          <w:rFonts w:ascii="Times New Roman" w:hAnsi="Times New Roman" w:cs="Times New Roman"/>
          <w:sz w:val="26"/>
          <w:szCs w:val="26"/>
        </w:rPr>
        <w:t xml:space="preserve"> изложение впечатления от знакомства с текстом </w:t>
      </w:r>
      <w:proofErr w:type="gramStart"/>
      <w:r w:rsidRPr="003D53B7">
        <w:rPr>
          <w:rFonts w:ascii="Times New Roman" w:hAnsi="Times New Roman" w:cs="Times New Roman"/>
          <w:sz w:val="26"/>
          <w:szCs w:val="26"/>
        </w:rPr>
        <w:t xml:space="preserve">( </w:t>
      </w:r>
      <w:proofErr w:type="gramEnd"/>
      <w:r w:rsidRPr="003D53B7">
        <w:rPr>
          <w:rFonts w:ascii="Times New Roman" w:hAnsi="Times New Roman" w:cs="Times New Roman"/>
          <w:sz w:val="26"/>
          <w:szCs w:val="26"/>
        </w:rPr>
        <w:t>с возможным указанием его особенностей).</w:t>
      </w:r>
    </w:p>
    <w:p w:rsidR="007E5605" w:rsidRPr="003D53B7" w:rsidRDefault="007E5605"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 xml:space="preserve">для проверки понимания смысла прочитанного можно предложить </w:t>
      </w:r>
      <w:proofErr w:type="gramStart"/>
      <w:r w:rsidRPr="003D53B7">
        <w:rPr>
          <w:rFonts w:ascii="Times New Roman" w:hAnsi="Times New Roman" w:cs="Times New Roman"/>
          <w:sz w:val="26"/>
          <w:szCs w:val="26"/>
        </w:rPr>
        <w:t>обучающимся</w:t>
      </w:r>
      <w:proofErr w:type="gramEnd"/>
      <w:r w:rsidRPr="003D53B7">
        <w:rPr>
          <w:rFonts w:ascii="Times New Roman" w:hAnsi="Times New Roman" w:cs="Times New Roman"/>
          <w:sz w:val="26"/>
          <w:szCs w:val="26"/>
        </w:rPr>
        <w:t xml:space="preserve"> следующие </w:t>
      </w:r>
      <w:r w:rsidRPr="003D53B7">
        <w:rPr>
          <w:rFonts w:ascii="Times New Roman" w:hAnsi="Times New Roman" w:cs="Times New Roman"/>
          <w:b/>
          <w:sz w:val="26"/>
          <w:szCs w:val="26"/>
        </w:rPr>
        <w:t>задания</w:t>
      </w:r>
      <w:r w:rsidRPr="003D53B7">
        <w:rPr>
          <w:rFonts w:ascii="Times New Roman" w:hAnsi="Times New Roman" w:cs="Times New Roman"/>
          <w:sz w:val="26"/>
          <w:szCs w:val="26"/>
        </w:rPr>
        <w:t>:</w:t>
      </w:r>
    </w:p>
    <w:p w:rsidR="007E5605"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lastRenderedPageBreak/>
        <w:t>Расскажите о собственном опыте, связанном каким-либо образом с утверждением автора,</w:t>
      </w:r>
    </w:p>
    <w:p w:rsidR="00B46FE2"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Можете ли вы привести примеры по теме высказывания,</w:t>
      </w:r>
    </w:p>
    <w:p w:rsidR="00B46FE2"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Проведите опыт, подтверждающий научное высказывание. Если это возможно, найдите в тексте абзацы, которые содержат подтверждения  и основные аргументы к ним.</w:t>
      </w:r>
    </w:p>
    <w:p w:rsidR="00B46FE2"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Найдите абзац, в котором содержится вывод, и подтвердите его основаниями из текста,</w:t>
      </w:r>
    </w:p>
    <w:p w:rsidR="00B46FE2"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Переформулируйте определения, правила, выводы, переведите </w:t>
      </w:r>
      <w:proofErr w:type="gramStart"/>
      <w:r w:rsidRPr="003D53B7">
        <w:rPr>
          <w:rFonts w:ascii="Times New Roman" w:hAnsi="Times New Roman" w:cs="Times New Roman"/>
          <w:sz w:val="26"/>
          <w:szCs w:val="26"/>
        </w:rPr>
        <w:t>прочитанное</w:t>
      </w:r>
      <w:proofErr w:type="gramEnd"/>
      <w:r w:rsidRPr="003D53B7">
        <w:rPr>
          <w:rFonts w:ascii="Times New Roman" w:hAnsi="Times New Roman" w:cs="Times New Roman"/>
          <w:sz w:val="26"/>
          <w:szCs w:val="26"/>
        </w:rPr>
        <w:t xml:space="preserve"> на «свой» язык,</w:t>
      </w:r>
    </w:p>
    <w:p w:rsidR="00B46FE2"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Представьте основное содержание текста в виде плана, схемы, таблицы, рисунка,</w:t>
      </w:r>
    </w:p>
    <w:p w:rsidR="00B46FE2"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Потренируйтесь в запоминании </w:t>
      </w:r>
      <w:proofErr w:type="gramStart"/>
      <w:r w:rsidRPr="003D53B7">
        <w:rPr>
          <w:rFonts w:ascii="Times New Roman" w:hAnsi="Times New Roman" w:cs="Times New Roman"/>
          <w:sz w:val="26"/>
          <w:szCs w:val="26"/>
        </w:rPr>
        <w:t>прочитанного</w:t>
      </w:r>
      <w:proofErr w:type="gramEnd"/>
      <w:r w:rsidRPr="003D53B7">
        <w:rPr>
          <w:rFonts w:ascii="Times New Roman" w:hAnsi="Times New Roman" w:cs="Times New Roman"/>
          <w:sz w:val="26"/>
          <w:szCs w:val="26"/>
        </w:rPr>
        <w:t xml:space="preserve"> (пересказ, повторение определений, правил),</w:t>
      </w:r>
    </w:p>
    <w:p w:rsidR="00B46FE2" w:rsidRPr="003D53B7" w:rsidRDefault="00B46FE2" w:rsidP="003D53B7">
      <w:pPr>
        <w:pStyle w:val="a7"/>
        <w:numPr>
          <w:ilvl w:val="0"/>
          <w:numId w:val="5"/>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Заполните таблицу:</w:t>
      </w:r>
    </w:p>
    <w:tbl>
      <w:tblPr>
        <w:tblStyle w:val="a8"/>
        <w:tblW w:w="0" w:type="auto"/>
        <w:tblInd w:w="1287" w:type="dxa"/>
        <w:tblLook w:val="04A0" w:firstRow="1" w:lastRow="0" w:firstColumn="1" w:lastColumn="0" w:noHBand="0" w:noVBand="1"/>
      </w:tblPr>
      <w:tblGrid>
        <w:gridCol w:w="2051"/>
        <w:gridCol w:w="3052"/>
        <w:gridCol w:w="2849"/>
      </w:tblGrid>
      <w:tr w:rsidR="00B46FE2" w:rsidRPr="003D53B7" w:rsidTr="00B46FE2">
        <w:tc>
          <w:tcPr>
            <w:tcW w:w="0" w:type="auto"/>
          </w:tcPr>
          <w:p w:rsidR="00B46FE2" w:rsidRPr="003D53B7" w:rsidRDefault="00B46FE2" w:rsidP="003D53B7">
            <w:pPr>
              <w:pStyle w:val="a7"/>
              <w:tabs>
                <w:tab w:val="left" w:pos="567"/>
              </w:tabs>
              <w:ind w:left="0"/>
              <w:jc w:val="both"/>
              <w:rPr>
                <w:rFonts w:ascii="Times New Roman" w:hAnsi="Times New Roman" w:cs="Times New Roman"/>
                <w:sz w:val="26"/>
                <w:szCs w:val="26"/>
              </w:rPr>
            </w:pPr>
            <w:r w:rsidRPr="003D53B7">
              <w:rPr>
                <w:rFonts w:ascii="Times New Roman" w:hAnsi="Times New Roman" w:cs="Times New Roman"/>
                <w:sz w:val="26"/>
                <w:szCs w:val="26"/>
              </w:rPr>
              <w:t>Ключевые слова</w:t>
            </w:r>
          </w:p>
        </w:tc>
        <w:tc>
          <w:tcPr>
            <w:tcW w:w="0" w:type="auto"/>
          </w:tcPr>
          <w:p w:rsidR="00B46FE2" w:rsidRPr="003D53B7" w:rsidRDefault="00B46FE2" w:rsidP="003D53B7">
            <w:pPr>
              <w:pStyle w:val="a7"/>
              <w:tabs>
                <w:tab w:val="left" w:pos="567"/>
              </w:tabs>
              <w:ind w:left="0"/>
              <w:jc w:val="both"/>
              <w:rPr>
                <w:rFonts w:ascii="Times New Roman" w:hAnsi="Times New Roman" w:cs="Times New Roman"/>
                <w:sz w:val="26"/>
                <w:szCs w:val="26"/>
              </w:rPr>
            </w:pPr>
            <w:r w:rsidRPr="003D53B7">
              <w:rPr>
                <w:rFonts w:ascii="Times New Roman" w:hAnsi="Times New Roman" w:cs="Times New Roman"/>
                <w:sz w:val="26"/>
                <w:szCs w:val="26"/>
              </w:rPr>
              <w:t>Смысловые предложения</w:t>
            </w:r>
          </w:p>
        </w:tc>
        <w:tc>
          <w:tcPr>
            <w:tcW w:w="0" w:type="auto"/>
          </w:tcPr>
          <w:p w:rsidR="00B46FE2" w:rsidRPr="003D53B7" w:rsidRDefault="00B46FE2" w:rsidP="003D53B7">
            <w:pPr>
              <w:pStyle w:val="a7"/>
              <w:tabs>
                <w:tab w:val="left" w:pos="567"/>
              </w:tabs>
              <w:ind w:left="0"/>
              <w:jc w:val="both"/>
              <w:rPr>
                <w:rFonts w:ascii="Times New Roman" w:hAnsi="Times New Roman" w:cs="Times New Roman"/>
                <w:sz w:val="26"/>
                <w:szCs w:val="26"/>
              </w:rPr>
            </w:pPr>
            <w:r w:rsidRPr="003D53B7">
              <w:rPr>
                <w:rFonts w:ascii="Times New Roman" w:hAnsi="Times New Roman" w:cs="Times New Roman"/>
                <w:sz w:val="26"/>
                <w:szCs w:val="26"/>
              </w:rPr>
              <w:t>Основной смысл текста</w:t>
            </w:r>
          </w:p>
        </w:tc>
      </w:tr>
      <w:tr w:rsidR="00B46FE2" w:rsidRPr="003D53B7" w:rsidTr="00B46FE2">
        <w:tc>
          <w:tcPr>
            <w:tcW w:w="0" w:type="auto"/>
          </w:tcPr>
          <w:p w:rsidR="00B46FE2" w:rsidRPr="003D53B7" w:rsidRDefault="00B46FE2" w:rsidP="003D53B7">
            <w:pPr>
              <w:pStyle w:val="a7"/>
              <w:tabs>
                <w:tab w:val="left" w:pos="567"/>
              </w:tabs>
              <w:ind w:left="0"/>
              <w:jc w:val="both"/>
              <w:rPr>
                <w:rFonts w:ascii="Times New Roman" w:hAnsi="Times New Roman" w:cs="Times New Roman"/>
                <w:sz w:val="26"/>
                <w:szCs w:val="26"/>
              </w:rPr>
            </w:pPr>
          </w:p>
        </w:tc>
        <w:tc>
          <w:tcPr>
            <w:tcW w:w="0" w:type="auto"/>
          </w:tcPr>
          <w:p w:rsidR="00B46FE2" w:rsidRPr="003D53B7" w:rsidRDefault="00B46FE2" w:rsidP="003D53B7">
            <w:pPr>
              <w:pStyle w:val="a7"/>
              <w:tabs>
                <w:tab w:val="left" w:pos="567"/>
              </w:tabs>
              <w:ind w:left="0"/>
              <w:jc w:val="both"/>
              <w:rPr>
                <w:rFonts w:ascii="Times New Roman" w:hAnsi="Times New Roman" w:cs="Times New Roman"/>
                <w:sz w:val="26"/>
                <w:szCs w:val="26"/>
              </w:rPr>
            </w:pPr>
          </w:p>
        </w:tc>
        <w:tc>
          <w:tcPr>
            <w:tcW w:w="0" w:type="auto"/>
          </w:tcPr>
          <w:p w:rsidR="00B46FE2" w:rsidRPr="003D53B7" w:rsidRDefault="00B46FE2" w:rsidP="003D53B7">
            <w:pPr>
              <w:pStyle w:val="a7"/>
              <w:tabs>
                <w:tab w:val="left" w:pos="567"/>
              </w:tabs>
              <w:ind w:left="0"/>
              <w:jc w:val="both"/>
              <w:rPr>
                <w:rFonts w:ascii="Times New Roman" w:hAnsi="Times New Roman" w:cs="Times New Roman"/>
                <w:sz w:val="26"/>
                <w:szCs w:val="26"/>
              </w:rPr>
            </w:pPr>
          </w:p>
        </w:tc>
      </w:tr>
    </w:tbl>
    <w:p w:rsidR="00B46FE2" w:rsidRPr="003D53B7" w:rsidRDefault="00B46FE2" w:rsidP="003D53B7">
      <w:pPr>
        <w:pStyle w:val="a7"/>
        <w:tabs>
          <w:tab w:val="left" w:pos="567"/>
        </w:tabs>
        <w:spacing w:line="240" w:lineRule="auto"/>
        <w:ind w:left="0"/>
        <w:jc w:val="both"/>
        <w:rPr>
          <w:rFonts w:ascii="Times New Roman" w:hAnsi="Times New Roman" w:cs="Times New Roman"/>
          <w:sz w:val="26"/>
          <w:szCs w:val="26"/>
        </w:rPr>
      </w:pPr>
    </w:p>
    <w:p w:rsidR="00DC1CD2" w:rsidRPr="003D53B7" w:rsidRDefault="00DC1CD2" w:rsidP="003D53B7">
      <w:pPr>
        <w:pStyle w:val="a7"/>
        <w:tabs>
          <w:tab w:val="left" w:pos="567"/>
        </w:tabs>
        <w:spacing w:line="240" w:lineRule="auto"/>
        <w:ind w:left="0"/>
        <w:jc w:val="both"/>
        <w:rPr>
          <w:rFonts w:ascii="Times New Roman" w:hAnsi="Times New Roman" w:cs="Times New Roman"/>
          <w:b/>
          <w:sz w:val="26"/>
          <w:szCs w:val="26"/>
        </w:rPr>
      </w:pPr>
      <w:r w:rsidRPr="003D53B7">
        <w:rPr>
          <w:rFonts w:ascii="Times New Roman" w:hAnsi="Times New Roman" w:cs="Times New Roman"/>
          <w:b/>
          <w:sz w:val="26"/>
          <w:szCs w:val="26"/>
        </w:rPr>
        <w:t>Технологии обучения смысловому чтению.</w:t>
      </w:r>
    </w:p>
    <w:p w:rsidR="00DC0997" w:rsidRPr="003D53B7" w:rsidRDefault="00DC0997" w:rsidP="003D53B7">
      <w:pPr>
        <w:pStyle w:val="a7"/>
        <w:tabs>
          <w:tab w:val="left" w:pos="567"/>
        </w:tabs>
        <w:spacing w:line="240" w:lineRule="auto"/>
        <w:jc w:val="both"/>
        <w:rPr>
          <w:rFonts w:ascii="Times New Roman" w:hAnsi="Times New Roman" w:cs="Times New Roman"/>
          <w:b/>
          <w:i/>
          <w:sz w:val="26"/>
          <w:szCs w:val="26"/>
        </w:rPr>
      </w:pPr>
    </w:p>
    <w:p w:rsidR="00DC0997" w:rsidRPr="003D53B7" w:rsidRDefault="00DC0997" w:rsidP="003D53B7">
      <w:pPr>
        <w:pStyle w:val="a7"/>
        <w:numPr>
          <w:ilvl w:val="0"/>
          <w:numId w:val="24"/>
        </w:numPr>
        <w:tabs>
          <w:tab w:val="left" w:pos="567"/>
        </w:tabs>
        <w:spacing w:line="240" w:lineRule="auto"/>
        <w:jc w:val="both"/>
        <w:rPr>
          <w:rFonts w:ascii="Times New Roman" w:hAnsi="Times New Roman" w:cs="Times New Roman"/>
          <w:b/>
          <w:sz w:val="26"/>
          <w:szCs w:val="26"/>
        </w:rPr>
      </w:pPr>
      <w:r w:rsidRPr="003D53B7">
        <w:rPr>
          <w:rFonts w:ascii="Times New Roman" w:hAnsi="Times New Roman" w:cs="Times New Roman"/>
          <w:b/>
          <w:sz w:val="26"/>
          <w:szCs w:val="26"/>
        </w:rPr>
        <w:t xml:space="preserve">Одним из путей развития читательской грамотности является </w:t>
      </w:r>
      <w:proofErr w:type="spellStart"/>
      <w:r w:rsidRPr="003D53B7">
        <w:rPr>
          <w:rFonts w:ascii="Times New Roman" w:hAnsi="Times New Roman" w:cs="Times New Roman"/>
          <w:b/>
          <w:sz w:val="26"/>
          <w:szCs w:val="26"/>
          <w:u w:val="single"/>
        </w:rPr>
        <w:t>стратегиальный</w:t>
      </w:r>
      <w:proofErr w:type="spellEnd"/>
      <w:r w:rsidRPr="003D53B7">
        <w:rPr>
          <w:rFonts w:ascii="Times New Roman" w:hAnsi="Times New Roman" w:cs="Times New Roman"/>
          <w:b/>
          <w:sz w:val="26"/>
          <w:szCs w:val="26"/>
          <w:u w:val="single"/>
        </w:rPr>
        <w:t xml:space="preserve"> подход</w:t>
      </w:r>
      <w:r w:rsidRPr="003D53B7">
        <w:rPr>
          <w:rFonts w:ascii="Times New Roman" w:hAnsi="Times New Roman" w:cs="Times New Roman"/>
          <w:b/>
          <w:sz w:val="26"/>
          <w:szCs w:val="26"/>
        </w:rPr>
        <w:t xml:space="preserve"> к обучению смыслового чтения. </w:t>
      </w:r>
    </w:p>
    <w:p w:rsidR="00DC0997" w:rsidRPr="003D53B7" w:rsidRDefault="00DC0997" w:rsidP="003D53B7">
      <w:pPr>
        <w:pStyle w:val="a7"/>
        <w:tabs>
          <w:tab w:val="left" w:pos="567"/>
        </w:tabs>
        <w:spacing w:line="240" w:lineRule="auto"/>
        <w:ind w:left="284" w:firstLine="436"/>
        <w:jc w:val="both"/>
        <w:rPr>
          <w:rFonts w:ascii="Times New Roman" w:hAnsi="Times New Roman" w:cs="Times New Roman"/>
          <w:sz w:val="26"/>
          <w:szCs w:val="26"/>
        </w:rPr>
      </w:pPr>
      <w:r w:rsidRPr="003D53B7">
        <w:rPr>
          <w:rFonts w:ascii="Times New Roman" w:hAnsi="Times New Roman" w:cs="Times New Roman"/>
          <w:sz w:val="26"/>
          <w:szCs w:val="26"/>
        </w:rPr>
        <w:t>Стратегия – это план – программа совместной деятельности, где обучающийся очень много работает самостоятельно под руководством педагога. Т.е. учитель сначала показывает ему, как что-то нужно выполнить, потом они делают это вместе с учителем, далее в парах, вместе с учащимися, а затем ученик может работать самостоятельно дома или в любом месте [6].</w:t>
      </w:r>
    </w:p>
    <w:p w:rsidR="00DC0997" w:rsidRPr="003D53B7" w:rsidRDefault="00DC0997" w:rsidP="003D53B7">
      <w:pPr>
        <w:pStyle w:val="a7"/>
        <w:tabs>
          <w:tab w:val="left" w:pos="567"/>
        </w:tabs>
        <w:spacing w:line="240" w:lineRule="auto"/>
        <w:ind w:left="284" w:firstLine="436"/>
        <w:jc w:val="both"/>
        <w:rPr>
          <w:rFonts w:ascii="Times New Roman" w:hAnsi="Times New Roman" w:cs="Times New Roman"/>
          <w:sz w:val="26"/>
          <w:szCs w:val="26"/>
        </w:rPr>
      </w:pPr>
      <w:r w:rsidRPr="003D53B7">
        <w:rPr>
          <w:rFonts w:ascii="Times New Roman" w:hAnsi="Times New Roman" w:cs="Times New Roman"/>
          <w:sz w:val="26"/>
          <w:szCs w:val="26"/>
        </w:rPr>
        <w:t xml:space="preserve">Термин «стратегии чтения» родился на заре психолингвистики, и его появление связано с работами Кеннета </w:t>
      </w:r>
      <w:proofErr w:type="spellStart"/>
      <w:r w:rsidRPr="003D53B7">
        <w:rPr>
          <w:rFonts w:ascii="Times New Roman" w:hAnsi="Times New Roman" w:cs="Times New Roman"/>
          <w:sz w:val="26"/>
          <w:szCs w:val="26"/>
        </w:rPr>
        <w:t>Гудмана</w:t>
      </w:r>
      <w:proofErr w:type="spellEnd"/>
      <w:r w:rsidRPr="003D53B7">
        <w:rPr>
          <w:rFonts w:ascii="Times New Roman" w:hAnsi="Times New Roman" w:cs="Times New Roman"/>
          <w:sz w:val="26"/>
          <w:szCs w:val="26"/>
        </w:rPr>
        <w:t xml:space="preserve"> и Питера </w:t>
      </w:r>
      <w:proofErr w:type="spellStart"/>
      <w:r w:rsidRPr="003D53B7">
        <w:rPr>
          <w:rFonts w:ascii="Times New Roman" w:hAnsi="Times New Roman" w:cs="Times New Roman"/>
          <w:sz w:val="26"/>
          <w:szCs w:val="26"/>
        </w:rPr>
        <w:t>Колерса</w:t>
      </w:r>
      <w:proofErr w:type="spellEnd"/>
      <w:r w:rsidRPr="003D53B7">
        <w:rPr>
          <w:rFonts w:ascii="Times New Roman" w:hAnsi="Times New Roman" w:cs="Times New Roman"/>
          <w:sz w:val="26"/>
          <w:szCs w:val="26"/>
        </w:rPr>
        <w:t xml:space="preserve">. Основополагающим для всех последующих работ по данной теме, стало самое общее определение Джерома </w:t>
      </w:r>
      <w:proofErr w:type="spellStart"/>
      <w:r w:rsidRPr="003D53B7">
        <w:rPr>
          <w:rFonts w:ascii="Times New Roman" w:hAnsi="Times New Roman" w:cs="Times New Roman"/>
          <w:sz w:val="26"/>
          <w:szCs w:val="26"/>
        </w:rPr>
        <w:t>Брунера</w:t>
      </w:r>
      <w:proofErr w:type="spellEnd"/>
      <w:r w:rsidRPr="003D53B7">
        <w:rPr>
          <w:rFonts w:ascii="Times New Roman" w:hAnsi="Times New Roman" w:cs="Times New Roman"/>
          <w:sz w:val="26"/>
          <w:szCs w:val="26"/>
        </w:rPr>
        <w:t xml:space="preserve"> – английского психолога. Среди российских ученых и педагогов, занимающихся данной темой можно выделить Владимира Алексеевича Артемова, Ирину Алексеевну Зимнюю, Наталью Николаевну </w:t>
      </w:r>
      <w:proofErr w:type="spellStart"/>
      <w:r w:rsidRPr="003D53B7">
        <w:rPr>
          <w:rFonts w:ascii="Times New Roman" w:hAnsi="Times New Roman" w:cs="Times New Roman"/>
          <w:sz w:val="26"/>
          <w:szCs w:val="26"/>
        </w:rPr>
        <w:t>Сметанникову</w:t>
      </w:r>
      <w:proofErr w:type="spellEnd"/>
      <w:r w:rsidRPr="003D53B7">
        <w:rPr>
          <w:rFonts w:ascii="Times New Roman" w:hAnsi="Times New Roman" w:cs="Times New Roman"/>
          <w:sz w:val="26"/>
          <w:szCs w:val="26"/>
        </w:rPr>
        <w:t>.</w:t>
      </w:r>
    </w:p>
    <w:p w:rsidR="00DC0997" w:rsidRPr="003D53B7" w:rsidRDefault="00DC0997" w:rsidP="003D53B7">
      <w:pPr>
        <w:pStyle w:val="a7"/>
        <w:tabs>
          <w:tab w:val="left" w:pos="567"/>
        </w:tabs>
        <w:spacing w:line="240" w:lineRule="auto"/>
        <w:ind w:left="284" w:firstLine="436"/>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Стратегия чтения представляет собой группу действий и операций, организованных для достижения целей – полноценного освоения содержания текста. Если говорить о сегодняшнем дне, то стратегий и тактик чтения, разработано около сотни. </w:t>
      </w:r>
    </w:p>
    <w:p w:rsidR="00DC0997" w:rsidRPr="003D53B7" w:rsidRDefault="00DC0997" w:rsidP="003D53B7">
      <w:pPr>
        <w:pStyle w:val="a7"/>
        <w:tabs>
          <w:tab w:val="left" w:pos="567"/>
        </w:tabs>
        <w:spacing w:line="240" w:lineRule="auto"/>
        <w:ind w:left="284" w:firstLine="436"/>
        <w:jc w:val="both"/>
        <w:rPr>
          <w:rFonts w:ascii="Times New Roman" w:hAnsi="Times New Roman" w:cs="Times New Roman"/>
          <w:sz w:val="26"/>
          <w:szCs w:val="26"/>
        </w:rPr>
      </w:pPr>
      <w:r w:rsidRPr="003D53B7">
        <w:rPr>
          <w:rFonts w:ascii="Times New Roman" w:hAnsi="Times New Roman" w:cs="Times New Roman"/>
          <w:sz w:val="26"/>
          <w:szCs w:val="26"/>
        </w:rPr>
        <w:t xml:space="preserve">В реальном учебном процессе применяется примерно тридцать из них, при этом их можно разделить на следующие виды: </w:t>
      </w:r>
    </w:p>
    <w:p w:rsidR="00DC0997" w:rsidRPr="003D53B7" w:rsidRDefault="00DC0997" w:rsidP="003D53B7">
      <w:pPr>
        <w:pStyle w:val="a7"/>
        <w:numPr>
          <w:ilvl w:val="0"/>
          <w:numId w:val="23"/>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продвижения чтения книг; </w:t>
      </w:r>
    </w:p>
    <w:p w:rsidR="00DC0997" w:rsidRPr="003D53B7" w:rsidRDefault="00DC0997" w:rsidP="003D53B7">
      <w:pPr>
        <w:pStyle w:val="a7"/>
        <w:numPr>
          <w:ilvl w:val="0"/>
          <w:numId w:val="23"/>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w:t>
      </w:r>
      <w:proofErr w:type="spellStart"/>
      <w:r w:rsidRPr="003D53B7">
        <w:rPr>
          <w:rFonts w:ascii="Times New Roman" w:hAnsi="Times New Roman" w:cs="Times New Roman"/>
          <w:sz w:val="26"/>
          <w:szCs w:val="26"/>
        </w:rPr>
        <w:t>предтекстовой</w:t>
      </w:r>
      <w:proofErr w:type="spellEnd"/>
      <w:r w:rsidRPr="003D53B7">
        <w:rPr>
          <w:rFonts w:ascii="Times New Roman" w:hAnsi="Times New Roman" w:cs="Times New Roman"/>
          <w:sz w:val="26"/>
          <w:szCs w:val="26"/>
        </w:rPr>
        <w:t xml:space="preserve"> деятельности (в таб. 1); </w:t>
      </w:r>
    </w:p>
    <w:p w:rsidR="00DC0997" w:rsidRPr="003D53B7" w:rsidRDefault="00DC0997" w:rsidP="003D53B7">
      <w:pPr>
        <w:pStyle w:val="a7"/>
        <w:numPr>
          <w:ilvl w:val="0"/>
          <w:numId w:val="23"/>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текстовой деятельности (в таб. 2); </w:t>
      </w:r>
    </w:p>
    <w:p w:rsidR="00DC0997" w:rsidRPr="003D53B7" w:rsidRDefault="00DC0997" w:rsidP="003D53B7">
      <w:pPr>
        <w:pStyle w:val="a7"/>
        <w:numPr>
          <w:ilvl w:val="0"/>
          <w:numId w:val="23"/>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w:t>
      </w:r>
      <w:proofErr w:type="spellStart"/>
      <w:r w:rsidRPr="003D53B7">
        <w:rPr>
          <w:rFonts w:ascii="Times New Roman" w:hAnsi="Times New Roman" w:cs="Times New Roman"/>
          <w:sz w:val="26"/>
          <w:szCs w:val="26"/>
        </w:rPr>
        <w:t>послетекстовой</w:t>
      </w:r>
      <w:proofErr w:type="spellEnd"/>
      <w:r w:rsidRPr="003D53B7">
        <w:rPr>
          <w:rFonts w:ascii="Times New Roman" w:hAnsi="Times New Roman" w:cs="Times New Roman"/>
          <w:sz w:val="26"/>
          <w:szCs w:val="26"/>
        </w:rPr>
        <w:t xml:space="preserve"> деятельности (в таб. 3); </w:t>
      </w:r>
    </w:p>
    <w:p w:rsidR="00DC0997" w:rsidRPr="003D53B7" w:rsidRDefault="00DC0997" w:rsidP="003D53B7">
      <w:pPr>
        <w:pStyle w:val="a7"/>
        <w:numPr>
          <w:ilvl w:val="0"/>
          <w:numId w:val="23"/>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компрессии текста; </w:t>
      </w:r>
    </w:p>
    <w:p w:rsidR="00DC0997" w:rsidRPr="003D53B7" w:rsidRDefault="00DC0997" w:rsidP="003D53B7">
      <w:pPr>
        <w:pStyle w:val="a7"/>
        <w:numPr>
          <w:ilvl w:val="0"/>
          <w:numId w:val="23"/>
        </w:numPr>
        <w:tabs>
          <w:tab w:val="left" w:pos="567"/>
        </w:tabs>
        <w:spacing w:line="240" w:lineRule="auto"/>
        <w:jc w:val="both"/>
        <w:rPr>
          <w:rFonts w:ascii="Times New Roman" w:hAnsi="Times New Roman" w:cs="Times New Roman"/>
          <w:sz w:val="26"/>
          <w:szCs w:val="26"/>
        </w:rPr>
      </w:pPr>
      <w:proofErr w:type="spellStart"/>
      <w:r w:rsidRPr="003D53B7">
        <w:rPr>
          <w:rFonts w:ascii="Times New Roman" w:hAnsi="Times New Roman" w:cs="Times New Roman"/>
          <w:sz w:val="26"/>
          <w:szCs w:val="26"/>
        </w:rPr>
        <w:t>общеучебные</w:t>
      </w:r>
      <w:proofErr w:type="spellEnd"/>
      <w:r w:rsidRPr="003D53B7">
        <w:rPr>
          <w:rFonts w:ascii="Times New Roman" w:hAnsi="Times New Roman" w:cs="Times New Roman"/>
          <w:sz w:val="26"/>
          <w:szCs w:val="26"/>
        </w:rPr>
        <w:t xml:space="preserve"> стратегии; </w:t>
      </w:r>
    </w:p>
    <w:p w:rsidR="00DC0997" w:rsidRPr="003D53B7" w:rsidRDefault="006D5D8A" w:rsidP="003D53B7">
      <w:pPr>
        <w:pStyle w:val="a7"/>
        <w:numPr>
          <w:ilvl w:val="0"/>
          <w:numId w:val="23"/>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стратегии развития словаря</w:t>
      </w:r>
      <w:proofErr w:type="gramStart"/>
      <w:r w:rsidRPr="003D53B7">
        <w:rPr>
          <w:rFonts w:ascii="Times New Roman" w:hAnsi="Times New Roman" w:cs="Times New Roman"/>
          <w:sz w:val="26"/>
          <w:szCs w:val="26"/>
        </w:rPr>
        <w:t xml:space="preserve"> </w:t>
      </w:r>
      <w:r w:rsidR="00DC0997" w:rsidRPr="003D53B7">
        <w:rPr>
          <w:rFonts w:ascii="Times New Roman" w:hAnsi="Times New Roman" w:cs="Times New Roman"/>
          <w:sz w:val="26"/>
          <w:szCs w:val="26"/>
        </w:rPr>
        <w:t>.</w:t>
      </w:r>
      <w:proofErr w:type="gramEnd"/>
    </w:p>
    <w:p w:rsidR="00DC0997" w:rsidRPr="003D53B7" w:rsidRDefault="00DC0997" w:rsidP="003D53B7">
      <w:pPr>
        <w:pStyle w:val="a7"/>
        <w:spacing w:line="240" w:lineRule="auto"/>
        <w:ind w:left="426"/>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w:t>
      </w:r>
      <w:proofErr w:type="spellStart"/>
      <w:r w:rsidRPr="003D53B7">
        <w:rPr>
          <w:rFonts w:ascii="Times New Roman" w:hAnsi="Times New Roman" w:cs="Times New Roman"/>
          <w:sz w:val="26"/>
          <w:szCs w:val="26"/>
        </w:rPr>
        <w:t>предтекстовой</w:t>
      </w:r>
      <w:proofErr w:type="spellEnd"/>
      <w:r w:rsidRPr="003D53B7">
        <w:rPr>
          <w:rFonts w:ascii="Times New Roman" w:hAnsi="Times New Roman" w:cs="Times New Roman"/>
          <w:sz w:val="26"/>
          <w:szCs w:val="26"/>
        </w:rPr>
        <w:t xml:space="preserve"> деятельности (в таб. 1) представляют собой достаточно новое явление в работе учителя. Если раньше, согласно традиционной методике, на </w:t>
      </w:r>
      <w:r w:rsidRPr="003D53B7">
        <w:rPr>
          <w:rFonts w:ascii="Times New Roman" w:hAnsi="Times New Roman" w:cs="Times New Roman"/>
          <w:sz w:val="26"/>
          <w:szCs w:val="26"/>
        </w:rPr>
        <w:lastRenderedPageBreak/>
        <w:t xml:space="preserve">этапе </w:t>
      </w:r>
      <w:proofErr w:type="spellStart"/>
      <w:r w:rsidRPr="003D53B7">
        <w:rPr>
          <w:rFonts w:ascii="Times New Roman" w:hAnsi="Times New Roman" w:cs="Times New Roman"/>
          <w:sz w:val="26"/>
          <w:szCs w:val="26"/>
        </w:rPr>
        <w:t>предчтения</w:t>
      </w:r>
      <w:proofErr w:type="spellEnd"/>
      <w:r w:rsidRPr="003D53B7">
        <w:rPr>
          <w:rFonts w:ascii="Times New Roman" w:hAnsi="Times New Roman" w:cs="Times New Roman"/>
          <w:sz w:val="26"/>
          <w:szCs w:val="26"/>
        </w:rPr>
        <w:t xml:space="preserve"> текста давалось лишь одно задание «Прочитайте текст», а основное внимание уделялось контролю </w:t>
      </w:r>
    </w:p>
    <w:p w:rsidR="00DC0997" w:rsidRPr="003D53B7" w:rsidRDefault="00DC0997" w:rsidP="003D53B7">
      <w:pPr>
        <w:pStyle w:val="a7"/>
        <w:spacing w:line="240" w:lineRule="auto"/>
        <w:ind w:left="426"/>
        <w:jc w:val="both"/>
        <w:rPr>
          <w:rFonts w:ascii="Times New Roman" w:hAnsi="Times New Roman" w:cs="Times New Roman"/>
          <w:sz w:val="26"/>
          <w:szCs w:val="26"/>
        </w:rPr>
      </w:pPr>
      <w:r w:rsidRPr="003D53B7">
        <w:rPr>
          <w:rFonts w:ascii="Times New Roman" w:hAnsi="Times New Roman" w:cs="Times New Roman"/>
          <w:sz w:val="26"/>
          <w:szCs w:val="26"/>
        </w:rPr>
        <w:t xml:space="preserve">понимания прочитанного, то теперь мы знаем, чем лучше организован этап </w:t>
      </w:r>
    </w:p>
    <w:p w:rsidR="00DC0997" w:rsidRPr="003D53B7" w:rsidRDefault="00DC0997" w:rsidP="003D53B7">
      <w:pPr>
        <w:pStyle w:val="a7"/>
        <w:spacing w:line="240" w:lineRule="auto"/>
        <w:ind w:left="426"/>
        <w:jc w:val="both"/>
        <w:rPr>
          <w:rFonts w:ascii="Times New Roman" w:hAnsi="Times New Roman" w:cs="Times New Roman"/>
          <w:sz w:val="26"/>
          <w:szCs w:val="26"/>
        </w:rPr>
      </w:pPr>
      <w:proofErr w:type="spellStart"/>
      <w:r w:rsidRPr="003D53B7">
        <w:rPr>
          <w:rFonts w:ascii="Times New Roman" w:hAnsi="Times New Roman" w:cs="Times New Roman"/>
          <w:sz w:val="26"/>
          <w:szCs w:val="26"/>
        </w:rPr>
        <w:t>предчтения</w:t>
      </w:r>
      <w:proofErr w:type="spellEnd"/>
      <w:r w:rsidRPr="003D53B7">
        <w:rPr>
          <w:rFonts w:ascii="Times New Roman" w:hAnsi="Times New Roman" w:cs="Times New Roman"/>
          <w:sz w:val="26"/>
          <w:szCs w:val="26"/>
        </w:rPr>
        <w:t xml:space="preserve">, тем легче учащемуся читать текст и выше достигаемый результат. </w:t>
      </w:r>
    </w:p>
    <w:p w:rsidR="00DC0997" w:rsidRPr="003D53B7" w:rsidRDefault="00DC0997" w:rsidP="003D53B7">
      <w:pPr>
        <w:pStyle w:val="a7"/>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Таблица 1</w:t>
      </w:r>
    </w:p>
    <w:p w:rsidR="00DC0997" w:rsidRPr="003D53B7" w:rsidRDefault="00DC0997" w:rsidP="003D53B7">
      <w:pPr>
        <w:pStyle w:val="a7"/>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w:t>
      </w:r>
      <w:proofErr w:type="spellStart"/>
      <w:r w:rsidRPr="003D53B7">
        <w:rPr>
          <w:rFonts w:ascii="Times New Roman" w:hAnsi="Times New Roman" w:cs="Times New Roman"/>
          <w:sz w:val="26"/>
          <w:szCs w:val="26"/>
        </w:rPr>
        <w:t>предтекстовой</w:t>
      </w:r>
      <w:proofErr w:type="spellEnd"/>
      <w:r w:rsidRPr="003D53B7">
        <w:rPr>
          <w:rFonts w:ascii="Times New Roman" w:hAnsi="Times New Roman" w:cs="Times New Roman"/>
          <w:sz w:val="26"/>
          <w:szCs w:val="26"/>
        </w:rPr>
        <w:t xml:space="preserve"> деятельности</w:t>
      </w:r>
    </w:p>
    <w:tbl>
      <w:tblPr>
        <w:tblStyle w:val="a8"/>
        <w:tblW w:w="0" w:type="auto"/>
        <w:tblLook w:val="04A0" w:firstRow="1" w:lastRow="0" w:firstColumn="1" w:lastColumn="0" w:noHBand="0" w:noVBand="1"/>
      </w:tblPr>
      <w:tblGrid>
        <w:gridCol w:w="4785"/>
        <w:gridCol w:w="4786"/>
      </w:tblGrid>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Название стратегии</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Цель стратегии</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«Мозговой штурм»</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«Ориентиры предвосхищения»</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Актуализация предшествующих знаний и опыта, имеющих отношение к теме текста. </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«Глоссарий»</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Актуализация и повторение словаря, связанного с темой текста. </w:t>
            </w:r>
          </w:p>
        </w:tc>
      </w:tr>
      <w:tr w:rsidR="00DC0997" w:rsidRPr="003D53B7" w:rsidTr="003D53B7">
        <w:trPr>
          <w:trHeight w:val="932"/>
        </w:trPr>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«Батарея вопросов»</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Припоминание важной информации, касающейся темы текста.</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«Предваряющие вопросы»</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Актуализация имеющихся знаний по теме текста. </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«Рассечение вопроса» </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Смысловая догадка о возможном содержании текста на основе анализа его заглавия. </w:t>
            </w:r>
          </w:p>
        </w:tc>
      </w:tr>
    </w:tbl>
    <w:p w:rsidR="00DC0997" w:rsidRPr="003D53B7" w:rsidRDefault="00DC0997" w:rsidP="003D53B7">
      <w:pPr>
        <w:pStyle w:val="a7"/>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Таблица 2</w:t>
      </w:r>
    </w:p>
    <w:p w:rsidR="00DC0997" w:rsidRPr="003D53B7" w:rsidRDefault="00DC0997" w:rsidP="003D53B7">
      <w:pPr>
        <w:pStyle w:val="a7"/>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Стратегии текстовой деятельности</w:t>
      </w:r>
    </w:p>
    <w:tbl>
      <w:tblPr>
        <w:tblStyle w:val="a8"/>
        <w:tblW w:w="0" w:type="auto"/>
        <w:tblLook w:val="04A0" w:firstRow="1" w:lastRow="0" w:firstColumn="1" w:lastColumn="0" w:noHBand="0" w:noVBand="1"/>
      </w:tblPr>
      <w:tblGrid>
        <w:gridCol w:w="4785"/>
        <w:gridCol w:w="4786"/>
      </w:tblGrid>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Название стратегии</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Цель стратегии</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«Чтение в кружок (попеременное чтение)»</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Проверка понимания читаемого вслух текста. </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«Чтение про себя с вопросами» </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Управление процессом осмысления текста во время его чтения.</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«Чтение с остановками»</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«Чтение про себя с пометками»</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Мониторинг понимания читаемого текста и его критический анализ</w:t>
            </w:r>
          </w:p>
        </w:tc>
      </w:tr>
    </w:tbl>
    <w:p w:rsidR="00DC0997" w:rsidRPr="003D53B7" w:rsidRDefault="00DC0997" w:rsidP="003D53B7">
      <w:pPr>
        <w:pStyle w:val="a7"/>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Таблица 3</w:t>
      </w:r>
    </w:p>
    <w:p w:rsidR="00DC0997" w:rsidRPr="003D53B7" w:rsidRDefault="00DC0997" w:rsidP="003D53B7">
      <w:pPr>
        <w:pStyle w:val="a7"/>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Стратегии </w:t>
      </w:r>
      <w:proofErr w:type="spellStart"/>
      <w:r w:rsidRPr="003D53B7">
        <w:rPr>
          <w:rFonts w:ascii="Times New Roman" w:hAnsi="Times New Roman" w:cs="Times New Roman"/>
          <w:sz w:val="26"/>
          <w:szCs w:val="26"/>
        </w:rPr>
        <w:t>послетекстовой</w:t>
      </w:r>
      <w:proofErr w:type="spellEnd"/>
      <w:r w:rsidRPr="003D53B7">
        <w:rPr>
          <w:rFonts w:ascii="Times New Roman" w:hAnsi="Times New Roman" w:cs="Times New Roman"/>
          <w:sz w:val="26"/>
          <w:szCs w:val="26"/>
        </w:rPr>
        <w:t xml:space="preserve"> деятельности</w:t>
      </w:r>
    </w:p>
    <w:tbl>
      <w:tblPr>
        <w:tblStyle w:val="a8"/>
        <w:tblW w:w="0" w:type="auto"/>
        <w:tblLook w:val="04A0" w:firstRow="1" w:lastRow="0" w:firstColumn="1" w:lastColumn="0" w:noHBand="0" w:noVBand="1"/>
      </w:tblPr>
      <w:tblGrid>
        <w:gridCol w:w="4785"/>
        <w:gridCol w:w="4786"/>
      </w:tblGrid>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Название стратегии</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Цель стратегии</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«Отношения между вопросом и ответом»</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Обучение пониманию текста.</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lastRenderedPageBreak/>
              <w:t>«Вопросы после текста</w:t>
            </w:r>
            <w:proofErr w:type="gramStart"/>
            <w:r w:rsidRPr="003D53B7">
              <w:rPr>
                <w:rFonts w:ascii="Times New Roman" w:hAnsi="Times New Roman" w:cs="Times New Roman"/>
                <w:sz w:val="26"/>
                <w:szCs w:val="26"/>
              </w:rPr>
              <w:t>»(</w:t>
            </w:r>
            <w:proofErr w:type="gramEnd"/>
            <w:r w:rsidRPr="003D53B7">
              <w:rPr>
                <w:rFonts w:ascii="Times New Roman" w:hAnsi="Times New Roman" w:cs="Times New Roman"/>
                <w:sz w:val="26"/>
                <w:szCs w:val="26"/>
              </w:rPr>
              <w:t>«Таксономия Б. Блюма»)</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Проверка понимания текста с помощью критического анализа. </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«Тайм-аут»</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Самопроверка и оценка понимания текста путём обсуждения его в парах и в группе. </w:t>
            </w:r>
          </w:p>
        </w:tc>
      </w:tr>
      <w:tr w:rsidR="00DC0997" w:rsidRPr="003D53B7" w:rsidTr="00F7716C">
        <w:tc>
          <w:tcPr>
            <w:tcW w:w="4785"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«Проверочный лист»</w:t>
            </w:r>
          </w:p>
        </w:tc>
        <w:tc>
          <w:tcPr>
            <w:tcW w:w="4786" w:type="dxa"/>
          </w:tcPr>
          <w:p w:rsidR="00DC0997" w:rsidRPr="003D53B7" w:rsidRDefault="00DC0997" w:rsidP="003D53B7">
            <w:pPr>
              <w:pStyle w:val="a7"/>
              <w:tabs>
                <w:tab w:val="left" w:pos="567"/>
              </w:tabs>
              <w:spacing w:after="200"/>
              <w:jc w:val="both"/>
              <w:rPr>
                <w:rFonts w:ascii="Times New Roman" w:hAnsi="Times New Roman" w:cs="Times New Roman"/>
                <w:sz w:val="26"/>
                <w:szCs w:val="26"/>
              </w:rPr>
            </w:pPr>
            <w:r w:rsidRPr="003D53B7">
              <w:rPr>
                <w:rFonts w:ascii="Times New Roman" w:hAnsi="Times New Roman" w:cs="Times New Roman"/>
                <w:sz w:val="26"/>
                <w:szCs w:val="26"/>
              </w:rPr>
              <w:t xml:space="preserve">Проверка понимания текста. </w:t>
            </w:r>
          </w:p>
        </w:tc>
      </w:tr>
    </w:tbl>
    <w:p w:rsidR="00DC0997" w:rsidRPr="003D53B7" w:rsidRDefault="00DC0997" w:rsidP="003D53B7">
      <w:pPr>
        <w:pStyle w:val="a7"/>
        <w:tabs>
          <w:tab w:val="left" w:pos="567"/>
        </w:tabs>
        <w:spacing w:line="240" w:lineRule="auto"/>
        <w:ind w:left="0"/>
        <w:jc w:val="both"/>
        <w:rPr>
          <w:rFonts w:ascii="Times New Roman" w:hAnsi="Times New Roman" w:cs="Times New Roman"/>
          <w:b/>
          <w:i/>
          <w:sz w:val="26"/>
          <w:szCs w:val="26"/>
        </w:rPr>
      </w:pPr>
    </w:p>
    <w:p w:rsidR="00DC0997" w:rsidRPr="003D53B7" w:rsidRDefault="00DC0997" w:rsidP="003D53B7">
      <w:pPr>
        <w:pStyle w:val="a7"/>
        <w:tabs>
          <w:tab w:val="left" w:pos="567"/>
        </w:tabs>
        <w:spacing w:line="240" w:lineRule="auto"/>
        <w:ind w:left="0"/>
        <w:jc w:val="both"/>
        <w:rPr>
          <w:rFonts w:ascii="Times New Roman" w:hAnsi="Times New Roman" w:cs="Times New Roman"/>
          <w:b/>
          <w:sz w:val="26"/>
          <w:szCs w:val="26"/>
        </w:rPr>
      </w:pPr>
    </w:p>
    <w:p w:rsidR="00DC1CD2" w:rsidRPr="003D53B7" w:rsidRDefault="00DC1CD2" w:rsidP="003D53B7">
      <w:pPr>
        <w:pStyle w:val="a7"/>
        <w:numPr>
          <w:ilvl w:val="0"/>
          <w:numId w:val="24"/>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b/>
          <w:sz w:val="26"/>
          <w:szCs w:val="26"/>
          <w:u w:val="single"/>
        </w:rPr>
        <w:t>Развитие критического мышления</w:t>
      </w:r>
      <w:r w:rsidRPr="003D53B7">
        <w:rPr>
          <w:rFonts w:ascii="Times New Roman" w:hAnsi="Times New Roman" w:cs="Times New Roman"/>
          <w:b/>
          <w:sz w:val="26"/>
          <w:szCs w:val="26"/>
        </w:rPr>
        <w:t xml:space="preserve"> через чтение и письмо </w:t>
      </w:r>
      <w:r w:rsidRPr="003D53B7">
        <w:rPr>
          <w:rFonts w:ascii="Times New Roman" w:hAnsi="Times New Roman" w:cs="Times New Roman"/>
          <w:sz w:val="26"/>
          <w:szCs w:val="26"/>
        </w:rPr>
        <w:t>– «</w:t>
      </w:r>
      <w:proofErr w:type="spellStart"/>
      <w:r w:rsidRPr="003D53B7">
        <w:rPr>
          <w:rFonts w:ascii="Times New Roman" w:hAnsi="Times New Roman" w:cs="Times New Roman"/>
          <w:sz w:val="26"/>
          <w:szCs w:val="26"/>
        </w:rPr>
        <w:t>надпредметная</w:t>
      </w:r>
      <w:proofErr w:type="spellEnd"/>
      <w:r w:rsidRPr="003D53B7">
        <w:rPr>
          <w:rFonts w:ascii="Times New Roman" w:hAnsi="Times New Roman" w:cs="Times New Roman"/>
          <w:sz w:val="26"/>
          <w:szCs w:val="26"/>
        </w:rPr>
        <w:t>» технология, которая решает задачи:</w:t>
      </w:r>
    </w:p>
    <w:p w:rsidR="00DC1CD2" w:rsidRPr="003D53B7" w:rsidRDefault="00DC1CD2" w:rsidP="003D53B7">
      <w:pPr>
        <w:pStyle w:val="a7"/>
        <w:numPr>
          <w:ilvl w:val="0"/>
          <w:numId w:val="6"/>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Активизация познавательной деятельности </w:t>
      </w:r>
      <w:proofErr w:type="gramStart"/>
      <w:r w:rsidRPr="003D53B7">
        <w:rPr>
          <w:rFonts w:ascii="Times New Roman" w:hAnsi="Times New Roman" w:cs="Times New Roman"/>
          <w:sz w:val="26"/>
          <w:szCs w:val="26"/>
        </w:rPr>
        <w:t>обучающегося</w:t>
      </w:r>
      <w:proofErr w:type="gramEnd"/>
      <w:r w:rsidRPr="003D53B7">
        <w:rPr>
          <w:rFonts w:ascii="Times New Roman" w:hAnsi="Times New Roman" w:cs="Times New Roman"/>
          <w:sz w:val="26"/>
          <w:szCs w:val="26"/>
        </w:rPr>
        <w:t>,</w:t>
      </w:r>
    </w:p>
    <w:p w:rsidR="00DC1CD2" w:rsidRPr="003D53B7" w:rsidRDefault="00DC1CD2" w:rsidP="003D53B7">
      <w:pPr>
        <w:pStyle w:val="a7"/>
        <w:numPr>
          <w:ilvl w:val="0"/>
          <w:numId w:val="6"/>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Развитие культуры письма – формирование навыков написания текстов различных жанров,</w:t>
      </w:r>
    </w:p>
    <w:p w:rsidR="00DC1CD2" w:rsidRPr="003D53B7" w:rsidRDefault="00DC1CD2" w:rsidP="003D53B7">
      <w:pPr>
        <w:pStyle w:val="a7"/>
        <w:numPr>
          <w:ilvl w:val="0"/>
          <w:numId w:val="6"/>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Информационной грамотности – развития способности к самостоятельной аналитической и оценочной работе с информацией любой сложности,</w:t>
      </w:r>
    </w:p>
    <w:p w:rsidR="00DC1CD2" w:rsidRPr="003D53B7" w:rsidRDefault="00DC1CD2" w:rsidP="003D53B7">
      <w:pPr>
        <w:pStyle w:val="a7"/>
        <w:numPr>
          <w:ilvl w:val="0"/>
          <w:numId w:val="6"/>
        </w:numPr>
        <w:tabs>
          <w:tab w:val="left" w:pos="567"/>
        </w:tabs>
        <w:spacing w:after="0" w:line="240" w:lineRule="auto"/>
        <w:jc w:val="both"/>
        <w:rPr>
          <w:rFonts w:ascii="Times New Roman" w:hAnsi="Times New Roman" w:cs="Times New Roman"/>
          <w:sz w:val="26"/>
          <w:szCs w:val="26"/>
        </w:rPr>
      </w:pPr>
      <w:r w:rsidRPr="003D53B7">
        <w:rPr>
          <w:rFonts w:ascii="Times New Roman" w:hAnsi="Times New Roman" w:cs="Times New Roman"/>
          <w:sz w:val="26"/>
          <w:szCs w:val="26"/>
        </w:rPr>
        <w:t>Социальной компетентности – формирование коммуникативных навыков и ответственности за знание.</w:t>
      </w:r>
    </w:p>
    <w:p w:rsidR="005068B2" w:rsidRPr="003D53B7" w:rsidRDefault="005068B2" w:rsidP="003D53B7">
      <w:pPr>
        <w:tabs>
          <w:tab w:val="left" w:pos="567"/>
        </w:tabs>
        <w:spacing w:after="0" w:line="240" w:lineRule="auto"/>
        <w:ind w:firstLine="567"/>
        <w:jc w:val="both"/>
        <w:rPr>
          <w:rFonts w:ascii="Times New Roman" w:hAnsi="Times New Roman" w:cs="Times New Roman"/>
          <w:sz w:val="26"/>
          <w:szCs w:val="26"/>
        </w:rPr>
      </w:pPr>
      <w:r w:rsidRPr="003D53B7">
        <w:rPr>
          <w:rFonts w:ascii="Times New Roman" w:hAnsi="Times New Roman" w:cs="Times New Roman"/>
          <w:sz w:val="26"/>
          <w:szCs w:val="26"/>
        </w:rPr>
        <w:t xml:space="preserve">Под критическим мышлением в обучающей деятельности понимают совокупность качеств и умений, обуславливающий высокий уровень исследовательской культуры обучающихся и педагога, а также «мышление оценочное, рефлексивное», для которого знание является не конечной, а отправной точкой, аргументированное и логическое мышление, которое базируется на личном опыте и проверенных фактах. </w:t>
      </w:r>
    </w:p>
    <w:p w:rsidR="005068B2" w:rsidRPr="003D53B7" w:rsidRDefault="005068B2" w:rsidP="003D53B7">
      <w:pPr>
        <w:tabs>
          <w:tab w:val="left" w:pos="567"/>
        </w:tabs>
        <w:spacing w:after="0" w:line="240" w:lineRule="auto"/>
        <w:ind w:firstLine="567"/>
        <w:jc w:val="both"/>
        <w:rPr>
          <w:rFonts w:ascii="Times New Roman" w:hAnsi="Times New Roman" w:cs="Times New Roman"/>
          <w:sz w:val="26"/>
          <w:szCs w:val="26"/>
        </w:rPr>
      </w:pPr>
      <w:r w:rsidRPr="003D53B7">
        <w:rPr>
          <w:rFonts w:ascii="Times New Roman" w:hAnsi="Times New Roman" w:cs="Times New Roman"/>
          <w:sz w:val="26"/>
          <w:szCs w:val="26"/>
        </w:rPr>
        <w:t>Эта технология является системой стратегий и методических приёмов, предназначенных для использования в различных предметных областях, видах и формах работы. Она позволяет добиваться таких образовательных результатов, как:</w:t>
      </w:r>
    </w:p>
    <w:p w:rsidR="005068B2" w:rsidRPr="003D53B7" w:rsidRDefault="005068B2" w:rsidP="003D53B7">
      <w:pPr>
        <w:pStyle w:val="a7"/>
        <w:numPr>
          <w:ilvl w:val="0"/>
          <w:numId w:val="7"/>
        </w:numPr>
        <w:tabs>
          <w:tab w:val="left" w:pos="567"/>
        </w:tabs>
        <w:spacing w:after="0" w:line="240" w:lineRule="auto"/>
        <w:jc w:val="both"/>
        <w:rPr>
          <w:rFonts w:ascii="Times New Roman" w:hAnsi="Times New Roman" w:cs="Times New Roman"/>
          <w:sz w:val="26"/>
          <w:szCs w:val="26"/>
        </w:rPr>
      </w:pPr>
      <w:r w:rsidRPr="003D53B7">
        <w:rPr>
          <w:rFonts w:ascii="Times New Roman" w:hAnsi="Times New Roman" w:cs="Times New Roman"/>
          <w:sz w:val="26"/>
          <w:szCs w:val="26"/>
        </w:rPr>
        <w:t>Умение работать с уваливающимся и постоянно обновляющимся информационным потоком в разных областях знаний,</w:t>
      </w:r>
    </w:p>
    <w:p w:rsidR="005068B2" w:rsidRPr="003D53B7" w:rsidRDefault="005068B2" w:rsidP="003D53B7">
      <w:pPr>
        <w:pStyle w:val="a7"/>
        <w:numPr>
          <w:ilvl w:val="0"/>
          <w:numId w:val="7"/>
        </w:numPr>
        <w:tabs>
          <w:tab w:val="left" w:pos="567"/>
        </w:tabs>
        <w:spacing w:after="0" w:line="240" w:lineRule="auto"/>
        <w:jc w:val="both"/>
        <w:rPr>
          <w:rFonts w:ascii="Times New Roman" w:hAnsi="Times New Roman" w:cs="Times New Roman"/>
          <w:sz w:val="26"/>
          <w:szCs w:val="26"/>
        </w:rPr>
      </w:pPr>
      <w:r w:rsidRPr="003D53B7">
        <w:rPr>
          <w:rFonts w:ascii="Times New Roman" w:hAnsi="Times New Roman" w:cs="Times New Roman"/>
          <w:sz w:val="26"/>
          <w:szCs w:val="26"/>
        </w:rPr>
        <w:t>Умение выражать  свои мысли (устно и письменно) ясно, уверенно, конкретно в отношении к окружающим,</w:t>
      </w:r>
    </w:p>
    <w:p w:rsidR="005068B2" w:rsidRPr="003D53B7" w:rsidRDefault="005068B2" w:rsidP="003D53B7">
      <w:pPr>
        <w:pStyle w:val="a7"/>
        <w:numPr>
          <w:ilvl w:val="0"/>
          <w:numId w:val="7"/>
        </w:numPr>
        <w:tabs>
          <w:tab w:val="left" w:pos="567"/>
        </w:tabs>
        <w:spacing w:after="0" w:line="240" w:lineRule="auto"/>
        <w:jc w:val="both"/>
        <w:rPr>
          <w:rFonts w:ascii="Times New Roman" w:hAnsi="Times New Roman" w:cs="Times New Roman"/>
          <w:sz w:val="26"/>
          <w:szCs w:val="26"/>
        </w:rPr>
      </w:pPr>
      <w:r w:rsidRPr="003D53B7">
        <w:rPr>
          <w:rFonts w:ascii="Times New Roman" w:hAnsi="Times New Roman" w:cs="Times New Roman"/>
          <w:sz w:val="26"/>
          <w:szCs w:val="26"/>
        </w:rPr>
        <w:t>Умение вырабатывать собственное мнение на основе осмысления различного опыта, идей и представлений,</w:t>
      </w:r>
    </w:p>
    <w:p w:rsidR="005068B2" w:rsidRPr="003D53B7" w:rsidRDefault="005068B2" w:rsidP="003D53B7">
      <w:pPr>
        <w:pStyle w:val="a7"/>
        <w:numPr>
          <w:ilvl w:val="0"/>
          <w:numId w:val="7"/>
        </w:numPr>
        <w:tabs>
          <w:tab w:val="left" w:pos="567"/>
        </w:tabs>
        <w:spacing w:after="0" w:line="240" w:lineRule="auto"/>
        <w:jc w:val="both"/>
        <w:rPr>
          <w:rFonts w:ascii="Times New Roman" w:hAnsi="Times New Roman" w:cs="Times New Roman"/>
          <w:sz w:val="26"/>
          <w:szCs w:val="26"/>
        </w:rPr>
      </w:pPr>
      <w:r w:rsidRPr="003D53B7">
        <w:rPr>
          <w:rFonts w:ascii="Times New Roman" w:hAnsi="Times New Roman" w:cs="Times New Roman"/>
          <w:sz w:val="26"/>
          <w:szCs w:val="26"/>
        </w:rPr>
        <w:t xml:space="preserve"> Умение решать проблемы, способность самостоятельно заниматься своим обучением (академическая мобильность)</w:t>
      </w:r>
    </w:p>
    <w:p w:rsidR="005068B2" w:rsidRPr="003D53B7" w:rsidRDefault="005068B2" w:rsidP="003D53B7">
      <w:pPr>
        <w:pStyle w:val="a7"/>
        <w:numPr>
          <w:ilvl w:val="0"/>
          <w:numId w:val="7"/>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Умение сотрудничать и работать в группе, способность выстраивать конструктивные взаимоотношения с другими людьми.</w:t>
      </w:r>
    </w:p>
    <w:p w:rsidR="00A33F60" w:rsidRPr="003D53B7" w:rsidRDefault="00A33F60"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Учебное занятие, разработанное по технологии критического мышления, строится на основе трех основных этапов, условно названных – «вызов», «осмысление», «рефлексия».</w:t>
      </w:r>
    </w:p>
    <w:p w:rsidR="00A33F60" w:rsidRPr="003D53B7" w:rsidRDefault="00A33F60"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«Вызов» - стимулирование интереса к новому знанию происходит через «извлечение» уже известного и выяснение появившихся вопросов. Возникшие вопросы вызывают потребность в новом знании. Этот этап способствует появлению или усилению мотивации в познании нового материала, изучаемого на втором этапе.</w:t>
      </w:r>
    </w:p>
    <w:p w:rsidR="00A33F60" w:rsidRPr="003D53B7" w:rsidRDefault="00A33F60"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 xml:space="preserve">«Осмысление» - учащимся предъявляется новый материал в виде текста и организуется процесс принятия обучающимися новой информации. </w:t>
      </w:r>
      <w:proofErr w:type="gramStart"/>
      <w:r w:rsidRPr="003D53B7">
        <w:rPr>
          <w:rFonts w:ascii="Times New Roman" w:hAnsi="Times New Roman" w:cs="Times New Roman"/>
          <w:sz w:val="26"/>
          <w:szCs w:val="26"/>
        </w:rPr>
        <w:t xml:space="preserve">У этой стадии урока есть свои закономерности, а  именно – 1) восприятие новой информации </w:t>
      </w:r>
      <w:r w:rsidRPr="003D53B7">
        <w:rPr>
          <w:rFonts w:ascii="Times New Roman" w:hAnsi="Times New Roman" w:cs="Times New Roman"/>
          <w:sz w:val="26"/>
          <w:szCs w:val="26"/>
        </w:rPr>
        <w:lastRenderedPageBreak/>
        <w:t xml:space="preserve">индивидуально, поэтому каждый ребёнок работает самостоятельно, 2) осознание нового осуществляется только в активной деятельности, учитель должен создать условия для  активного включения в процесс первичного усвоения новой информации, </w:t>
      </w:r>
      <w:r w:rsidR="00270D6C" w:rsidRPr="003D53B7">
        <w:rPr>
          <w:rFonts w:ascii="Times New Roman" w:hAnsi="Times New Roman" w:cs="Times New Roman"/>
          <w:sz w:val="26"/>
          <w:szCs w:val="26"/>
        </w:rPr>
        <w:t>3) любой текст имеет свои характерные особенности (логику, структуру и т.д.), поэтому приёмы активного включения ученика в процесс его</w:t>
      </w:r>
      <w:proofErr w:type="gramEnd"/>
      <w:r w:rsidR="00270D6C" w:rsidRPr="003D53B7">
        <w:rPr>
          <w:rFonts w:ascii="Times New Roman" w:hAnsi="Times New Roman" w:cs="Times New Roman"/>
          <w:sz w:val="26"/>
          <w:szCs w:val="26"/>
        </w:rPr>
        <w:t xml:space="preserve"> освоения приводятся в соответствии с особенностями текста.</w:t>
      </w:r>
    </w:p>
    <w:p w:rsidR="00270D6C" w:rsidRPr="003D53B7" w:rsidRDefault="00270D6C"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«Рефлексия» - осознание школьниками нового знания. Включает постановку школьником вопросов: «Что я делаю? Как я это делаю? Зачем я это делаю?». Ученик усматривает смы</w:t>
      </w:r>
      <w:proofErr w:type="gramStart"/>
      <w:r w:rsidRPr="003D53B7">
        <w:rPr>
          <w:rFonts w:ascii="Times New Roman" w:hAnsi="Times New Roman" w:cs="Times New Roman"/>
          <w:sz w:val="26"/>
          <w:szCs w:val="26"/>
        </w:rPr>
        <w:t>сл в св</w:t>
      </w:r>
      <w:proofErr w:type="gramEnd"/>
      <w:r w:rsidRPr="003D53B7">
        <w:rPr>
          <w:rFonts w:ascii="Times New Roman" w:hAnsi="Times New Roman" w:cs="Times New Roman"/>
          <w:sz w:val="26"/>
          <w:szCs w:val="26"/>
        </w:rPr>
        <w:t>оих действиях, соотносит их с результатом, осознает приобретённый опыт.</w:t>
      </w:r>
    </w:p>
    <w:p w:rsidR="00270D6C" w:rsidRPr="003D53B7" w:rsidRDefault="00270D6C" w:rsidP="003D53B7">
      <w:pPr>
        <w:pStyle w:val="a7"/>
        <w:tabs>
          <w:tab w:val="left" w:pos="567"/>
        </w:tabs>
        <w:spacing w:line="240" w:lineRule="auto"/>
        <w:ind w:left="0" w:firstLine="567"/>
        <w:jc w:val="both"/>
        <w:rPr>
          <w:rFonts w:ascii="Times New Roman" w:hAnsi="Times New Roman" w:cs="Times New Roman"/>
          <w:sz w:val="26"/>
          <w:szCs w:val="26"/>
          <w:u w:val="single"/>
        </w:rPr>
      </w:pPr>
      <w:r w:rsidRPr="003D53B7">
        <w:rPr>
          <w:rFonts w:ascii="Times New Roman" w:hAnsi="Times New Roman" w:cs="Times New Roman"/>
          <w:sz w:val="26"/>
          <w:szCs w:val="26"/>
          <w:u w:val="single"/>
        </w:rPr>
        <w:t>Особенности технологии:</w:t>
      </w:r>
    </w:p>
    <w:p w:rsidR="00270D6C" w:rsidRPr="003D53B7" w:rsidRDefault="00270D6C" w:rsidP="003D53B7">
      <w:pPr>
        <w:pStyle w:val="a7"/>
        <w:numPr>
          <w:ilvl w:val="0"/>
          <w:numId w:val="8"/>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Школьники поставлены в ситуацию самостоятельной работы с информацией, представленной в виде текста, которую необходимо воспринять, ранжировать по новизне и значимости, творчески интерпретировать, сделать прогнозы, выводы и обобщения. Она даёт учащимся инструмент. Научает их способам самостоятельной работы с новой информацией.</w:t>
      </w:r>
    </w:p>
    <w:p w:rsidR="00270D6C" w:rsidRPr="003D53B7" w:rsidRDefault="00270D6C" w:rsidP="003D53B7">
      <w:pPr>
        <w:pStyle w:val="a7"/>
        <w:numPr>
          <w:ilvl w:val="0"/>
          <w:numId w:val="8"/>
        </w:numPr>
        <w:tabs>
          <w:tab w:val="left" w:pos="567"/>
        </w:tabs>
        <w:spacing w:line="240" w:lineRule="auto"/>
        <w:jc w:val="both"/>
        <w:rPr>
          <w:rFonts w:ascii="Times New Roman" w:hAnsi="Times New Roman" w:cs="Times New Roman"/>
          <w:sz w:val="26"/>
          <w:szCs w:val="26"/>
        </w:rPr>
      </w:pPr>
      <w:r w:rsidRPr="003D53B7">
        <w:rPr>
          <w:rFonts w:ascii="Times New Roman" w:hAnsi="Times New Roman" w:cs="Times New Roman"/>
          <w:sz w:val="26"/>
          <w:szCs w:val="26"/>
        </w:rPr>
        <w:t>Каждый учащийся на каждом этапе урока включен в три вида деятельности (думаю – пишу – проговариваю) и поочередно – в две формы работы: индивидуальную (думаю, пишу) и парную или групповую (проговариваю)</w:t>
      </w:r>
      <w:r w:rsidR="008D22F5" w:rsidRPr="003D53B7">
        <w:rPr>
          <w:rFonts w:ascii="Times New Roman" w:hAnsi="Times New Roman" w:cs="Times New Roman"/>
          <w:sz w:val="26"/>
          <w:szCs w:val="26"/>
        </w:rPr>
        <w:t>. Она учит работать в команде.</w:t>
      </w:r>
    </w:p>
    <w:p w:rsidR="00197494" w:rsidRPr="003D53B7" w:rsidRDefault="00197494" w:rsidP="003D53B7">
      <w:pPr>
        <w:pStyle w:val="a7"/>
        <w:tabs>
          <w:tab w:val="left" w:pos="567"/>
        </w:tabs>
        <w:spacing w:line="240" w:lineRule="auto"/>
        <w:ind w:left="927"/>
        <w:jc w:val="both"/>
        <w:rPr>
          <w:rFonts w:ascii="Times New Roman" w:hAnsi="Times New Roman" w:cs="Times New Roman"/>
          <w:i/>
          <w:sz w:val="26"/>
          <w:szCs w:val="26"/>
        </w:rPr>
      </w:pPr>
    </w:p>
    <w:p w:rsidR="008D22F5" w:rsidRPr="003D53B7" w:rsidRDefault="008D22F5" w:rsidP="003D53B7">
      <w:pPr>
        <w:pStyle w:val="a7"/>
        <w:tabs>
          <w:tab w:val="left" w:pos="567"/>
        </w:tabs>
        <w:spacing w:line="240" w:lineRule="auto"/>
        <w:ind w:left="0"/>
        <w:jc w:val="both"/>
        <w:rPr>
          <w:rFonts w:ascii="Times New Roman" w:hAnsi="Times New Roman" w:cs="Times New Roman"/>
          <w:b/>
          <w:sz w:val="26"/>
          <w:szCs w:val="26"/>
        </w:rPr>
      </w:pPr>
      <w:r w:rsidRPr="003D53B7">
        <w:rPr>
          <w:rFonts w:ascii="Times New Roman" w:hAnsi="Times New Roman" w:cs="Times New Roman"/>
          <w:b/>
          <w:sz w:val="26"/>
          <w:szCs w:val="26"/>
        </w:rPr>
        <w:t>Примеры методических приемов технологии развития критического мышления через чтение и письмо:</w:t>
      </w:r>
    </w:p>
    <w:p w:rsidR="00197494" w:rsidRPr="003D53B7" w:rsidRDefault="00197494" w:rsidP="003D53B7">
      <w:pPr>
        <w:pStyle w:val="a7"/>
        <w:tabs>
          <w:tab w:val="left" w:pos="567"/>
        </w:tabs>
        <w:spacing w:line="240" w:lineRule="auto"/>
        <w:ind w:left="0"/>
        <w:jc w:val="both"/>
        <w:rPr>
          <w:rFonts w:ascii="Times New Roman" w:hAnsi="Times New Roman" w:cs="Times New Roman"/>
          <w:b/>
          <w:sz w:val="26"/>
          <w:szCs w:val="26"/>
        </w:rPr>
      </w:pPr>
    </w:p>
    <w:p w:rsidR="008D22F5"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u w:val="single"/>
        </w:rPr>
        <w:t xml:space="preserve">ИНСЕРТ </w:t>
      </w:r>
      <w:proofErr w:type="gramStart"/>
      <w:r w:rsidRPr="003D53B7">
        <w:rPr>
          <w:rFonts w:ascii="Times New Roman" w:hAnsi="Times New Roman" w:cs="Times New Roman"/>
          <w:sz w:val="26"/>
          <w:szCs w:val="26"/>
          <w:u w:val="single"/>
        </w:rPr>
        <w:t>–</w:t>
      </w:r>
      <w:r w:rsidRPr="003D53B7">
        <w:rPr>
          <w:rFonts w:ascii="Times New Roman" w:hAnsi="Times New Roman" w:cs="Times New Roman"/>
          <w:sz w:val="26"/>
          <w:szCs w:val="26"/>
        </w:rPr>
        <w:t>в</w:t>
      </w:r>
      <w:proofErr w:type="gramEnd"/>
      <w:r w:rsidRPr="003D53B7">
        <w:rPr>
          <w:rFonts w:ascii="Times New Roman" w:hAnsi="Times New Roman" w:cs="Times New Roman"/>
          <w:sz w:val="26"/>
          <w:szCs w:val="26"/>
        </w:rPr>
        <w:t xml:space="preserve"> переводе с английского означает: интерактивная система записи для эффективного чтения и размышления с использованием условных обозначений: </w:t>
      </w:r>
    </w:p>
    <w:p w:rsidR="008D22F5"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 помечается то, что уже известно,</w:t>
      </w:r>
    </w:p>
    <w:p w:rsidR="008D22F5"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 помечается то, с чем не согласен учащийся,</w:t>
      </w:r>
    </w:p>
    <w:p w:rsidR="008D22F5"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 помечается то, что является для учащегося интересно,</w:t>
      </w:r>
    </w:p>
    <w:p w:rsidR="008D22F5"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 то, что неясно и возникло желание узнать больше,</w:t>
      </w:r>
    </w:p>
    <w:p w:rsidR="008D22F5"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А затем учащийся систематизирует материал в таблицу.</w:t>
      </w:r>
    </w:p>
    <w:p w:rsidR="00197494" w:rsidRPr="003D53B7" w:rsidRDefault="00197494" w:rsidP="003D53B7">
      <w:pPr>
        <w:pStyle w:val="a7"/>
        <w:tabs>
          <w:tab w:val="left" w:pos="567"/>
        </w:tabs>
        <w:spacing w:line="240" w:lineRule="auto"/>
        <w:ind w:left="0"/>
        <w:jc w:val="both"/>
        <w:rPr>
          <w:rFonts w:ascii="Times New Roman" w:hAnsi="Times New Roman" w:cs="Times New Roman"/>
          <w:sz w:val="26"/>
          <w:szCs w:val="26"/>
        </w:rPr>
      </w:pPr>
    </w:p>
    <w:p w:rsidR="00270D6C"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u w:val="single"/>
        </w:rPr>
        <w:t xml:space="preserve">ЧТЕНИЕ С ОСТАНОВКАМИ И ВОПРОСАМИ БЛУМА </w:t>
      </w:r>
      <w:r w:rsidRPr="003D53B7">
        <w:rPr>
          <w:rFonts w:ascii="Times New Roman" w:hAnsi="Times New Roman" w:cs="Times New Roman"/>
          <w:sz w:val="26"/>
          <w:szCs w:val="26"/>
        </w:rPr>
        <w:t>– текст делится на смысловые части с остановками. Типы вопросов, стимулирующих развитие мышления:</w:t>
      </w:r>
    </w:p>
    <w:p w:rsidR="008D22F5" w:rsidRPr="003D53B7" w:rsidRDefault="008D22F5"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на «перевод» и интерпретацию – перевод информации в новые формы</w:t>
      </w:r>
      <w:r w:rsidR="000B5C4C" w:rsidRPr="003D53B7">
        <w:rPr>
          <w:rFonts w:ascii="Times New Roman" w:hAnsi="Times New Roman" w:cs="Times New Roman"/>
          <w:sz w:val="26"/>
          <w:szCs w:val="26"/>
        </w:rPr>
        <w:t xml:space="preserve"> и определение связи между событиями, фактами, идеями,</w:t>
      </w:r>
    </w:p>
    <w:p w:rsidR="000B5C4C" w:rsidRPr="003D53B7" w:rsidRDefault="000B5C4C"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на развитие памяти – узнавание и вызов, полученной информации,</w:t>
      </w:r>
    </w:p>
    <w:p w:rsidR="000B5C4C" w:rsidRPr="003D53B7" w:rsidRDefault="000B5C4C"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на развитие оценочных навыков –  личностный взгляд на полученную информацию с последующим формированием суждений и мнений,</w:t>
      </w:r>
    </w:p>
    <w:p w:rsidR="000B5C4C" w:rsidRPr="003D53B7" w:rsidRDefault="000B5C4C"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на аналитическую деятельность,</w:t>
      </w:r>
    </w:p>
    <w:p w:rsidR="000B5C4C" w:rsidRPr="003D53B7" w:rsidRDefault="000B5C4C"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 на применение – использование  информации как средства для решения проблем в сюжетном контексте или вне его.</w:t>
      </w:r>
    </w:p>
    <w:p w:rsidR="00197494" w:rsidRPr="003D53B7" w:rsidRDefault="00197494" w:rsidP="003D53B7">
      <w:pPr>
        <w:pStyle w:val="a7"/>
        <w:tabs>
          <w:tab w:val="left" w:pos="567"/>
        </w:tabs>
        <w:spacing w:line="240" w:lineRule="auto"/>
        <w:ind w:left="0"/>
        <w:jc w:val="both"/>
        <w:rPr>
          <w:rFonts w:ascii="Times New Roman" w:hAnsi="Times New Roman" w:cs="Times New Roman"/>
          <w:sz w:val="26"/>
          <w:szCs w:val="26"/>
        </w:rPr>
      </w:pPr>
    </w:p>
    <w:p w:rsidR="000B5C4C" w:rsidRPr="003D53B7" w:rsidRDefault="000B5C4C"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u w:val="single"/>
        </w:rPr>
        <w:t>КЛАСТЕРЫ</w:t>
      </w:r>
      <w:r w:rsidRPr="003D53B7">
        <w:rPr>
          <w:rFonts w:ascii="Times New Roman" w:hAnsi="Times New Roman" w:cs="Times New Roman"/>
          <w:sz w:val="26"/>
          <w:szCs w:val="26"/>
        </w:rPr>
        <w:t xml:space="preserve"> – это способ графической организации материала, позволяющий сделать наглядным те мыслительные процессы, которые происходят при погружении в ту или иную тему (способ визуализации). Кластер является отражением нелинейной формы мышления.</w:t>
      </w:r>
    </w:p>
    <w:p w:rsidR="00197494" w:rsidRPr="003D53B7" w:rsidRDefault="00197494" w:rsidP="003D53B7">
      <w:pPr>
        <w:pStyle w:val="a7"/>
        <w:tabs>
          <w:tab w:val="left" w:pos="567"/>
        </w:tabs>
        <w:spacing w:line="240" w:lineRule="auto"/>
        <w:ind w:left="0"/>
        <w:jc w:val="both"/>
        <w:rPr>
          <w:rFonts w:ascii="Times New Roman" w:hAnsi="Times New Roman" w:cs="Times New Roman"/>
          <w:sz w:val="26"/>
          <w:szCs w:val="26"/>
        </w:rPr>
      </w:pPr>
    </w:p>
    <w:p w:rsidR="000B5C4C" w:rsidRPr="003D53B7" w:rsidRDefault="000B5C4C"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u w:val="single"/>
        </w:rPr>
        <w:lastRenderedPageBreak/>
        <w:t>СИНКВЕЙН</w:t>
      </w:r>
      <w:r w:rsidRPr="003D53B7">
        <w:rPr>
          <w:rFonts w:ascii="Times New Roman" w:hAnsi="Times New Roman" w:cs="Times New Roman"/>
          <w:sz w:val="26"/>
          <w:szCs w:val="26"/>
        </w:rPr>
        <w:t xml:space="preserve"> – используется как способ синтеза материала. Стихотворение, состоящее из пяти строк, составленных согласно определённым правилам написания. Лаконичность формы развивает способность резюмировать информацию, излагать смысл в нескольких значимых словах, емких и кратких выражениях.</w:t>
      </w:r>
    </w:p>
    <w:p w:rsidR="00197494" w:rsidRPr="003D53B7" w:rsidRDefault="00197494" w:rsidP="003D53B7">
      <w:pPr>
        <w:pStyle w:val="a7"/>
        <w:tabs>
          <w:tab w:val="left" w:pos="567"/>
        </w:tabs>
        <w:spacing w:line="240" w:lineRule="auto"/>
        <w:ind w:left="0"/>
        <w:jc w:val="both"/>
        <w:rPr>
          <w:rFonts w:ascii="Times New Roman" w:hAnsi="Times New Roman" w:cs="Times New Roman"/>
          <w:sz w:val="26"/>
          <w:szCs w:val="26"/>
        </w:rPr>
      </w:pPr>
    </w:p>
    <w:p w:rsidR="008709F2" w:rsidRPr="003D53B7" w:rsidRDefault="00BB20F2"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u w:val="single"/>
        </w:rPr>
        <w:t>ТЕХНОЛОГИЯ ПРОДУКТИВНОГО ЧТЕНИЯ</w:t>
      </w:r>
      <w:r w:rsidRPr="003D53B7">
        <w:rPr>
          <w:rFonts w:ascii="Times New Roman" w:hAnsi="Times New Roman" w:cs="Times New Roman"/>
          <w:sz w:val="26"/>
          <w:szCs w:val="26"/>
        </w:rPr>
        <w:t xml:space="preserve"> – направлена на формулирование собственной позиции, умения адекватно понимать собеседника </w:t>
      </w:r>
      <w:proofErr w:type="gramStart"/>
      <w:r w:rsidRPr="003D53B7">
        <w:rPr>
          <w:rFonts w:ascii="Times New Roman" w:hAnsi="Times New Roman" w:cs="Times New Roman"/>
          <w:sz w:val="26"/>
          <w:szCs w:val="26"/>
        </w:rPr>
        <w:t xml:space="preserve">( </w:t>
      </w:r>
      <w:proofErr w:type="gramEnd"/>
      <w:r w:rsidRPr="003D53B7">
        <w:rPr>
          <w:rFonts w:ascii="Times New Roman" w:hAnsi="Times New Roman" w:cs="Times New Roman"/>
          <w:sz w:val="26"/>
          <w:szCs w:val="26"/>
        </w:rPr>
        <w:t>коммуникативные УУД), умения извлекать, интерпретировать, использовать текстовую информацию (познавательные УУД), умение работать по плану</w:t>
      </w:r>
      <w:r w:rsidR="008709F2" w:rsidRPr="003D53B7">
        <w:rPr>
          <w:rFonts w:ascii="Times New Roman" w:hAnsi="Times New Roman" w:cs="Times New Roman"/>
          <w:sz w:val="26"/>
          <w:szCs w:val="26"/>
        </w:rPr>
        <w:t xml:space="preserve">, алгоритму (регулятивные УУД), формулировать оценочные суждения (личностные УУД). </w:t>
      </w:r>
    </w:p>
    <w:p w:rsidR="00BB20F2" w:rsidRPr="003D53B7" w:rsidRDefault="008709F2"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 xml:space="preserve">Целью учебного занятия является обучение пониманию текстовой информации, выраженной в </w:t>
      </w:r>
      <w:proofErr w:type="gramStart"/>
      <w:r w:rsidRPr="003D53B7">
        <w:rPr>
          <w:rFonts w:ascii="Times New Roman" w:hAnsi="Times New Roman" w:cs="Times New Roman"/>
          <w:sz w:val="26"/>
          <w:szCs w:val="26"/>
        </w:rPr>
        <w:t>явном</w:t>
      </w:r>
      <w:proofErr w:type="gramEnd"/>
      <w:r w:rsidRPr="003D53B7">
        <w:rPr>
          <w:rFonts w:ascii="Times New Roman" w:hAnsi="Times New Roman" w:cs="Times New Roman"/>
          <w:sz w:val="26"/>
          <w:szCs w:val="26"/>
        </w:rPr>
        <w:t xml:space="preserve"> и неявном – текст и подтекст. В этой технологии выделяется три этапа работы с текстом:</w:t>
      </w:r>
    </w:p>
    <w:p w:rsidR="008709F2" w:rsidRPr="003D53B7" w:rsidRDefault="008709F2"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1 – «До» чтения (просмотровое чтение) – это мотивационный этап, целью которого является прогнозирование содержания по названию, по иллюстрациям, предвосхищение чтения.</w:t>
      </w:r>
    </w:p>
    <w:p w:rsidR="008709F2" w:rsidRPr="003D53B7" w:rsidRDefault="008709F2"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2 – «Во время» чтения (изучающее чтение) – это этап диалога учащегося с автором текста, в процессе чтения текста учащийся делает остановки и задает свои вопросы, прогнозирует предполагаемые ответы, проверяет свои ответы, тем самым вычитывает подтекст, интерпретирую точку зрения автора.</w:t>
      </w:r>
    </w:p>
    <w:p w:rsidR="003D53B7" w:rsidRDefault="008709F2"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3 – «После» чтения (рефлексивное чтение) – это заключительный этап занятия, на котором учащийся формулирует главную мысль, при необходимости корректирует свои интерпретации авторской позиции.</w:t>
      </w:r>
    </w:p>
    <w:p w:rsidR="003D53B7" w:rsidRDefault="003D53B7" w:rsidP="003D53B7">
      <w:pPr>
        <w:pStyle w:val="a7"/>
        <w:tabs>
          <w:tab w:val="left" w:pos="567"/>
        </w:tabs>
        <w:spacing w:line="240" w:lineRule="auto"/>
        <w:ind w:left="0"/>
        <w:jc w:val="both"/>
        <w:rPr>
          <w:rFonts w:ascii="Times New Roman" w:hAnsi="Times New Roman" w:cs="Times New Roman"/>
          <w:sz w:val="26"/>
          <w:szCs w:val="26"/>
        </w:rPr>
      </w:pPr>
    </w:p>
    <w:p w:rsidR="00D9419E" w:rsidRPr="003D53B7" w:rsidRDefault="007A61FD"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u w:val="single"/>
        </w:rPr>
        <w:t>СОСТАВЛЕНИЕ ПЛАНА ТЕКСТА</w:t>
      </w:r>
      <w:r w:rsidR="008709F2" w:rsidRPr="003D53B7">
        <w:rPr>
          <w:rFonts w:ascii="Times New Roman" w:hAnsi="Times New Roman" w:cs="Times New Roman"/>
          <w:sz w:val="26"/>
          <w:szCs w:val="26"/>
        </w:rPr>
        <w:t xml:space="preserve"> </w:t>
      </w:r>
      <w:r w:rsidRPr="003D53B7">
        <w:rPr>
          <w:rFonts w:ascii="Times New Roman" w:hAnsi="Times New Roman" w:cs="Times New Roman"/>
          <w:sz w:val="26"/>
          <w:szCs w:val="26"/>
        </w:rPr>
        <w:t>– цель данного метода</w:t>
      </w:r>
      <w:r w:rsidR="00D9419E" w:rsidRPr="003D53B7">
        <w:rPr>
          <w:rFonts w:ascii="Times New Roman" w:hAnsi="Times New Roman" w:cs="Times New Roman"/>
          <w:sz w:val="26"/>
          <w:szCs w:val="26"/>
        </w:rPr>
        <w:t xml:space="preserve"> развить навыки учащихся по определению смысловых «точек» текста.</w:t>
      </w:r>
    </w:p>
    <w:p w:rsidR="00D9419E" w:rsidRPr="003D53B7" w:rsidRDefault="00D9419E"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Как составлять план текста:</w:t>
      </w:r>
    </w:p>
    <w:p w:rsidR="008709F2" w:rsidRPr="003D53B7" w:rsidRDefault="00D9419E" w:rsidP="003D53B7">
      <w:pPr>
        <w:pStyle w:val="a7"/>
        <w:numPr>
          <w:ilvl w:val="0"/>
          <w:numId w:val="9"/>
        </w:numPr>
        <w:tabs>
          <w:tab w:val="left" w:pos="567"/>
        </w:tabs>
        <w:spacing w:line="240" w:lineRule="auto"/>
        <w:jc w:val="both"/>
        <w:rPr>
          <w:rFonts w:ascii="Times New Roman" w:hAnsi="Times New Roman" w:cs="Times New Roman"/>
          <w:b/>
          <w:i/>
          <w:sz w:val="26"/>
          <w:szCs w:val="26"/>
        </w:rPr>
      </w:pPr>
      <w:r w:rsidRPr="003D53B7">
        <w:rPr>
          <w:rFonts w:ascii="Times New Roman" w:hAnsi="Times New Roman" w:cs="Times New Roman"/>
          <w:sz w:val="26"/>
          <w:szCs w:val="26"/>
        </w:rPr>
        <w:t>Прочитать текст, найти новые слова и понятия – выяснить их значение,</w:t>
      </w:r>
    </w:p>
    <w:p w:rsidR="00D9419E" w:rsidRPr="003D53B7" w:rsidRDefault="00D9419E" w:rsidP="003D53B7">
      <w:pPr>
        <w:pStyle w:val="a7"/>
        <w:numPr>
          <w:ilvl w:val="0"/>
          <w:numId w:val="9"/>
        </w:numPr>
        <w:tabs>
          <w:tab w:val="left" w:pos="567"/>
        </w:tabs>
        <w:spacing w:line="240" w:lineRule="auto"/>
        <w:jc w:val="both"/>
        <w:rPr>
          <w:rFonts w:ascii="Times New Roman" w:hAnsi="Times New Roman" w:cs="Times New Roman"/>
          <w:b/>
          <w:i/>
          <w:sz w:val="26"/>
          <w:szCs w:val="26"/>
        </w:rPr>
      </w:pPr>
      <w:r w:rsidRPr="003D53B7">
        <w:rPr>
          <w:rFonts w:ascii="Times New Roman" w:hAnsi="Times New Roman" w:cs="Times New Roman"/>
          <w:sz w:val="26"/>
          <w:szCs w:val="26"/>
        </w:rPr>
        <w:t>Определить тему и основную мысль текста,</w:t>
      </w:r>
    </w:p>
    <w:p w:rsidR="00D9419E" w:rsidRPr="003D53B7" w:rsidRDefault="00D9419E" w:rsidP="003D53B7">
      <w:pPr>
        <w:pStyle w:val="a7"/>
        <w:numPr>
          <w:ilvl w:val="0"/>
          <w:numId w:val="9"/>
        </w:numPr>
        <w:tabs>
          <w:tab w:val="left" w:pos="567"/>
        </w:tabs>
        <w:spacing w:line="240" w:lineRule="auto"/>
        <w:jc w:val="both"/>
        <w:rPr>
          <w:rFonts w:ascii="Times New Roman" w:hAnsi="Times New Roman" w:cs="Times New Roman"/>
          <w:b/>
          <w:i/>
          <w:sz w:val="26"/>
          <w:szCs w:val="26"/>
        </w:rPr>
      </w:pPr>
      <w:r w:rsidRPr="003D53B7">
        <w:rPr>
          <w:rFonts w:ascii="Times New Roman" w:hAnsi="Times New Roman" w:cs="Times New Roman"/>
          <w:sz w:val="26"/>
          <w:szCs w:val="26"/>
        </w:rPr>
        <w:t>Разделить текст на смысловые части, озаглавить их,</w:t>
      </w:r>
    </w:p>
    <w:p w:rsidR="00D9419E" w:rsidRPr="003D53B7" w:rsidRDefault="00D9419E" w:rsidP="003D53B7">
      <w:pPr>
        <w:pStyle w:val="a7"/>
        <w:numPr>
          <w:ilvl w:val="0"/>
          <w:numId w:val="9"/>
        </w:numPr>
        <w:tabs>
          <w:tab w:val="left" w:pos="567"/>
        </w:tabs>
        <w:spacing w:line="240" w:lineRule="auto"/>
        <w:jc w:val="both"/>
        <w:rPr>
          <w:rFonts w:ascii="Times New Roman" w:hAnsi="Times New Roman" w:cs="Times New Roman"/>
          <w:b/>
          <w:i/>
          <w:sz w:val="26"/>
          <w:szCs w:val="26"/>
        </w:rPr>
      </w:pPr>
      <w:r w:rsidRPr="003D53B7">
        <w:rPr>
          <w:rFonts w:ascii="Times New Roman" w:hAnsi="Times New Roman" w:cs="Times New Roman"/>
          <w:sz w:val="26"/>
          <w:szCs w:val="26"/>
        </w:rPr>
        <w:t>Написать черновик плана текста и сопоставить его с текстом. Проследить все ли главное нашло отражение в плане, связаны ли пункты плана по смыслу, отражают ли они тему и главную мысль,</w:t>
      </w:r>
    </w:p>
    <w:p w:rsidR="00D9419E" w:rsidRPr="003D53B7" w:rsidRDefault="00D9419E" w:rsidP="003D53B7">
      <w:pPr>
        <w:pStyle w:val="a7"/>
        <w:numPr>
          <w:ilvl w:val="0"/>
          <w:numId w:val="9"/>
        </w:numPr>
        <w:tabs>
          <w:tab w:val="left" w:pos="567"/>
        </w:tabs>
        <w:spacing w:line="240" w:lineRule="auto"/>
        <w:jc w:val="both"/>
        <w:rPr>
          <w:rFonts w:ascii="Times New Roman" w:hAnsi="Times New Roman" w:cs="Times New Roman"/>
          <w:b/>
          <w:i/>
          <w:sz w:val="26"/>
          <w:szCs w:val="26"/>
        </w:rPr>
      </w:pPr>
      <w:r w:rsidRPr="003D53B7">
        <w:rPr>
          <w:rFonts w:ascii="Times New Roman" w:hAnsi="Times New Roman" w:cs="Times New Roman"/>
          <w:sz w:val="26"/>
          <w:szCs w:val="26"/>
        </w:rPr>
        <w:t>Проверить, можно руководствуясь планом воспроизвести текст.</w:t>
      </w:r>
    </w:p>
    <w:p w:rsidR="00D9419E" w:rsidRPr="003D53B7" w:rsidRDefault="00164F76" w:rsidP="003D53B7">
      <w:pPr>
        <w:pStyle w:val="a7"/>
        <w:tabs>
          <w:tab w:val="left" w:pos="567"/>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Виды плана: по соотношению обобщающих и конкретных формулировок (простой и сложный), по р</w:t>
      </w:r>
      <w:r w:rsidR="006D5D8A" w:rsidRPr="003D53B7">
        <w:rPr>
          <w:rFonts w:ascii="Times New Roman" w:hAnsi="Times New Roman" w:cs="Times New Roman"/>
          <w:sz w:val="26"/>
          <w:szCs w:val="26"/>
        </w:rPr>
        <w:t>ечевому оформлению заголовков (</w:t>
      </w:r>
      <w:r w:rsidRPr="003D53B7">
        <w:rPr>
          <w:rFonts w:ascii="Times New Roman" w:hAnsi="Times New Roman" w:cs="Times New Roman"/>
          <w:sz w:val="26"/>
          <w:szCs w:val="26"/>
        </w:rPr>
        <w:t xml:space="preserve">цитатный, </w:t>
      </w:r>
      <w:proofErr w:type="spellStart"/>
      <w:r w:rsidRPr="003D53B7">
        <w:rPr>
          <w:rFonts w:ascii="Times New Roman" w:hAnsi="Times New Roman" w:cs="Times New Roman"/>
          <w:sz w:val="26"/>
          <w:szCs w:val="26"/>
        </w:rPr>
        <w:t>нецитатный</w:t>
      </w:r>
      <w:proofErr w:type="spellEnd"/>
      <w:r w:rsidRPr="003D53B7">
        <w:rPr>
          <w:rFonts w:ascii="Times New Roman" w:hAnsi="Times New Roman" w:cs="Times New Roman"/>
          <w:sz w:val="26"/>
          <w:szCs w:val="26"/>
        </w:rPr>
        <w:t>, смешанный).</w:t>
      </w:r>
    </w:p>
    <w:p w:rsidR="00164F76" w:rsidRPr="003D53B7" w:rsidRDefault="00164F76" w:rsidP="003D53B7">
      <w:pPr>
        <w:pStyle w:val="a7"/>
        <w:tabs>
          <w:tab w:val="left" w:pos="567"/>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При составлении заданий текстом необходимо учитывать ситуацию и характер текстов:</w:t>
      </w:r>
    </w:p>
    <w:p w:rsidR="00164F76" w:rsidRPr="003D53B7" w:rsidRDefault="00164F76" w:rsidP="003D53B7">
      <w:pPr>
        <w:pStyle w:val="a7"/>
        <w:numPr>
          <w:ilvl w:val="0"/>
          <w:numId w:val="10"/>
        </w:numPr>
        <w:tabs>
          <w:tab w:val="left" w:pos="567"/>
        </w:tabs>
        <w:spacing w:line="240" w:lineRule="auto"/>
        <w:ind w:left="567" w:hanging="567"/>
        <w:jc w:val="both"/>
        <w:rPr>
          <w:rFonts w:ascii="Times New Roman" w:hAnsi="Times New Roman" w:cs="Times New Roman"/>
          <w:sz w:val="26"/>
          <w:szCs w:val="26"/>
        </w:rPr>
      </w:pPr>
      <w:r w:rsidRPr="003D53B7">
        <w:rPr>
          <w:rFonts w:ascii="Times New Roman" w:hAnsi="Times New Roman" w:cs="Times New Roman"/>
          <w:sz w:val="26"/>
          <w:szCs w:val="26"/>
        </w:rPr>
        <w:t>Учебная ситуация – текст, который сообщает информацию, необходимую для решения образовательных задач,</w:t>
      </w:r>
    </w:p>
    <w:p w:rsidR="00164F76" w:rsidRPr="003D53B7" w:rsidRDefault="00164F76" w:rsidP="003D53B7">
      <w:pPr>
        <w:pStyle w:val="a7"/>
        <w:numPr>
          <w:ilvl w:val="0"/>
          <w:numId w:val="10"/>
        </w:numPr>
        <w:tabs>
          <w:tab w:val="left" w:pos="567"/>
        </w:tabs>
        <w:spacing w:line="240" w:lineRule="auto"/>
        <w:ind w:left="567" w:hanging="567"/>
        <w:jc w:val="both"/>
        <w:rPr>
          <w:rFonts w:ascii="Times New Roman" w:hAnsi="Times New Roman" w:cs="Times New Roman"/>
          <w:b/>
          <w:i/>
          <w:sz w:val="26"/>
          <w:szCs w:val="26"/>
        </w:rPr>
      </w:pPr>
      <w:r w:rsidRPr="003D53B7">
        <w:rPr>
          <w:rFonts w:ascii="Times New Roman" w:hAnsi="Times New Roman" w:cs="Times New Roman"/>
          <w:sz w:val="26"/>
          <w:szCs w:val="26"/>
        </w:rPr>
        <w:t xml:space="preserve">Общественная ситуация – текст с выходом на социальную активность </w:t>
      </w:r>
      <w:proofErr w:type="gramStart"/>
      <w:r w:rsidRPr="003D53B7">
        <w:rPr>
          <w:rFonts w:ascii="Times New Roman" w:hAnsi="Times New Roman" w:cs="Times New Roman"/>
          <w:sz w:val="26"/>
          <w:szCs w:val="26"/>
        </w:rPr>
        <w:t>обуча</w:t>
      </w:r>
      <w:r w:rsidR="000D6CE0" w:rsidRPr="003D53B7">
        <w:rPr>
          <w:rFonts w:ascii="Times New Roman" w:hAnsi="Times New Roman" w:cs="Times New Roman"/>
          <w:sz w:val="26"/>
          <w:szCs w:val="26"/>
        </w:rPr>
        <w:t>ю</w:t>
      </w:r>
      <w:r w:rsidRPr="003D53B7">
        <w:rPr>
          <w:rFonts w:ascii="Times New Roman" w:hAnsi="Times New Roman" w:cs="Times New Roman"/>
          <w:sz w:val="26"/>
          <w:szCs w:val="26"/>
        </w:rPr>
        <w:t>щегося</w:t>
      </w:r>
      <w:proofErr w:type="gramEnd"/>
      <w:r w:rsidR="000D6CE0" w:rsidRPr="003D53B7">
        <w:rPr>
          <w:rFonts w:ascii="Times New Roman" w:hAnsi="Times New Roman" w:cs="Times New Roman"/>
          <w:sz w:val="26"/>
          <w:szCs w:val="26"/>
        </w:rPr>
        <w:t>, общественные группы, участниками которых является учащиеся, а также информацию о событиях в стране и мире,</w:t>
      </w:r>
    </w:p>
    <w:p w:rsidR="000D6CE0" w:rsidRPr="003D53B7" w:rsidRDefault="000D6CE0" w:rsidP="003D53B7">
      <w:pPr>
        <w:pStyle w:val="a7"/>
        <w:numPr>
          <w:ilvl w:val="0"/>
          <w:numId w:val="10"/>
        </w:numPr>
        <w:tabs>
          <w:tab w:val="left" w:pos="567"/>
        </w:tabs>
        <w:spacing w:line="240" w:lineRule="auto"/>
        <w:ind w:left="567" w:hanging="567"/>
        <w:jc w:val="both"/>
        <w:rPr>
          <w:rFonts w:ascii="Times New Roman" w:hAnsi="Times New Roman" w:cs="Times New Roman"/>
          <w:b/>
          <w:i/>
          <w:sz w:val="26"/>
          <w:szCs w:val="26"/>
        </w:rPr>
      </w:pPr>
      <w:r w:rsidRPr="003D53B7">
        <w:rPr>
          <w:rFonts w:ascii="Times New Roman" w:hAnsi="Times New Roman" w:cs="Times New Roman"/>
          <w:sz w:val="26"/>
          <w:szCs w:val="26"/>
        </w:rPr>
        <w:t>Личностная ситуация – может отражать досуг, занятия по интересам и др.</w:t>
      </w:r>
    </w:p>
    <w:p w:rsidR="00197494" w:rsidRDefault="000D6CE0" w:rsidP="003D53B7">
      <w:pPr>
        <w:pStyle w:val="a7"/>
        <w:tabs>
          <w:tab w:val="left" w:pos="0"/>
        </w:tabs>
        <w:spacing w:line="240" w:lineRule="auto"/>
        <w:ind w:left="0" w:firstLine="567"/>
        <w:jc w:val="both"/>
        <w:rPr>
          <w:rFonts w:ascii="Times New Roman" w:hAnsi="Times New Roman" w:cs="Times New Roman"/>
          <w:sz w:val="26"/>
          <w:szCs w:val="26"/>
        </w:rPr>
      </w:pPr>
      <w:r w:rsidRPr="003D53B7">
        <w:rPr>
          <w:rFonts w:ascii="Times New Roman" w:hAnsi="Times New Roman" w:cs="Times New Roman"/>
          <w:sz w:val="26"/>
          <w:szCs w:val="26"/>
        </w:rPr>
        <w:t>Тексты – ситуации могут включать рисунки, диаграммы, графики, карты, таблицы со словесными подписями.</w:t>
      </w:r>
    </w:p>
    <w:p w:rsidR="003D53B7" w:rsidRDefault="003D53B7" w:rsidP="003D53B7">
      <w:pPr>
        <w:pStyle w:val="a7"/>
        <w:tabs>
          <w:tab w:val="left" w:pos="0"/>
        </w:tabs>
        <w:spacing w:line="240" w:lineRule="auto"/>
        <w:ind w:left="0" w:firstLine="567"/>
        <w:jc w:val="both"/>
        <w:rPr>
          <w:rFonts w:ascii="Times New Roman" w:hAnsi="Times New Roman" w:cs="Times New Roman"/>
          <w:sz w:val="26"/>
          <w:szCs w:val="26"/>
        </w:rPr>
      </w:pPr>
    </w:p>
    <w:p w:rsidR="003D53B7" w:rsidRPr="003D53B7" w:rsidRDefault="003D53B7" w:rsidP="003D53B7">
      <w:pPr>
        <w:pStyle w:val="a7"/>
        <w:tabs>
          <w:tab w:val="left" w:pos="0"/>
        </w:tabs>
        <w:spacing w:line="240" w:lineRule="auto"/>
        <w:ind w:left="0" w:firstLine="567"/>
        <w:jc w:val="both"/>
        <w:rPr>
          <w:rFonts w:ascii="Times New Roman" w:hAnsi="Times New Roman" w:cs="Times New Roman"/>
          <w:sz w:val="26"/>
          <w:szCs w:val="26"/>
        </w:rPr>
      </w:pPr>
    </w:p>
    <w:p w:rsidR="00DC1CD2" w:rsidRPr="003D53B7" w:rsidRDefault="001A79D9" w:rsidP="003D53B7">
      <w:pPr>
        <w:pStyle w:val="a7"/>
        <w:tabs>
          <w:tab w:val="left" w:pos="8556"/>
        </w:tabs>
        <w:spacing w:line="240" w:lineRule="auto"/>
        <w:ind w:left="0"/>
        <w:jc w:val="both"/>
        <w:rPr>
          <w:rFonts w:ascii="Times New Roman" w:hAnsi="Times New Roman" w:cs="Times New Roman"/>
          <w:b/>
          <w:sz w:val="26"/>
          <w:szCs w:val="26"/>
        </w:rPr>
      </w:pPr>
      <w:r w:rsidRPr="003D53B7">
        <w:rPr>
          <w:rFonts w:ascii="Times New Roman" w:hAnsi="Times New Roman" w:cs="Times New Roman"/>
          <w:b/>
          <w:sz w:val="26"/>
          <w:szCs w:val="26"/>
        </w:rPr>
        <w:lastRenderedPageBreak/>
        <w:t xml:space="preserve">Критерии оценки </w:t>
      </w:r>
      <w:proofErr w:type="spellStart"/>
      <w:r w:rsidRPr="003D53B7">
        <w:rPr>
          <w:rFonts w:ascii="Times New Roman" w:hAnsi="Times New Roman" w:cs="Times New Roman"/>
          <w:b/>
          <w:sz w:val="26"/>
          <w:szCs w:val="26"/>
        </w:rPr>
        <w:t>сформированности</w:t>
      </w:r>
      <w:proofErr w:type="spellEnd"/>
      <w:r w:rsidRPr="003D53B7">
        <w:rPr>
          <w:rFonts w:ascii="Times New Roman" w:hAnsi="Times New Roman" w:cs="Times New Roman"/>
          <w:b/>
          <w:sz w:val="26"/>
          <w:szCs w:val="26"/>
        </w:rPr>
        <w:t xml:space="preserve"> навыков смыслового чтения </w:t>
      </w:r>
      <w:proofErr w:type="gramStart"/>
      <w:r w:rsidRPr="003D53B7">
        <w:rPr>
          <w:rFonts w:ascii="Times New Roman" w:hAnsi="Times New Roman" w:cs="Times New Roman"/>
          <w:b/>
          <w:sz w:val="26"/>
          <w:szCs w:val="26"/>
        </w:rPr>
        <w:t>у</w:t>
      </w:r>
      <w:proofErr w:type="gramEnd"/>
      <w:r w:rsidRPr="003D53B7">
        <w:rPr>
          <w:rFonts w:ascii="Times New Roman" w:hAnsi="Times New Roman" w:cs="Times New Roman"/>
          <w:b/>
          <w:sz w:val="26"/>
          <w:szCs w:val="26"/>
        </w:rPr>
        <w:t xml:space="preserve"> обучающихся.</w:t>
      </w:r>
    </w:p>
    <w:p w:rsidR="001A79D9" w:rsidRPr="003D53B7" w:rsidRDefault="001A79D9" w:rsidP="003D53B7">
      <w:pPr>
        <w:pStyle w:val="a7"/>
        <w:tabs>
          <w:tab w:val="left" w:pos="8556"/>
        </w:tabs>
        <w:spacing w:line="240" w:lineRule="auto"/>
        <w:ind w:left="0"/>
        <w:jc w:val="both"/>
        <w:rPr>
          <w:rFonts w:ascii="Times New Roman" w:hAnsi="Times New Roman" w:cs="Times New Roman"/>
          <w:b/>
          <w:sz w:val="26"/>
          <w:szCs w:val="26"/>
        </w:rPr>
      </w:pPr>
      <w:r w:rsidRPr="003D53B7">
        <w:rPr>
          <w:rFonts w:ascii="Times New Roman" w:hAnsi="Times New Roman" w:cs="Times New Roman"/>
          <w:b/>
          <w:sz w:val="26"/>
          <w:szCs w:val="26"/>
        </w:rPr>
        <w:t>5 - 6 классы:</w:t>
      </w:r>
    </w:p>
    <w:p w:rsidR="001A79D9" w:rsidRPr="003D53B7" w:rsidRDefault="001A79D9"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«Удовлетворительно» - учащийся может составить простой план текста, определяет основную мысль текста.</w:t>
      </w:r>
    </w:p>
    <w:p w:rsidR="001A79D9" w:rsidRPr="003D53B7" w:rsidRDefault="001A79D9"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«Хорошо» - учащийся составляет простой план текста, определяет основную мысль текста, определяет новые понятия и слова, встречающиеся в тексте.</w:t>
      </w:r>
    </w:p>
    <w:p w:rsidR="001A79D9" w:rsidRPr="003D53B7" w:rsidRDefault="001A79D9"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«Отлично» - учащийся составляет простой и сложный план текста, может озаглавить текст, рассказывает по составленному плану.</w:t>
      </w:r>
    </w:p>
    <w:p w:rsidR="001A79D9" w:rsidRPr="003D53B7" w:rsidRDefault="001A79D9" w:rsidP="003D53B7">
      <w:pPr>
        <w:pStyle w:val="a7"/>
        <w:tabs>
          <w:tab w:val="left" w:pos="8556"/>
        </w:tabs>
        <w:spacing w:line="240" w:lineRule="auto"/>
        <w:ind w:left="0"/>
        <w:jc w:val="both"/>
        <w:rPr>
          <w:rFonts w:ascii="Times New Roman" w:hAnsi="Times New Roman" w:cs="Times New Roman"/>
          <w:b/>
          <w:sz w:val="26"/>
          <w:szCs w:val="26"/>
        </w:rPr>
      </w:pPr>
      <w:r w:rsidRPr="003D53B7">
        <w:rPr>
          <w:rFonts w:ascii="Times New Roman" w:hAnsi="Times New Roman" w:cs="Times New Roman"/>
          <w:b/>
          <w:sz w:val="26"/>
          <w:szCs w:val="26"/>
        </w:rPr>
        <w:t>7-8 классы:</w:t>
      </w:r>
    </w:p>
    <w:p w:rsidR="001A79D9" w:rsidRPr="003D53B7" w:rsidRDefault="001A79D9"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«Удовлетворительно» - учащийся составляет простой план текста, определяет основную мысль текста, определяет новые понятия и слова, встречающиеся в тексте.</w:t>
      </w:r>
    </w:p>
    <w:p w:rsidR="001A79D9" w:rsidRPr="003D53B7" w:rsidRDefault="001A79D9"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«Хорошо» - учащийся составляет простой и сложный план текста,</w:t>
      </w:r>
      <w:r w:rsidR="000B2DE6" w:rsidRPr="003D53B7">
        <w:rPr>
          <w:rFonts w:ascii="Times New Roman" w:hAnsi="Times New Roman" w:cs="Times New Roman"/>
          <w:sz w:val="26"/>
          <w:szCs w:val="26"/>
        </w:rPr>
        <w:t xml:space="preserve"> определяет основную мысль текста, </w:t>
      </w:r>
      <w:r w:rsidRPr="003D53B7">
        <w:rPr>
          <w:rFonts w:ascii="Times New Roman" w:hAnsi="Times New Roman" w:cs="Times New Roman"/>
          <w:sz w:val="26"/>
          <w:szCs w:val="26"/>
        </w:rPr>
        <w:t xml:space="preserve">может озаглавить текст, </w:t>
      </w:r>
      <w:r w:rsidR="000B2DE6" w:rsidRPr="003D53B7">
        <w:rPr>
          <w:rFonts w:ascii="Times New Roman" w:hAnsi="Times New Roman" w:cs="Times New Roman"/>
          <w:sz w:val="26"/>
          <w:szCs w:val="26"/>
        </w:rPr>
        <w:t xml:space="preserve">определяет новые понятия и слова, встречающиеся в тексте, </w:t>
      </w:r>
      <w:r w:rsidRPr="003D53B7">
        <w:rPr>
          <w:rFonts w:ascii="Times New Roman" w:hAnsi="Times New Roman" w:cs="Times New Roman"/>
          <w:sz w:val="26"/>
          <w:szCs w:val="26"/>
        </w:rPr>
        <w:t>рассказывает по составленному плану</w:t>
      </w:r>
      <w:r w:rsidR="000B2DE6" w:rsidRPr="003D53B7">
        <w:rPr>
          <w:rFonts w:ascii="Times New Roman" w:hAnsi="Times New Roman" w:cs="Times New Roman"/>
          <w:sz w:val="26"/>
          <w:szCs w:val="26"/>
        </w:rPr>
        <w:t xml:space="preserve"> (частично)</w:t>
      </w:r>
      <w:r w:rsidRPr="003D53B7">
        <w:rPr>
          <w:rFonts w:ascii="Times New Roman" w:hAnsi="Times New Roman" w:cs="Times New Roman"/>
          <w:sz w:val="26"/>
          <w:szCs w:val="26"/>
        </w:rPr>
        <w:t>.</w:t>
      </w:r>
    </w:p>
    <w:p w:rsidR="000B2DE6" w:rsidRPr="003D53B7" w:rsidRDefault="000B2DE6"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«Отлично» - учащийся составляет сложный план текста, определяет основную мысль текста, определяет тип текста,</w:t>
      </w:r>
      <w:r w:rsidRPr="003D53B7">
        <w:rPr>
          <w:sz w:val="26"/>
          <w:szCs w:val="26"/>
        </w:rPr>
        <w:t xml:space="preserve"> </w:t>
      </w:r>
      <w:r w:rsidRPr="003D53B7">
        <w:rPr>
          <w:rFonts w:ascii="Times New Roman" w:hAnsi="Times New Roman" w:cs="Times New Roman"/>
          <w:sz w:val="26"/>
          <w:szCs w:val="26"/>
        </w:rPr>
        <w:t>определяет новые понятия и слова, встречающиеся в тексте, рассказывает по составленному плану, определяет отношение автора  к описываемому событию/личности/предмету.</w:t>
      </w:r>
    </w:p>
    <w:p w:rsidR="000B2DE6" w:rsidRPr="003D53B7" w:rsidRDefault="000B2DE6" w:rsidP="003D53B7">
      <w:pPr>
        <w:pStyle w:val="a7"/>
        <w:tabs>
          <w:tab w:val="left" w:pos="8556"/>
        </w:tabs>
        <w:spacing w:line="240" w:lineRule="auto"/>
        <w:ind w:left="0"/>
        <w:jc w:val="both"/>
        <w:rPr>
          <w:rFonts w:ascii="Times New Roman" w:hAnsi="Times New Roman" w:cs="Times New Roman"/>
          <w:b/>
          <w:sz w:val="26"/>
          <w:szCs w:val="26"/>
        </w:rPr>
      </w:pPr>
      <w:r w:rsidRPr="003D53B7">
        <w:rPr>
          <w:rFonts w:ascii="Times New Roman" w:hAnsi="Times New Roman" w:cs="Times New Roman"/>
          <w:b/>
          <w:sz w:val="26"/>
          <w:szCs w:val="26"/>
        </w:rPr>
        <w:t>9 класс:</w:t>
      </w:r>
    </w:p>
    <w:p w:rsidR="000B2DE6" w:rsidRPr="003D53B7" w:rsidRDefault="000B2DE6"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«Удовлетворительно» - учащийся составляет простой и сложный план текста, определяет основную мысль текста, может озаглавить текст, определяет новые понятия и слова, встречающиеся в тексте, рассказывает по составленному плану (частично).</w:t>
      </w:r>
    </w:p>
    <w:p w:rsidR="000B2DE6" w:rsidRPr="003D53B7" w:rsidRDefault="000B2DE6"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«Хорошо» - учащийся составляет сложный план текста, определяет основную мысль текста, определяет тип текста, определяет новые понятия и слова, встречающиеся в тексте, рассказывает по составленному плану, определяет отношение автора  к описываемому событию/личности/предмету.</w:t>
      </w:r>
    </w:p>
    <w:p w:rsidR="00B66D98" w:rsidRPr="003D53B7" w:rsidRDefault="000B2DE6" w:rsidP="003D53B7">
      <w:pPr>
        <w:pStyle w:val="a7"/>
        <w:tabs>
          <w:tab w:val="left" w:pos="8556"/>
        </w:tabs>
        <w:spacing w:line="240" w:lineRule="auto"/>
        <w:ind w:left="0"/>
        <w:jc w:val="both"/>
        <w:rPr>
          <w:rFonts w:ascii="Times New Roman" w:hAnsi="Times New Roman" w:cs="Times New Roman"/>
          <w:sz w:val="26"/>
          <w:szCs w:val="26"/>
        </w:rPr>
      </w:pPr>
      <w:r w:rsidRPr="003D53B7">
        <w:rPr>
          <w:rFonts w:ascii="Times New Roman" w:hAnsi="Times New Roman" w:cs="Times New Roman"/>
          <w:sz w:val="26"/>
          <w:szCs w:val="26"/>
        </w:rPr>
        <w:t>«Отлично» - учащийся составляет сложный план текста, определяет основную мысль текста, определяет тип текста, определяет новые понятия и слова, встречающиеся в тексте, рассказывает по составленному плану, определяет отношение автора  к описываемому событию/личности/предмету.</w:t>
      </w:r>
      <w:r w:rsidR="002C40C6" w:rsidRPr="003D53B7">
        <w:rPr>
          <w:rFonts w:ascii="Times New Roman" w:hAnsi="Times New Roman" w:cs="Times New Roman"/>
          <w:sz w:val="26"/>
          <w:szCs w:val="26"/>
        </w:rPr>
        <w:t xml:space="preserve"> Формулирует аргументированное собственное отношение к тексту и позиции автора.</w:t>
      </w:r>
      <w:r w:rsidR="00B728E4" w:rsidRPr="003D53B7">
        <w:rPr>
          <w:rFonts w:ascii="Times New Roman" w:hAnsi="Times New Roman" w:cs="Times New Roman"/>
          <w:sz w:val="26"/>
          <w:szCs w:val="26"/>
        </w:rPr>
        <w:t xml:space="preserve"> Может предположить факторы, повлиявшие на отношение автора.</w:t>
      </w:r>
    </w:p>
    <w:p w:rsidR="00B66D98" w:rsidRPr="003D53B7" w:rsidRDefault="00B66D98" w:rsidP="003D53B7">
      <w:pPr>
        <w:pStyle w:val="a7"/>
        <w:tabs>
          <w:tab w:val="left" w:pos="8556"/>
        </w:tabs>
        <w:spacing w:line="240" w:lineRule="auto"/>
        <w:jc w:val="both"/>
        <w:rPr>
          <w:rFonts w:ascii="Times New Roman" w:hAnsi="Times New Roman" w:cs="Times New Roman"/>
          <w:sz w:val="26"/>
          <w:szCs w:val="26"/>
        </w:rPr>
      </w:pPr>
    </w:p>
    <w:p w:rsidR="00B66D98" w:rsidRPr="003D53B7" w:rsidRDefault="00B66D98" w:rsidP="003D53B7">
      <w:pPr>
        <w:pStyle w:val="a7"/>
        <w:tabs>
          <w:tab w:val="left" w:pos="8556"/>
        </w:tabs>
        <w:spacing w:line="240" w:lineRule="auto"/>
        <w:jc w:val="both"/>
        <w:rPr>
          <w:rFonts w:ascii="Times New Roman" w:hAnsi="Times New Roman" w:cs="Times New Roman"/>
          <w:sz w:val="26"/>
          <w:szCs w:val="26"/>
        </w:rPr>
      </w:pPr>
    </w:p>
    <w:p w:rsidR="00B66D98" w:rsidRPr="003D53B7" w:rsidRDefault="00B66D98" w:rsidP="003D53B7">
      <w:pPr>
        <w:pStyle w:val="a7"/>
        <w:tabs>
          <w:tab w:val="left" w:pos="8556"/>
        </w:tabs>
        <w:spacing w:line="240" w:lineRule="auto"/>
        <w:jc w:val="both"/>
        <w:rPr>
          <w:rFonts w:ascii="Times New Roman" w:hAnsi="Times New Roman" w:cs="Times New Roman"/>
          <w:sz w:val="26"/>
          <w:szCs w:val="26"/>
        </w:rPr>
      </w:pPr>
    </w:p>
    <w:p w:rsidR="00B66D98" w:rsidRPr="003D53B7" w:rsidRDefault="00B66D98" w:rsidP="003D53B7">
      <w:pPr>
        <w:pStyle w:val="a7"/>
        <w:tabs>
          <w:tab w:val="left" w:pos="8556"/>
        </w:tabs>
        <w:spacing w:line="240" w:lineRule="auto"/>
        <w:jc w:val="both"/>
        <w:rPr>
          <w:rFonts w:ascii="Times New Roman" w:hAnsi="Times New Roman" w:cs="Times New Roman"/>
          <w:sz w:val="26"/>
          <w:szCs w:val="26"/>
        </w:rPr>
      </w:pPr>
    </w:p>
    <w:p w:rsidR="00B66D98" w:rsidRPr="003D53B7" w:rsidRDefault="00B66D98" w:rsidP="003D53B7">
      <w:pPr>
        <w:pStyle w:val="a7"/>
        <w:tabs>
          <w:tab w:val="left" w:pos="8556"/>
        </w:tabs>
        <w:spacing w:line="240" w:lineRule="auto"/>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02014B" w:rsidRPr="003D53B7" w:rsidRDefault="0002014B" w:rsidP="003D53B7">
      <w:pPr>
        <w:pStyle w:val="a7"/>
        <w:tabs>
          <w:tab w:val="left" w:pos="8556"/>
        </w:tabs>
        <w:spacing w:line="240" w:lineRule="auto"/>
        <w:ind w:left="0"/>
        <w:jc w:val="both"/>
        <w:rPr>
          <w:rFonts w:ascii="Times New Roman" w:hAnsi="Times New Roman" w:cs="Times New Roman"/>
          <w:sz w:val="26"/>
          <w:szCs w:val="26"/>
        </w:rPr>
      </w:pPr>
    </w:p>
    <w:p w:rsidR="00397A77" w:rsidRPr="003D53B7" w:rsidRDefault="00397A77" w:rsidP="003D53B7">
      <w:pPr>
        <w:pStyle w:val="a7"/>
        <w:tabs>
          <w:tab w:val="left" w:pos="8556"/>
        </w:tabs>
        <w:spacing w:line="240" w:lineRule="auto"/>
        <w:ind w:left="0"/>
        <w:jc w:val="both"/>
        <w:rPr>
          <w:rFonts w:ascii="Times New Roman" w:hAnsi="Times New Roman" w:cs="Times New Roman"/>
          <w:sz w:val="26"/>
          <w:szCs w:val="26"/>
        </w:rPr>
      </w:pPr>
    </w:p>
    <w:p w:rsidR="00397A77" w:rsidRPr="003D53B7" w:rsidRDefault="00397A77" w:rsidP="003D53B7">
      <w:pPr>
        <w:pStyle w:val="a7"/>
        <w:tabs>
          <w:tab w:val="left" w:pos="8556"/>
        </w:tabs>
        <w:spacing w:line="240" w:lineRule="auto"/>
        <w:ind w:left="0"/>
        <w:jc w:val="both"/>
        <w:rPr>
          <w:rFonts w:ascii="Times New Roman" w:hAnsi="Times New Roman" w:cs="Times New Roman"/>
          <w:sz w:val="26"/>
          <w:szCs w:val="26"/>
        </w:rPr>
      </w:pPr>
    </w:p>
    <w:p w:rsidR="00EA4FD8" w:rsidRPr="003D53B7" w:rsidRDefault="00EA4FD8" w:rsidP="003D53B7">
      <w:pPr>
        <w:pStyle w:val="a7"/>
        <w:tabs>
          <w:tab w:val="left" w:pos="8556"/>
        </w:tabs>
        <w:spacing w:line="240" w:lineRule="auto"/>
        <w:ind w:left="0"/>
        <w:jc w:val="center"/>
        <w:rPr>
          <w:rFonts w:ascii="Times New Roman" w:hAnsi="Times New Roman" w:cs="Times New Roman"/>
          <w:b/>
          <w:sz w:val="32"/>
          <w:szCs w:val="32"/>
        </w:rPr>
      </w:pPr>
      <w:r w:rsidRPr="003D53B7">
        <w:rPr>
          <w:rFonts w:ascii="Times New Roman" w:hAnsi="Times New Roman" w:cs="Times New Roman"/>
          <w:b/>
          <w:sz w:val="32"/>
          <w:szCs w:val="32"/>
        </w:rPr>
        <w:lastRenderedPageBreak/>
        <w:t>Практическая часть.</w:t>
      </w:r>
    </w:p>
    <w:p w:rsidR="00EA4FD8" w:rsidRPr="003D53B7" w:rsidRDefault="00EA4FD8" w:rsidP="003D53B7">
      <w:pPr>
        <w:pStyle w:val="a7"/>
        <w:tabs>
          <w:tab w:val="left" w:pos="8556"/>
        </w:tabs>
        <w:spacing w:line="240" w:lineRule="auto"/>
        <w:ind w:left="142" w:firstLine="425"/>
        <w:jc w:val="both"/>
        <w:rPr>
          <w:rFonts w:ascii="Times New Roman" w:hAnsi="Times New Roman" w:cs="Times New Roman"/>
          <w:sz w:val="26"/>
          <w:szCs w:val="26"/>
        </w:rPr>
      </w:pPr>
      <w:r w:rsidRPr="003D53B7">
        <w:rPr>
          <w:rFonts w:ascii="Times New Roman" w:hAnsi="Times New Roman" w:cs="Times New Roman"/>
          <w:sz w:val="26"/>
          <w:szCs w:val="26"/>
        </w:rPr>
        <w:t>В работе мною используется технология критического мышления.</w:t>
      </w:r>
    </w:p>
    <w:p w:rsidR="00EA4FD8" w:rsidRPr="003D53B7" w:rsidRDefault="00EA4FD8" w:rsidP="003D53B7">
      <w:pPr>
        <w:pStyle w:val="a7"/>
        <w:tabs>
          <w:tab w:val="left" w:pos="8556"/>
        </w:tabs>
        <w:spacing w:line="240" w:lineRule="auto"/>
        <w:ind w:left="142" w:firstLine="425"/>
        <w:jc w:val="both"/>
        <w:rPr>
          <w:rFonts w:ascii="Times New Roman" w:hAnsi="Times New Roman" w:cs="Times New Roman"/>
          <w:sz w:val="26"/>
          <w:szCs w:val="26"/>
        </w:rPr>
      </w:pPr>
      <w:r w:rsidRPr="003D53B7">
        <w:rPr>
          <w:rFonts w:ascii="Times New Roman" w:hAnsi="Times New Roman" w:cs="Times New Roman"/>
          <w:sz w:val="26"/>
          <w:szCs w:val="26"/>
        </w:rPr>
        <w:t xml:space="preserve">Она  способствуют обучению учащихся навыкам работы с текстом, а именно, осуществлять поиск информации, понимать </w:t>
      </w:r>
      <w:proofErr w:type="gramStart"/>
      <w:r w:rsidRPr="003D53B7">
        <w:rPr>
          <w:rFonts w:ascii="Times New Roman" w:hAnsi="Times New Roman" w:cs="Times New Roman"/>
          <w:sz w:val="26"/>
          <w:szCs w:val="26"/>
        </w:rPr>
        <w:t>прочитанное</w:t>
      </w:r>
      <w:proofErr w:type="gramEnd"/>
      <w:r w:rsidRPr="003D53B7">
        <w:rPr>
          <w:rFonts w:ascii="Times New Roman" w:hAnsi="Times New Roman" w:cs="Times New Roman"/>
          <w:sz w:val="26"/>
          <w:szCs w:val="26"/>
        </w:rPr>
        <w:t>, преобразовывать и интерпретировать информацию, давать собственную оценку тексту.</w:t>
      </w:r>
      <w:r w:rsidRPr="003D53B7">
        <w:rPr>
          <w:rFonts w:ascii="Times New Roman" w:hAnsi="Times New Roman" w:cs="Times New Roman"/>
          <w:sz w:val="26"/>
          <w:szCs w:val="26"/>
        </w:rPr>
        <w:br/>
        <w:t>При изучении новой темы учащимся предлагается не читать текст абзац за абзацем, а оценить содержание изучаемого параграфа:</w:t>
      </w:r>
    </w:p>
    <w:p w:rsidR="00EA4FD8" w:rsidRPr="003D53B7" w:rsidRDefault="00EA4FD8" w:rsidP="003D53B7">
      <w:pPr>
        <w:pStyle w:val="a7"/>
        <w:numPr>
          <w:ilvl w:val="0"/>
          <w:numId w:val="25"/>
        </w:numPr>
        <w:tabs>
          <w:tab w:val="left" w:pos="8556"/>
        </w:tabs>
        <w:spacing w:line="240" w:lineRule="auto"/>
        <w:ind w:left="142" w:firstLine="425"/>
        <w:jc w:val="both"/>
        <w:rPr>
          <w:rFonts w:ascii="Times New Roman" w:hAnsi="Times New Roman" w:cs="Times New Roman"/>
          <w:sz w:val="26"/>
          <w:szCs w:val="26"/>
        </w:rPr>
      </w:pPr>
      <w:r w:rsidRPr="003D53B7">
        <w:rPr>
          <w:rFonts w:ascii="Times New Roman" w:hAnsi="Times New Roman" w:cs="Times New Roman"/>
          <w:sz w:val="26"/>
          <w:szCs w:val="26"/>
        </w:rPr>
        <w:t>Какие слова выделены курсивом или жирным шрифтом?</w:t>
      </w:r>
    </w:p>
    <w:p w:rsidR="00EA4FD8" w:rsidRPr="003D53B7" w:rsidRDefault="00EA4FD8" w:rsidP="003D53B7">
      <w:pPr>
        <w:pStyle w:val="a7"/>
        <w:numPr>
          <w:ilvl w:val="0"/>
          <w:numId w:val="25"/>
        </w:numPr>
        <w:tabs>
          <w:tab w:val="left" w:pos="8556"/>
        </w:tabs>
        <w:spacing w:line="240" w:lineRule="auto"/>
        <w:ind w:left="142" w:firstLine="425"/>
        <w:jc w:val="both"/>
        <w:rPr>
          <w:rFonts w:ascii="Times New Roman" w:hAnsi="Times New Roman" w:cs="Times New Roman"/>
          <w:sz w:val="26"/>
          <w:szCs w:val="26"/>
        </w:rPr>
      </w:pPr>
      <w:r w:rsidRPr="003D53B7">
        <w:rPr>
          <w:rFonts w:ascii="Times New Roman" w:hAnsi="Times New Roman" w:cs="Times New Roman"/>
          <w:sz w:val="26"/>
          <w:szCs w:val="26"/>
        </w:rPr>
        <w:t>Какие имена встречаются в тексте?</w:t>
      </w:r>
    </w:p>
    <w:p w:rsidR="00EA4FD8" w:rsidRPr="00EA4FD8" w:rsidRDefault="00EA4FD8" w:rsidP="003D53B7">
      <w:pPr>
        <w:pStyle w:val="a7"/>
        <w:numPr>
          <w:ilvl w:val="0"/>
          <w:numId w:val="25"/>
        </w:numPr>
        <w:tabs>
          <w:tab w:val="left" w:pos="8556"/>
        </w:tabs>
        <w:spacing w:line="240" w:lineRule="auto"/>
        <w:ind w:left="142" w:firstLine="425"/>
        <w:jc w:val="both"/>
        <w:rPr>
          <w:rFonts w:ascii="Times New Roman" w:hAnsi="Times New Roman" w:cs="Times New Roman"/>
          <w:sz w:val="28"/>
          <w:szCs w:val="28"/>
        </w:rPr>
      </w:pPr>
      <w:r w:rsidRPr="003D53B7">
        <w:rPr>
          <w:rFonts w:ascii="Times New Roman" w:hAnsi="Times New Roman" w:cs="Times New Roman"/>
          <w:sz w:val="26"/>
          <w:szCs w:val="26"/>
        </w:rPr>
        <w:t>Предположить о чем будет текст, какие вопросы будут рассматриваться?</w:t>
      </w:r>
      <w:r w:rsidRPr="003D53B7">
        <w:rPr>
          <w:rFonts w:ascii="Times New Roman" w:hAnsi="Times New Roman" w:cs="Times New Roman"/>
          <w:sz w:val="26"/>
          <w:szCs w:val="26"/>
        </w:rPr>
        <w:br/>
        <w:t>Таким образом, формируется общее представление о содержании изучаемой темы. Затем учащимся ставится задача – составить к тексту, во время самостоятельной работы учащиеся формулируют вопросы репродуктивные и продуктивные. Важно то, что ученикам не ставится задача прочитать текст, а затем задать вопросы. Ограниченность времени ставит ученика в условия, когда он должен бегло ознакомиться с текстом, и делает он это гораздо быстрее, чем в режиме «прочти». При подведении итогов, отмечаются лучшие вопросы. Сформулировать правильно вопрос означает, что ученик очерчивает тот круг знаний, который у него имеется, и тот круг неизвестного, та «зона ближайшего развития», которые он хотел бы узнать. В соответствии с «ранжированием» вопросов, определяется их «ценность». Таким образом, ученик с помощью учителя превращает поставленную перед ним учебную цель в череду учебных</w:t>
      </w:r>
      <w:r w:rsidRPr="00EA4FD8">
        <w:rPr>
          <w:rFonts w:ascii="Times New Roman" w:hAnsi="Times New Roman" w:cs="Times New Roman"/>
          <w:sz w:val="28"/>
          <w:szCs w:val="28"/>
        </w:rPr>
        <w:t xml:space="preserve"> задач, которые он же себе и создает. Формулирование вопро</w:t>
      </w:r>
      <w:r w:rsidR="003D53B7">
        <w:rPr>
          <w:rFonts w:ascii="Times New Roman" w:hAnsi="Times New Roman" w:cs="Times New Roman"/>
          <w:sz w:val="28"/>
          <w:szCs w:val="28"/>
        </w:rPr>
        <w:t>сов является видом таких задач.</w:t>
      </w:r>
      <w:r w:rsidRPr="00EA4FD8">
        <w:rPr>
          <w:rFonts w:ascii="Times New Roman" w:hAnsi="Times New Roman" w:cs="Times New Roman"/>
          <w:sz w:val="28"/>
          <w:szCs w:val="28"/>
        </w:rPr>
        <w:br/>
        <w:t xml:space="preserve">При изучении новой темы применяется прием </w:t>
      </w:r>
      <w:r w:rsidRPr="00EA4FD8">
        <w:rPr>
          <w:rFonts w:ascii="Times New Roman" w:hAnsi="Times New Roman" w:cs="Times New Roman"/>
          <w:b/>
          <w:sz w:val="28"/>
          <w:szCs w:val="28"/>
        </w:rPr>
        <w:t>«мозговой штурм».</w:t>
      </w:r>
      <w:r w:rsidRPr="00EA4FD8">
        <w:rPr>
          <w:rFonts w:ascii="Times New Roman" w:hAnsi="Times New Roman" w:cs="Times New Roman"/>
          <w:sz w:val="28"/>
          <w:szCs w:val="28"/>
        </w:rPr>
        <w:t xml:space="preserve"> Этот эффективный прием является ключевым в технологии развития критического мышления. После объявления темы занятия учащимся предлагается все, что они знают, слышали или видели по объявленной теме. Данные фиксируются на доске в виде логической схемы, кластера, затем начинается работа с текстом учебника или дополнительным текстом. Учащиеся должны выяснить, насколько </w:t>
      </w:r>
      <w:r w:rsidR="003D53B7">
        <w:rPr>
          <w:rFonts w:ascii="Times New Roman" w:hAnsi="Times New Roman" w:cs="Times New Roman"/>
          <w:sz w:val="28"/>
          <w:szCs w:val="28"/>
        </w:rPr>
        <w:t xml:space="preserve">они знакомы с изучаемой темой. </w:t>
      </w:r>
      <w:r w:rsidRPr="00EA4FD8">
        <w:rPr>
          <w:rFonts w:ascii="Times New Roman" w:hAnsi="Times New Roman" w:cs="Times New Roman"/>
          <w:sz w:val="28"/>
          <w:szCs w:val="28"/>
        </w:rPr>
        <w:br/>
        <w:t xml:space="preserve">Прием </w:t>
      </w:r>
      <w:r w:rsidRPr="00EA4FD8">
        <w:rPr>
          <w:rFonts w:ascii="Times New Roman" w:hAnsi="Times New Roman" w:cs="Times New Roman"/>
          <w:b/>
          <w:sz w:val="28"/>
          <w:szCs w:val="28"/>
        </w:rPr>
        <w:t xml:space="preserve">«ключевые слова» </w:t>
      </w:r>
      <w:r w:rsidRPr="00EA4FD8">
        <w:rPr>
          <w:rFonts w:ascii="Times New Roman" w:hAnsi="Times New Roman" w:cs="Times New Roman"/>
          <w:sz w:val="28"/>
          <w:szCs w:val="28"/>
        </w:rPr>
        <w:t xml:space="preserve">заключается в том, что учащимся предлагается подобрать в тексте «ключевые слова, которые являются наиболее важными в изученном материале. Указывается количество таких слов, ученики должны обосновать свой выбор, в </w:t>
      </w:r>
      <w:proofErr w:type="gramStart"/>
      <w:r w:rsidRPr="00EA4FD8">
        <w:rPr>
          <w:rFonts w:ascii="Times New Roman" w:hAnsi="Times New Roman" w:cs="Times New Roman"/>
          <w:sz w:val="28"/>
          <w:szCs w:val="28"/>
        </w:rPr>
        <w:t>связи</w:t>
      </w:r>
      <w:proofErr w:type="gramEnd"/>
      <w:r w:rsidRPr="00EA4FD8">
        <w:rPr>
          <w:rFonts w:ascii="Times New Roman" w:hAnsi="Times New Roman" w:cs="Times New Roman"/>
          <w:sz w:val="28"/>
          <w:szCs w:val="28"/>
        </w:rPr>
        <w:t xml:space="preserve"> с чем они выбрали данные слова. Учителем организуется обсуждение, в ходе которого эти слова ф</w:t>
      </w:r>
      <w:r w:rsidR="003D53B7">
        <w:rPr>
          <w:rFonts w:ascii="Times New Roman" w:hAnsi="Times New Roman" w:cs="Times New Roman"/>
          <w:sz w:val="28"/>
          <w:szCs w:val="28"/>
        </w:rPr>
        <w:t>иксируются в тетради, на доске.</w:t>
      </w:r>
      <w:r w:rsidRPr="00EA4FD8">
        <w:rPr>
          <w:rFonts w:ascii="Times New Roman" w:hAnsi="Times New Roman" w:cs="Times New Roman"/>
          <w:sz w:val="28"/>
          <w:szCs w:val="28"/>
        </w:rPr>
        <w:br/>
        <w:t xml:space="preserve">Прием </w:t>
      </w:r>
      <w:r w:rsidRPr="00EA4FD8">
        <w:rPr>
          <w:rFonts w:ascii="Times New Roman" w:hAnsi="Times New Roman" w:cs="Times New Roman"/>
          <w:b/>
          <w:sz w:val="28"/>
          <w:szCs w:val="28"/>
        </w:rPr>
        <w:t>«сжатая информация»</w:t>
      </w:r>
      <w:r w:rsidRPr="00EA4FD8">
        <w:rPr>
          <w:rFonts w:ascii="Times New Roman" w:hAnsi="Times New Roman" w:cs="Times New Roman"/>
          <w:sz w:val="28"/>
          <w:szCs w:val="28"/>
        </w:rPr>
        <w:t xml:space="preserve"> (резюме) формирует умение сжимать информацию. Ученикам предлагается несколькими предложениями описать событие или явление, рассказать или написать одним абзацем, о чем данный текст. Дано задание одно из самых сложных, так как достаточно трудно одной или несколькими фразами изло</w:t>
      </w:r>
      <w:r w:rsidR="003D53B7">
        <w:rPr>
          <w:rFonts w:ascii="Times New Roman" w:hAnsi="Times New Roman" w:cs="Times New Roman"/>
          <w:sz w:val="28"/>
          <w:szCs w:val="28"/>
        </w:rPr>
        <w:t xml:space="preserve">жить самое главное. </w:t>
      </w:r>
      <w:r w:rsidR="00A23342">
        <w:rPr>
          <w:rFonts w:ascii="Times New Roman" w:hAnsi="Times New Roman" w:cs="Times New Roman"/>
          <w:sz w:val="28"/>
          <w:szCs w:val="28"/>
        </w:rPr>
        <w:br/>
        <w:t xml:space="preserve">Для того </w:t>
      </w:r>
      <w:r w:rsidRPr="00EA4FD8">
        <w:rPr>
          <w:rFonts w:ascii="Times New Roman" w:hAnsi="Times New Roman" w:cs="Times New Roman"/>
          <w:sz w:val="28"/>
          <w:szCs w:val="28"/>
        </w:rPr>
        <w:t xml:space="preserve">чтобы организовать работу в режиме технологии развития критического мышления в условиях отсутствия в опыте учащихся информации по изучаемой теме, мною используется прием </w:t>
      </w:r>
      <w:r w:rsidRPr="00EA4FD8">
        <w:rPr>
          <w:rFonts w:ascii="Times New Roman" w:hAnsi="Times New Roman" w:cs="Times New Roman"/>
          <w:b/>
          <w:sz w:val="28"/>
          <w:szCs w:val="28"/>
        </w:rPr>
        <w:t>«Верные - неверные утверждения»</w:t>
      </w:r>
      <w:r w:rsidRPr="00EA4FD8">
        <w:rPr>
          <w:rFonts w:ascii="Times New Roman" w:hAnsi="Times New Roman" w:cs="Times New Roman"/>
          <w:sz w:val="28"/>
          <w:szCs w:val="28"/>
        </w:rPr>
        <w:t xml:space="preserve"> или аналогичный по своей сути прием игровой технологии игра «Да – </w:t>
      </w:r>
      <w:proofErr w:type="spellStart"/>
      <w:r w:rsidRPr="00EA4FD8">
        <w:rPr>
          <w:rFonts w:ascii="Times New Roman" w:hAnsi="Times New Roman" w:cs="Times New Roman"/>
          <w:sz w:val="28"/>
          <w:szCs w:val="28"/>
        </w:rPr>
        <w:t>нетка</w:t>
      </w:r>
      <w:proofErr w:type="spellEnd"/>
      <w:r w:rsidRPr="00EA4FD8">
        <w:rPr>
          <w:rFonts w:ascii="Times New Roman" w:hAnsi="Times New Roman" w:cs="Times New Roman"/>
          <w:sz w:val="28"/>
          <w:szCs w:val="28"/>
        </w:rPr>
        <w:t xml:space="preserve">». Учащимся предлагается ряд утверждении в устной форме, в таблице (заранее приготовленной учителем), </w:t>
      </w:r>
      <w:proofErr w:type="gramStart"/>
      <w:r w:rsidRPr="00EA4FD8">
        <w:rPr>
          <w:rFonts w:ascii="Times New Roman" w:hAnsi="Times New Roman" w:cs="Times New Roman"/>
          <w:sz w:val="28"/>
          <w:szCs w:val="28"/>
        </w:rPr>
        <w:t>на</w:t>
      </w:r>
      <w:proofErr w:type="gramEnd"/>
      <w:r w:rsidRPr="00EA4FD8">
        <w:rPr>
          <w:rFonts w:ascii="Times New Roman" w:hAnsi="Times New Roman" w:cs="Times New Roman"/>
          <w:sz w:val="28"/>
          <w:szCs w:val="28"/>
        </w:rPr>
        <w:t xml:space="preserve"> которые они отвечают. В ходе </w:t>
      </w:r>
      <w:r w:rsidRPr="00EA4FD8">
        <w:rPr>
          <w:rFonts w:ascii="Times New Roman" w:hAnsi="Times New Roman" w:cs="Times New Roman"/>
          <w:sz w:val="28"/>
          <w:szCs w:val="28"/>
        </w:rPr>
        <w:lastRenderedPageBreak/>
        <w:t>изучения темы (прочтения текста) данные ответы или подтверждаются либо опровергаются, учащиеся отмечают правильные ответы, исправляют неверные. Данные прием способствует повышения интереса к изучению нового материала, вызывают положительные эмоции, особенно если большинство ответов (догадок) оказываются верными. Это универсальный прием, позволяющий работать с любыми видами текстов, различного уровн</w:t>
      </w:r>
      <w:r w:rsidR="003D53B7">
        <w:rPr>
          <w:rFonts w:ascii="Times New Roman" w:hAnsi="Times New Roman" w:cs="Times New Roman"/>
          <w:sz w:val="28"/>
          <w:szCs w:val="28"/>
        </w:rPr>
        <w:t>я сложности на любых предметах.</w:t>
      </w:r>
      <w:r w:rsidRPr="00EA4FD8">
        <w:rPr>
          <w:rFonts w:ascii="Times New Roman" w:hAnsi="Times New Roman" w:cs="Times New Roman"/>
          <w:sz w:val="28"/>
          <w:szCs w:val="28"/>
        </w:rPr>
        <w:br/>
        <w:t xml:space="preserve">Прием </w:t>
      </w:r>
      <w:r w:rsidRPr="00EA4FD8">
        <w:rPr>
          <w:rFonts w:ascii="Times New Roman" w:hAnsi="Times New Roman" w:cs="Times New Roman"/>
          <w:b/>
          <w:sz w:val="28"/>
          <w:szCs w:val="28"/>
        </w:rPr>
        <w:t>«Кластер»</w:t>
      </w:r>
      <w:r w:rsidRPr="00EA4FD8">
        <w:rPr>
          <w:rFonts w:ascii="Times New Roman" w:hAnsi="Times New Roman" w:cs="Times New Roman"/>
          <w:sz w:val="28"/>
          <w:szCs w:val="28"/>
        </w:rPr>
        <w:t xml:space="preserve"> заключается в выделении смысловых единиц текста в графическом оформлении. Данный прием может применяться как на стадии вызова, так и на стадии рефлексии, способствует развитию технологии стратегии смыслового чтения, так как учащихся учится находить требуемую информацию в тексте (пробегать глазами, определять его основные элемент). Данный прием мною применяется на уроках обществознания. Текстовый материал учебника изобилует различными понятиями, без понимания сущности и связей которых изучение предмета невозможно. Учащиеся должны уяснить из значения, установить логические связи между ними. В начале изучения темы я предлагаю «пробежать» те</w:t>
      </w:r>
      <w:proofErr w:type="gramStart"/>
      <w:r w:rsidRPr="00EA4FD8">
        <w:rPr>
          <w:rFonts w:ascii="Times New Roman" w:hAnsi="Times New Roman" w:cs="Times New Roman"/>
          <w:sz w:val="28"/>
          <w:szCs w:val="28"/>
        </w:rPr>
        <w:t>кст гл</w:t>
      </w:r>
      <w:proofErr w:type="gramEnd"/>
      <w:r w:rsidRPr="00EA4FD8">
        <w:rPr>
          <w:rFonts w:ascii="Times New Roman" w:hAnsi="Times New Roman" w:cs="Times New Roman"/>
          <w:sz w:val="28"/>
          <w:szCs w:val="28"/>
        </w:rPr>
        <w:t xml:space="preserve">азами, обращая внимания на навигацию в тексте (понятия выделены жирным шрифтом, курсивом), затем учащиеся свободно подходят к доске, выписывают все найденные понятия на доску, выделяется главное ключевое слово, начинается построение «грозди». Данную работу выполняем на доске, коллективно размышляя, выстраивая взаимосвязи, исправляя ошибки, причем стараюсь, чтобы именно учащиеся сами увидели их и исправили. После выработки идеальной модели, учащиеся переносят кластер в тетрадь. Затем идет повторная уже вдумчивая работа с текстом, так как общий «скелет» темы составлен, акценты расставлены. Так же учащимся предлагаются практические, проверочные задания по данной теме (использую задания рабочей тетради, рабочие листы, разработанные по другим пособиям). Таким образом, учащиеся учатся видеть главное в тексте, выполняют смысловое свёртывание информации. </w:t>
      </w:r>
      <w:r w:rsidRPr="00EA4FD8">
        <w:rPr>
          <w:rFonts w:ascii="Times New Roman" w:hAnsi="Times New Roman" w:cs="Times New Roman"/>
          <w:sz w:val="28"/>
          <w:szCs w:val="28"/>
        </w:rPr>
        <w:br/>
        <w:t xml:space="preserve">Большое значение в технологии критического мышления отводится приемам, формирующим умение задавать вопросы. В то время как традиционное преподавание </w:t>
      </w:r>
      <w:proofErr w:type="gramStart"/>
      <w:r w:rsidRPr="00EA4FD8">
        <w:rPr>
          <w:rFonts w:ascii="Times New Roman" w:hAnsi="Times New Roman" w:cs="Times New Roman"/>
          <w:sz w:val="28"/>
          <w:szCs w:val="28"/>
        </w:rPr>
        <w:t>строится</w:t>
      </w:r>
      <w:proofErr w:type="gramEnd"/>
      <w:r w:rsidRPr="00EA4FD8">
        <w:rPr>
          <w:rFonts w:ascii="Times New Roman" w:hAnsi="Times New Roman" w:cs="Times New Roman"/>
          <w:sz w:val="28"/>
          <w:szCs w:val="28"/>
        </w:rPr>
        <w:t xml:space="preserve"> на готовых ответах, которые преподносятся ученикам как данность, технология критического мышления ориентирована на вопросы как основную движущую силу мышления. Учащимся необходимо обращать к собственной интеллектуальной энергии. Мысль остается живой только при условии, что ответы стимулируют дальнейшие вопросы. Только ученики, которые задаются вопросами, по – настоящему думают, стремятся к знаниям. Уровень задаваемых вопросов опре</w:t>
      </w:r>
      <w:r w:rsidR="003D53B7">
        <w:rPr>
          <w:rFonts w:ascii="Times New Roman" w:hAnsi="Times New Roman" w:cs="Times New Roman"/>
          <w:sz w:val="28"/>
          <w:szCs w:val="28"/>
        </w:rPr>
        <w:t>деляет уровень нашего мышления.</w:t>
      </w:r>
      <w:r w:rsidRPr="00EA4FD8">
        <w:rPr>
          <w:rFonts w:ascii="Times New Roman" w:hAnsi="Times New Roman" w:cs="Times New Roman"/>
          <w:sz w:val="28"/>
          <w:szCs w:val="28"/>
        </w:rPr>
        <w:br/>
        <w:t xml:space="preserve">Мною используются такие приемы как </w:t>
      </w:r>
      <w:r w:rsidRPr="00EA4FD8">
        <w:rPr>
          <w:rFonts w:ascii="Times New Roman" w:hAnsi="Times New Roman" w:cs="Times New Roman"/>
          <w:b/>
          <w:sz w:val="28"/>
          <w:szCs w:val="28"/>
        </w:rPr>
        <w:t xml:space="preserve">«Ромашка </w:t>
      </w:r>
      <w:proofErr w:type="spellStart"/>
      <w:r w:rsidRPr="00EA4FD8">
        <w:rPr>
          <w:rFonts w:ascii="Times New Roman" w:hAnsi="Times New Roman" w:cs="Times New Roman"/>
          <w:b/>
          <w:sz w:val="28"/>
          <w:szCs w:val="28"/>
        </w:rPr>
        <w:t>Блума</w:t>
      </w:r>
      <w:proofErr w:type="spellEnd"/>
      <w:r w:rsidRPr="00EA4FD8">
        <w:rPr>
          <w:rFonts w:ascii="Times New Roman" w:hAnsi="Times New Roman" w:cs="Times New Roman"/>
          <w:b/>
          <w:sz w:val="28"/>
          <w:szCs w:val="28"/>
        </w:rPr>
        <w:t>»</w:t>
      </w:r>
      <w:r w:rsidRPr="00EA4FD8">
        <w:rPr>
          <w:rFonts w:ascii="Times New Roman" w:hAnsi="Times New Roman" w:cs="Times New Roman"/>
          <w:sz w:val="28"/>
          <w:szCs w:val="28"/>
        </w:rPr>
        <w:t xml:space="preserve"> и таблица </w:t>
      </w:r>
      <w:r w:rsidRPr="00EA4FD8">
        <w:rPr>
          <w:rFonts w:ascii="Times New Roman" w:hAnsi="Times New Roman" w:cs="Times New Roman"/>
          <w:b/>
          <w:sz w:val="28"/>
          <w:szCs w:val="28"/>
        </w:rPr>
        <w:t>«тонких» и «толстых» вопросов.</w:t>
      </w:r>
      <w:r w:rsidRPr="00EA4FD8">
        <w:rPr>
          <w:rFonts w:ascii="Times New Roman" w:hAnsi="Times New Roman" w:cs="Times New Roman"/>
          <w:sz w:val="28"/>
          <w:szCs w:val="28"/>
        </w:rPr>
        <w:t xml:space="preserve"> Данный прием применяется мною в сочетании с приемом «показательный ответ». В традиционном своем виде опрос у доски малопродуктивен, так как зачастую большая </w:t>
      </w:r>
      <w:proofErr w:type="gramStart"/>
      <w:r w:rsidRPr="00EA4FD8">
        <w:rPr>
          <w:rFonts w:ascii="Times New Roman" w:hAnsi="Times New Roman" w:cs="Times New Roman"/>
          <w:sz w:val="28"/>
          <w:szCs w:val="28"/>
        </w:rPr>
        <w:t>часть учащихся не следит за</w:t>
      </w:r>
      <w:proofErr w:type="gramEnd"/>
      <w:r w:rsidRPr="00EA4FD8">
        <w:rPr>
          <w:rFonts w:ascii="Times New Roman" w:hAnsi="Times New Roman" w:cs="Times New Roman"/>
          <w:sz w:val="28"/>
          <w:szCs w:val="28"/>
        </w:rPr>
        <w:t xml:space="preserve"> ответом одноклассника. Но совсем отказываться от опроса ни в коем случае нельзя, так как при устном ответе учащийся демонстрирует навыки владения устной речью, развивает коммуникативную культуру. Поэтому предлагаю следующий вид работы: учащиеся заранее готовят ответ на вопрос, при этом </w:t>
      </w:r>
      <w:r w:rsidRPr="00EA4FD8">
        <w:rPr>
          <w:rFonts w:ascii="Times New Roman" w:hAnsi="Times New Roman" w:cs="Times New Roman"/>
          <w:sz w:val="28"/>
          <w:szCs w:val="28"/>
        </w:rPr>
        <w:lastRenderedPageBreak/>
        <w:t xml:space="preserve">приветствуется использование не только учебника, но и дополнительной литературы (1 – 2 источника). Учащимся класса предлагается составить вопросы по теме выступления, которые они задают </w:t>
      </w:r>
      <w:proofErr w:type="gramStart"/>
      <w:r w:rsidRPr="00EA4FD8">
        <w:rPr>
          <w:rFonts w:ascii="Times New Roman" w:hAnsi="Times New Roman" w:cs="Times New Roman"/>
          <w:sz w:val="28"/>
          <w:szCs w:val="28"/>
        </w:rPr>
        <w:t>выступающему</w:t>
      </w:r>
      <w:proofErr w:type="gramEnd"/>
      <w:r w:rsidRPr="00EA4FD8">
        <w:rPr>
          <w:rFonts w:ascii="Times New Roman" w:hAnsi="Times New Roman" w:cs="Times New Roman"/>
          <w:sz w:val="28"/>
          <w:szCs w:val="28"/>
        </w:rPr>
        <w:t xml:space="preserve">, при необходимости дополняют его ответ. Таким образом, достигается повышение заинтересованности, так как оценивается не только ответ учащегося, но и сами вопросы. </w:t>
      </w:r>
      <w:r w:rsidRPr="00EA4FD8">
        <w:rPr>
          <w:rFonts w:ascii="Times New Roman" w:hAnsi="Times New Roman" w:cs="Times New Roman"/>
          <w:sz w:val="28"/>
          <w:szCs w:val="28"/>
        </w:rPr>
        <w:br/>
        <w:t xml:space="preserve">По ходу изучения новой темы учащиеся формулируют свои вопросы по новой теме, первоначально предлагаю на них ответить сначала сильным учащимся, которые в моих классах играют роль консультантов. </w:t>
      </w:r>
      <w:r w:rsidRPr="00EA4FD8">
        <w:rPr>
          <w:rFonts w:ascii="Times New Roman" w:hAnsi="Times New Roman" w:cs="Times New Roman"/>
          <w:sz w:val="28"/>
          <w:szCs w:val="28"/>
        </w:rPr>
        <w:br/>
        <w:t xml:space="preserve">          Также используются следующие формы и методы работы с текстом:</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1. Составление вопросов к тексту и ответы на них.</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2.</w:t>
      </w:r>
      <w:r w:rsidR="00EE4F67">
        <w:rPr>
          <w:rFonts w:ascii="Times New Roman" w:hAnsi="Times New Roman" w:cs="Times New Roman"/>
          <w:sz w:val="28"/>
          <w:szCs w:val="28"/>
        </w:rPr>
        <w:t xml:space="preserve"> Комментированное чтение текста</w:t>
      </w:r>
      <w:r w:rsidRPr="00EA4FD8">
        <w:rPr>
          <w:rFonts w:ascii="Times New Roman" w:hAnsi="Times New Roman" w:cs="Times New Roman"/>
          <w:sz w:val="28"/>
          <w:szCs w:val="28"/>
        </w:rPr>
        <w:t>.</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3. Аналитическое чтение текста.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4. Разбить текст на смысловые части.</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5. Составление тезисного плана.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6. Составление конкретизирующих, сравнительных, хронологических обобщающих таблиц.</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7. Подбор примеров, раскрывающих основные идеи текста.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8. Составление логической схемы.</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9. Преобразование цифровой информации, данной в тексте, в график, статистическую таблицу, диаграмму.</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10. Реферирование текста.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При работе учащихся с оригинальным текстом предлагается алгоритм действий:</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1. Внимательно прочитайте отрывок.</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2. Определите видовую принадлежность документа: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научный текст: в тексте главное - утверждение, аргументация какой-либо истины,</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правовой документ: изложены нормы права,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публицистический текст: основой текста являются оценочные суждения,</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статистический текст: представлены количественные показатели, отражающие состояние или тенденцию развития какого-либо объекта,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политический документ: содержатся оценки состояния общества и прогнозы, обещания, планы, улучшения,</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информационные материалы: излагаются только факты.</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3. Интерпретация текста: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разделите текст на смысловые блоки,</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проанализируйте каждый блок, определите смысл текста,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определите, к какой теме из изученного курса истори</w:t>
      </w:r>
      <w:proofErr w:type="gramStart"/>
      <w:r w:rsidRPr="00EA4FD8">
        <w:rPr>
          <w:rFonts w:ascii="Times New Roman" w:hAnsi="Times New Roman" w:cs="Times New Roman"/>
          <w:sz w:val="28"/>
          <w:szCs w:val="28"/>
        </w:rPr>
        <w:t>и(</w:t>
      </w:r>
      <w:proofErr w:type="gramEnd"/>
      <w:r w:rsidRPr="00EA4FD8">
        <w:rPr>
          <w:rFonts w:ascii="Times New Roman" w:hAnsi="Times New Roman" w:cs="Times New Roman"/>
          <w:sz w:val="28"/>
          <w:szCs w:val="28"/>
        </w:rPr>
        <w:t>обществознания) относится текст.</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4. Анализ текста: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 раскройте всю полноту социальной информации источника.</w:t>
      </w:r>
    </w:p>
    <w:p w:rsidR="00EA4FD8" w:rsidRPr="00EA4FD8" w:rsidRDefault="00EA4FD8" w:rsidP="00EA4FD8">
      <w:pPr>
        <w:pStyle w:val="a7"/>
        <w:tabs>
          <w:tab w:val="left" w:pos="8556"/>
        </w:tabs>
        <w:spacing w:line="240" w:lineRule="auto"/>
        <w:ind w:left="142" w:firstLine="425"/>
        <w:jc w:val="both"/>
        <w:rPr>
          <w:rFonts w:ascii="Times New Roman" w:hAnsi="Times New Roman" w:cs="Times New Roman"/>
          <w:sz w:val="28"/>
          <w:szCs w:val="28"/>
        </w:rPr>
      </w:pPr>
      <w:r w:rsidRPr="00EA4FD8">
        <w:rPr>
          <w:rFonts w:ascii="Times New Roman" w:hAnsi="Times New Roman" w:cs="Times New Roman"/>
          <w:sz w:val="28"/>
          <w:szCs w:val="28"/>
        </w:rPr>
        <w:t>5. Ответьте на вопросы к тексту, опираясь на знания по данной теме (темам).</w:t>
      </w:r>
    </w:p>
    <w:p w:rsidR="003D53B7" w:rsidRDefault="003D53B7" w:rsidP="00EA4FD8">
      <w:pPr>
        <w:pStyle w:val="a7"/>
        <w:tabs>
          <w:tab w:val="left" w:pos="8556"/>
        </w:tabs>
        <w:ind w:left="142" w:firstLine="425"/>
        <w:jc w:val="both"/>
        <w:rPr>
          <w:rFonts w:ascii="Times New Roman" w:hAnsi="Times New Roman" w:cs="Times New Roman"/>
          <w:b/>
          <w:bCs/>
          <w:sz w:val="28"/>
          <w:szCs w:val="28"/>
        </w:rPr>
      </w:pPr>
    </w:p>
    <w:p w:rsidR="00397A77" w:rsidRDefault="00397A77" w:rsidP="00EA4FD8">
      <w:pPr>
        <w:pStyle w:val="a7"/>
        <w:tabs>
          <w:tab w:val="left" w:pos="8556"/>
        </w:tabs>
        <w:spacing w:line="240" w:lineRule="auto"/>
        <w:ind w:left="142" w:firstLine="425"/>
        <w:jc w:val="both"/>
        <w:rPr>
          <w:rFonts w:ascii="Times New Roman" w:hAnsi="Times New Roman" w:cs="Times New Roman"/>
          <w:sz w:val="28"/>
          <w:szCs w:val="28"/>
        </w:rPr>
      </w:pPr>
    </w:p>
    <w:sectPr w:rsidR="00397A77" w:rsidSect="003D53B7">
      <w:headerReference w:type="default" r:id="rId9"/>
      <w:pgSz w:w="11906" w:h="16838"/>
      <w:pgMar w:top="284" w:right="991" w:bottom="1135" w:left="993"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47" w:rsidRDefault="00176547" w:rsidP="00C87772">
      <w:pPr>
        <w:spacing w:after="0" w:line="240" w:lineRule="auto"/>
      </w:pPr>
      <w:r>
        <w:separator/>
      </w:r>
    </w:p>
  </w:endnote>
  <w:endnote w:type="continuationSeparator" w:id="0">
    <w:p w:rsidR="00176547" w:rsidRDefault="00176547" w:rsidP="00C8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47" w:rsidRDefault="00176547" w:rsidP="00C87772">
      <w:pPr>
        <w:spacing w:after="0" w:line="240" w:lineRule="auto"/>
      </w:pPr>
      <w:r>
        <w:separator/>
      </w:r>
    </w:p>
  </w:footnote>
  <w:footnote w:type="continuationSeparator" w:id="0">
    <w:p w:rsidR="00176547" w:rsidRDefault="00176547" w:rsidP="00C87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E3" w:rsidRDefault="00616B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numPicBullet w:numPicBulletId="3">
    <w:pict>
      <v:shape id="_x0000_i1059" type="#_x0000_t75" style="width:3in;height:3in" o:bullet="t"/>
    </w:pict>
  </w:numPicBullet>
  <w:numPicBullet w:numPicBulletId="4">
    <w:pict>
      <v:shape id="_x0000_i1060" type="#_x0000_t75" style="width:3in;height:3in" o:bullet="t"/>
    </w:pict>
  </w:numPicBullet>
  <w:numPicBullet w:numPicBulletId="5">
    <w:pict>
      <v:shape id="_x0000_i1061" type="#_x0000_t75" style="width:3in;height:3in" o:bullet="t"/>
    </w:pict>
  </w:numPicBullet>
  <w:numPicBullet w:numPicBulletId="6">
    <w:pict>
      <v:shape id="_x0000_i1062" type="#_x0000_t75" style="width:3in;height:3in" o:bullet="t"/>
    </w:pict>
  </w:numPicBullet>
  <w:numPicBullet w:numPicBulletId="7">
    <w:pict>
      <v:shape id="_x0000_i1063" type="#_x0000_t75" style="width:3in;height:3in" o:bullet="t"/>
    </w:pict>
  </w:numPicBullet>
  <w:numPicBullet w:numPicBulletId="8">
    <w:pict>
      <v:shape id="_x0000_i1064" type="#_x0000_t75" style="width:3in;height:3in" o:bullet="t"/>
    </w:pict>
  </w:numPicBullet>
  <w:numPicBullet w:numPicBulletId="9">
    <w:pict>
      <v:shape id="_x0000_i1065" type="#_x0000_t75" style="width:3in;height:3in" o:bullet="t"/>
    </w:pict>
  </w:numPicBullet>
  <w:abstractNum w:abstractNumId="0">
    <w:nsid w:val="026D334F"/>
    <w:multiLevelType w:val="multilevel"/>
    <w:tmpl w:val="480A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93D16"/>
    <w:multiLevelType w:val="hybridMultilevel"/>
    <w:tmpl w:val="4CA230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F8B7111"/>
    <w:multiLevelType w:val="multilevel"/>
    <w:tmpl w:val="B420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24478"/>
    <w:multiLevelType w:val="multilevel"/>
    <w:tmpl w:val="D9AC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467B0"/>
    <w:multiLevelType w:val="multilevel"/>
    <w:tmpl w:val="17D8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D12F3"/>
    <w:multiLevelType w:val="hybridMultilevel"/>
    <w:tmpl w:val="1C148B32"/>
    <w:lvl w:ilvl="0" w:tplc="C3A40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4766E4"/>
    <w:multiLevelType w:val="multilevel"/>
    <w:tmpl w:val="231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7608F"/>
    <w:multiLevelType w:val="multilevel"/>
    <w:tmpl w:val="1448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ED1E77"/>
    <w:multiLevelType w:val="hybridMultilevel"/>
    <w:tmpl w:val="0372701A"/>
    <w:lvl w:ilvl="0" w:tplc="751AE2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45"/>
        </w:tabs>
        <w:ind w:left="1145" w:hanging="360"/>
      </w:pPr>
    </w:lvl>
    <w:lvl w:ilvl="2" w:tplc="0419001B" w:tentative="1">
      <w:start w:val="1"/>
      <w:numFmt w:val="lowerRoman"/>
      <w:lvlText w:val="%3."/>
      <w:lvlJc w:val="right"/>
      <w:pPr>
        <w:tabs>
          <w:tab w:val="num" w:pos="1865"/>
        </w:tabs>
        <w:ind w:left="1865" w:hanging="180"/>
      </w:pPr>
    </w:lvl>
    <w:lvl w:ilvl="3" w:tplc="0419000F" w:tentative="1">
      <w:start w:val="1"/>
      <w:numFmt w:val="decimal"/>
      <w:lvlText w:val="%4."/>
      <w:lvlJc w:val="left"/>
      <w:pPr>
        <w:tabs>
          <w:tab w:val="num" w:pos="2585"/>
        </w:tabs>
        <w:ind w:left="2585" w:hanging="360"/>
      </w:pPr>
    </w:lvl>
    <w:lvl w:ilvl="4" w:tplc="04190019" w:tentative="1">
      <w:start w:val="1"/>
      <w:numFmt w:val="lowerLetter"/>
      <w:lvlText w:val="%5."/>
      <w:lvlJc w:val="left"/>
      <w:pPr>
        <w:tabs>
          <w:tab w:val="num" w:pos="3305"/>
        </w:tabs>
        <w:ind w:left="3305" w:hanging="360"/>
      </w:pPr>
    </w:lvl>
    <w:lvl w:ilvl="5" w:tplc="0419001B" w:tentative="1">
      <w:start w:val="1"/>
      <w:numFmt w:val="lowerRoman"/>
      <w:lvlText w:val="%6."/>
      <w:lvlJc w:val="right"/>
      <w:pPr>
        <w:tabs>
          <w:tab w:val="num" w:pos="4025"/>
        </w:tabs>
        <w:ind w:left="4025" w:hanging="180"/>
      </w:pPr>
    </w:lvl>
    <w:lvl w:ilvl="6" w:tplc="0419000F" w:tentative="1">
      <w:start w:val="1"/>
      <w:numFmt w:val="decimal"/>
      <w:lvlText w:val="%7."/>
      <w:lvlJc w:val="left"/>
      <w:pPr>
        <w:tabs>
          <w:tab w:val="num" w:pos="4745"/>
        </w:tabs>
        <w:ind w:left="4745" w:hanging="360"/>
      </w:pPr>
    </w:lvl>
    <w:lvl w:ilvl="7" w:tplc="04190019" w:tentative="1">
      <w:start w:val="1"/>
      <w:numFmt w:val="lowerLetter"/>
      <w:lvlText w:val="%8."/>
      <w:lvlJc w:val="left"/>
      <w:pPr>
        <w:tabs>
          <w:tab w:val="num" w:pos="5465"/>
        </w:tabs>
        <w:ind w:left="5465" w:hanging="360"/>
      </w:pPr>
    </w:lvl>
    <w:lvl w:ilvl="8" w:tplc="0419001B" w:tentative="1">
      <w:start w:val="1"/>
      <w:numFmt w:val="lowerRoman"/>
      <w:lvlText w:val="%9."/>
      <w:lvlJc w:val="right"/>
      <w:pPr>
        <w:tabs>
          <w:tab w:val="num" w:pos="6185"/>
        </w:tabs>
        <w:ind w:left="6185" w:hanging="180"/>
      </w:pPr>
    </w:lvl>
  </w:abstractNum>
  <w:abstractNum w:abstractNumId="9">
    <w:nsid w:val="33E75D78"/>
    <w:multiLevelType w:val="multilevel"/>
    <w:tmpl w:val="1482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A2FCA"/>
    <w:multiLevelType w:val="multilevel"/>
    <w:tmpl w:val="1A3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AF62CE"/>
    <w:multiLevelType w:val="multilevel"/>
    <w:tmpl w:val="81981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135F79"/>
    <w:multiLevelType w:val="multilevel"/>
    <w:tmpl w:val="E8D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16818"/>
    <w:multiLevelType w:val="hybridMultilevel"/>
    <w:tmpl w:val="5734FB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063500D"/>
    <w:multiLevelType w:val="hybridMultilevel"/>
    <w:tmpl w:val="AF9EC0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2E46BA2"/>
    <w:multiLevelType w:val="hybridMultilevel"/>
    <w:tmpl w:val="00703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DC2CEA"/>
    <w:multiLevelType w:val="multilevel"/>
    <w:tmpl w:val="8EC6B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5D61B8"/>
    <w:multiLevelType w:val="hybridMultilevel"/>
    <w:tmpl w:val="3AB6D0B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8">
    <w:nsid w:val="48CA35F0"/>
    <w:multiLevelType w:val="hybridMultilevel"/>
    <w:tmpl w:val="D8FCD850"/>
    <w:lvl w:ilvl="0" w:tplc="EFD6988A">
      <w:start w:val="1"/>
      <w:numFmt w:val="decimal"/>
      <w:lvlText w:val="%1."/>
      <w:lvlJc w:val="left"/>
      <w:pPr>
        <w:ind w:left="1920" w:hanging="360"/>
      </w:pPr>
      <w:rPr>
        <w:rFonts w:hint="default"/>
        <w:b/>
        <w:i/>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nsid w:val="4BB80431"/>
    <w:multiLevelType w:val="hybridMultilevel"/>
    <w:tmpl w:val="D6D098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28358A"/>
    <w:multiLevelType w:val="hybridMultilevel"/>
    <w:tmpl w:val="3CDA05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8050EB"/>
    <w:multiLevelType w:val="multilevel"/>
    <w:tmpl w:val="30DA8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0A6D64"/>
    <w:multiLevelType w:val="multilevel"/>
    <w:tmpl w:val="DB88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05118"/>
    <w:multiLevelType w:val="multilevel"/>
    <w:tmpl w:val="B6E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310CF1"/>
    <w:multiLevelType w:val="multilevel"/>
    <w:tmpl w:val="3CAE3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E932FC"/>
    <w:multiLevelType w:val="hybridMultilevel"/>
    <w:tmpl w:val="4B9E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7C6D7E"/>
    <w:multiLevelType w:val="multilevel"/>
    <w:tmpl w:val="913E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4D5BB5"/>
    <w:multiLevelType w:val="hybridMultilevel"/>
    <w:tmpl w:val="40008BF8"/>
    <w:lvl w:ilvl="0" w:tplc="8D7EA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
  </w:num>
  <w:num w:numId="3">
    <w:abstractNumId w:val="20"/>
  </w:num>
  <w:num w:numId="4">
    <w:abstractNumId w:val="15"/>
  </w:num>
  <w:num w:numId="5">
    <w:abstractNumId w:val="19"/>
  </w:num>
  <w:num w:numId="6">
    <w:abstractNumId w:val="25"/>
  </w:num>
  <w:num w:numId="7">
    <w:abstractNumId w:val="13"/>
  </w:num>
  <w:num w:numId="8">
    <w:abstractNumId w:val="5"/>
  </w:num>
  <w:num w:numId="9">
    <w:abstractNumId w:val="17"/>
  </w:num>
  <w:num w:numId="10">
    <w:abstractNumId w:val="18"/>
  </w:num>
  <w:num w:numId="11">
    <w:abstractNumId w:val="7"/>
  </w:num>
  <w:num w:numId="12">
    <w:abstractNumId w:val="24"/>
  </w:num>
  <w:num w:numId="13">
    <w:abstractNumId w:val="3"/>
  </w:num>
  <w:num w:numId="14">
    <w:abstractNumId w:val="2"/>
  </w:num>
  <w:num w:numId="15">
    <w:abstractNumId w:val="21"/>
  </w:num>
  <w:num w:numId="16">
    <w:abstractNumId w:val="26"/>
  </w:num>
  <w:num w:numId="17">
    <w:abstractNumId w:val="6"/>
  </w:num>
  <w:num w:numId="18">
    <w:abstractNumId w:val="4"/>
  </w:num>
  <w:num w:numId="19">
    <w:abstractNumId w:val="23"/>
  </w:num>
  <w:num w:numId="20">
    <w:abstractNumId w:val="0"/>
  </w:num>
  <w:num w:numId="21">
    <w:abstractNumId w:val="9"/>
  </w:num>
  <w:num w:numId="22">
    <w:abstractNumId w:val="12"/>
  </w:num>
  <w:num w:numId="23">
    <w:abstractNumId w:val="22"/>
  </w:num>
  <w:num w:numId="24">
    <w:abstractNumId w:val="27"/>
  </w:num>
  <w:num w:numId="25">
    <w:abstractNumId w:val="10"/>
  </w:num>
  <w:num w:numId="26">
    <w:abstractNumId w:val="16"/>
  </w:num>
  <w:num w:numId="27">
    <w:abstractNumId w:val="11"/>
  </w:num>
  <w:num w:numId="2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B9"/>
    <w:rsid w:val="0002014B"/>
    <w:rsid w:val="00041E99"/>
    <w:rsid w:val="00054073"/>
    <w:rsid w:val="000A6DB2"/>
    <w:rsid w:val="000B2DE6"/>
    <w:rsid w:val="000B5C4C"/>
    <w:rsid w:val="000D0E42"/>
    <w:rsid w:val="000D6CE0"/>
    <w:rsid w:val="00112AB6"/>
    <w:rsid w:val="001139B7"/>
    <w:rsid w:val="00140D5A"/>
    <w:rsid w:val="00164F76"/>
    <w:rsid w:val="00176547"/>
    <w:rsid w:val="00197494"/>
    <w:rsid w:val="001A79D9"/>
    <w:rsid w:val="0025518E"/>
    <w:rsid w:val="00265722"/>
    <w:rsid w:val="00270D6C"/>
    <w:rsid w:val="002B27F8"/>
    <w:rsid w:val="002C020B"/>
    <w:rsid w:val="002C40C6"/>
    <w:rsid w:val="00397A77"/>
    <w:rsid w:val="003D0D68"/>
    <w:rsid w:val="003D53B7"/>
    <w:rsid w:val="00405CEA"/>
    <w:rsid w:val="004462C1"/>
    <w:rsid w:val="004C462C"/>
    <w:rsid w:val="005068B2"/>
    <w:rsid w:val="00550181"/>
    <w:rsid w:val="00550546"/>
    <w:rsid w:val="00616BE3"/>
    <w:rsid w:val="006815C4"/>
    <w:rsid w:val="006D5D8A"/>
    <w:rsid w:val="00717062"/>
    <w:rsid w:val="00787088"/>
    <w:rsid w:val="007A61FD"/>
    <w:rsid w:val="007B3B7E"/>
    <w:rsid w:val="007E5605"/>
    <w:rsid w:val="008709F2"/>
    <w:rsid w:val="0089015C"/>
    <w:rsid w:val="008D22F5"/>
    <w:rsid w:val="00914EE5"/>
    <w:rsid w:val="00A23342"/>
    <w:rsid w:val="00A33F60"/>
    <w:rsid w:val="00A350CF"/>
    <w:rsid w:val="00AD688E"/>
    <w:rsid w:val="00B46FE2"/>
    <w:rsid w:val="00B664ED"/>
    <w:rsid w:val="00B66D98"/>
    <w:rsid w:val="00B728E4"/>
    <w:rsid w:val="00B767E9"/>
    <w:rsid w:val="00BB20F2"/>
    <w:rsid w:val="00BB3F86"/>
    <w:rsid w:val="00BC3501"/>
    <w:rsid w:val="00BD1291"/>
    <w:rsid w:val="00C86084"/>
    <w:rsid w:val="00C87772"/>
    <w:rsid w:val="00CD2577"/>
    <w:rsid w:val="00D038EF"/>
    <w:rsid w:val="00D74F62"/>
    <w:rsid w:val="00D8336D"/>
    <w:rsid w:val="00D9419E"/>
    <w:rsid w:val="00DA0E37"/>
    <w:rsid w:val="00DA6020"/>
    <w:rsid w:val="00DC0997"/>
    <w:rsid w:val="00DC1CD2"/>
    <w:rsid w:val="00DD3C67"/>
    <w:rsid w:val="00E24F13"/>
    <w:rsid w:val="00E35233"/>
    <w:rsid w:val="00E71F26"/>
    <w:rsid w:val="00EA4FD8"/>
    <w:rsid w:val="00EC6C07"/>
    <w:rsid w:val="00EE4F67"/>
    <w:rsid w:val="00F244B9"/>
    <w:rsid w:val="00F60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4E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7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772"/>
  </w:style>
  <w:style w:type="paragraph" w:styleId="a5">
    <w:name w:val="footer"/>
    <w:basedOn w:val="a"/>
    <w:link w:val="a6"/>
    <w:uiPriority w:val="99"/>
    <w:unhideWhenUsed/>
    <w:rsid w:val="00C877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772"/>
  </w:style>
  <w:style w:type="paragraph" w:styleId="a7">
    <w:name w:val="List Paragraph"/>
    <w:basedOn w:val="a"/>
    <w:uiPriority w:val="34"/>
    <w:qFormat/>
    <w:rsid w:val="00D74F62"/>
    <w:pPr>
      <w:ind w:left="720"/>
      <w:contextualSpacing/>
    </w:pPr>
  </w:style>
  <w:style w:type="table" w:styleId="a8">
    <w:name w:val="Table Grid"/>
    <w:basedOn w:val="a1"/>
    <w:uiPriority w:val="59"/>
    <w:rsid w:val="00B4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B3F86"/>
    <w:rPr>
      <w:color w:val="0000FF" w:themeColor="hyperlink"/>
      <w:u w:val="single"/>
    </w:rPr>
  </w:style>
  <w:style w:type="paragraph" w:styleId="aa">
    <w:name w:val="Normal (Web)"/>
    <w:basedOn w:val="a"/>
    <w:uiPriority w:val="99"/>
    <w:semiHidden/>
    <w:unhideWhenUsed/>
    <w:rsid w:val="00681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815C4"/>
    <w:rPr>
      <w:b/>
      <w:bCs/>
    </w:rPr>
  </w:style>
  <w:style w:type="character" w:customStyle="1" w:styleId="20">
    <w:name w:val="Заголовок 2 Знак"/>
    <w:basedOn w:val="a0"/>
    <w:link w:val="2"/>
    <w:uiPriority w:val="9"/>
    <w:rsid w:val="00914EE5"/>
    <w:rPr>
      <w:rFonts w:ascii="Times New Roman" w:eastAsia="Times New Roman" w:hAnsi="Times New Roman" w:cs="Times New Roman"/>
      <w:b/>
      <w:bCs/>
      <w:sz w:val="36"/>
      <w:szCs w:val="36"/>
      <w:lang w:eastAsia="ru-RU"/>
    </w:rPr>
  </w:style>
  <w:style w:type="paragraph" w:customStyle="1" w:styleId="1">
    <w:name w:val="Без интервала1"/>
    <w:link w:val="NoSpacingChar"/>
    <w:rsid w:val="00B66D98"/>
    <w:pPr>
      <w:spacing w:after="0" w:line="240" w:lineRule="auto"/>
    </w:pPr>
    <w:rPr>
      <w:rFonts w:ascii="Calibri" w:eastAsia="Calibri" w:hAnsi="Calibri" w:cs="Times New Roman"/>
      <w:lang w:eastAsia="ru-RU"/>
    </w:rPr>
  </w:style>
  <w:style w:type="character" w:customStyle="1" w:styleId="NoSpacingChar">
    <w:name w:val="No Spacing Char"/>
    <w:link w:val="1"/>
    <w:locked/>
    <w:rsid w:val="00B66D98"/>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4E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7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772"/>
  </w:style>
  <w:style w:type="paragraph" w:styleId="a5">
    <w:name w:val="footer"/>
    <w:basedOn w:val="a"/>
    <w:link w:val="a6"/>
    <w:uiPriority w:val="99"/>
    <w:unhideWhenUsed/>
    <w:rsid w:val="00C877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772"/>
  </w:style>
  <w:style w:type="paragraph" w:styleId="a7">
    <w:name w:val="List Paragraph"/>
    <w:basedOn w:val="a"/>
    <w:uiPriority w:val="34"/>
    <w:qFormat/>
    <w:rsid w:val="00D74F62"/>
    <w:pPr>
      <w:ind w:left="720"/>
      <w:contextualSpacing/>
    </w:pPr>
  </w:style>
  <w:style w:type="table" w:styleId="a8">
    <w:name w:val="Table Grid"/>
    <w:basedOn w:val="a1"/>
    <w:uiPriority w:val="59"/>
    <w:rsid w:val="00B4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B3F86"/>
    <w:rPr>
      <w:color w:val="0000FF" w:themeColor="hyperlink"/>
      <w:u w:val="single"/>
    </w:rPr>
  </w:style>
  <w:style w:type="paragraph" w:styleId="aa">
    <w:name w:val="Normal (Web)"/>
    <w:basedOn w:val="a"/>
    <w:uiPriority w:val="99"/>
    <w:semiHidden/>
    <w:unhideWhenUsed/>
    <w:rsid w:val="00681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815C4"/>
    <w:rPr>
      <w:b/>
      <w:bCs/>
    </w:rPr>
  </w:style>
  <w:style w:type="character" w:customStyle="1" w:styleId="20">
    <w:name w:val="Заголовок 2 Знак"/>
    <w:basedOn w:val="a0"/>
    <w:link w:val="2"/>
    <w:uiPriority w:val="9"/>
    <w:rsid w:val="00914EE5"/>
    <w:rPr>
      <w:rFonts w:ascii="Times New Roman" w:eastAsia="Times New Roman" w:hAnsi="Times New Roman" w:cs="Times New Roman"/>
      <w:b/>
      <w:bCs/>
      <w:sz w:val="36"/>
      <w:szCs w:val="36"/>
      <w:lang w:eastAsia="ru-RU"/>
    </w:rPr>
  </w:style>
  <w:style w:type="paragraph" w:customStyle="1" w:styleId="1">
    <w:name w:val="Без интервала1"/>
    <w:link w:val="NoSpacingChar"/>
    <w:rsid w:val="00B66D98"/>
    <w:pPr>
      <w:spacing w:after="0" w:line="240" w:lineRule="auto"/>
    </w:pPr>
    <w:rPr>
      <w:rFonts w:ascii="Calibri" w:eastAsia="Calibri" w:hAnsi="Calibri" w:cs="Times New Roman"/>
      <w:lang w:eastAsia="ru-RU"/>
    </w:rPr>
  </w:style>
  <w:style w:type="character" w:customStyle="1" w:styleId="NoSpacingChar">
    <w:name w:val="No Spacing Char"/>
    <w:link w:val="1"/>
    <w:locked/>
    <w:rsid w:val="00B66D98"/>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0302">
      <w:bodyDiv w:val="1"/>
      <w:marLeft w:val="0"/>
      <w:marRight w:val="0"/>
      <w:marTop w:val="0"/>
      <w:marBottom w:val="0"/>
      <w:divBdr>
        <w:top w:val="none" w:sz="0" w:space="0" w:color="auto"/>
        <w:left w:val="none" w:sz="0" w:space="0" w:color="auto"/>
        <w:bottom w:val="none" w:sz="0" w:space="0" w:color="auto"/>
        <w:right w:val="none" w:sz="0" w:space="0" w:color="auto"/>
      </w:divBdr>
    </w:div>
    <w:div w:id="1479608953">
      <w:bodyDiv w:val="1"/>
      <w:marLeft w:val="0"/>
      <w:marRight w:val="0"/>
      <w:marTop w:val="0"/>
      <w:marBottom w:val="0"/>
      <w:divBdr>
        <w:top w:val="none" w:sz="0" w:space="0" w:color="auto"/>
        <w:left w:val="none" w:sz="0" w:space="0" w:color="auto"/>
        <w:bottom w:val="none" w:sz="0" w:space="0" w:color="auto"/>
        <w:right w:val="none" w:sz="0" w:space="0" w:color="auto"/>
      </w:divBdr>
    </w:div>
    <w:div w:id="1581527604">
      <w:bodyDiv w:val="1"/>
      <w:marLeft w:val="0"/>
      <w:marRight w:val="0"/>
      <w:marTop w:val="0"/>
      <w:marBottom w:val="0"/>
      <w:divBdr>
        <w:top w:val="none" w:sz="0" w:space="0" w:color="auto"/>
        <w:left w:val="none" w:sz="0" w:space="0" w:color="auto"/>
        <w:bottom w:val="none" w:sz="0" w:space="0" w:color="auto"/>
        <w:right w:val="none" w:sz="0" w:space="0" w:color="auto"/>
      </w:divBdr>
      <w:divsChild>
        <w:div w:id="183517067">
          <w:marLeft w:val="0"/>
          <w:marRight w:val="0"/>
          <w:marTop w:val="0"/>
          <w:marBottom w:val="0"/>
          <w:divBdr>
            <w:top w:val="none" w:sz="0" w:space="0" w:color="auto"/>
            <w:left w:val="none" w:sz="0" w:space="0" w:color="auto"/>
            <w:bottom w:val="none" w:sz="0" w:space="0" w:color="auto"/>
            <w:right w:val="none" w:sz="0" w:space="0" w:color="auto"/>
          </w:divBdr>
          <w:divsChild>
            <w:div w:id="2029135818">
              <w:marLeft w:val="0"/>
              <w:marRight w:val="0"/>
              <w:marTop w:val="0"/>
              <w:marBottom w:val="0"/>
              <w:divBdr>
                <w:top w:val="none" w:sz="0" w:space="0" w:color="auto"/>
                <w:left w:val="none" w:sz="0" w:space="0" w:color="auto"/>
                <w:bottom w:val="none" w:sz="0" w:space="0" w:color="auto"/>
                <w:right w:val="none" w:sz="0" w:space="0" w:color="auto"/>
              </w:divBdr>
              <w:divsChild>
                <w:div w:id="153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7766-BA66-4325-A25E-4546E6D1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6403</Words>
  <Characters>36502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Галина</cp:lastModifiedBy>
  <cp:revision>9</cp:revision>
  <dcterms:created xsi:type="dcterms:W3CDTF">2015-05-16T18:49:00Z</dcterms:created>
  <dcterms:modified xsi:type="dcterms:W3CDTF">2016-02-12T19:16:00Z</dcterms:modified>
</cp:coreProperties>
</file>