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55" w:rsidRPr="0057184F" w:rsidRDefault="00FD3755" w:rsidP="005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Немного о м</w:t>
      </w:r>
      <w:r w:rsidR="0057184F" w:rsidRPr="005718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етодик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="0057184F" w:rsidRPr="005718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формирования умений решать текстовые задачи </w:t>
      </w:r>
      <w:bookmarkStart w:id="0" w:name="_GoBack"/>
      <w:bookmarkEnd w:id="0"/>
    </w:p>
    <w:p w:rsidR="0057184F" w:rsidRPr="0057184F" w:rsidRDefault="0057184F" w:rsidP="00FD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Традиционная педагогика советского периода занималась формированием личности ребенка, подгоняя ее под унифицированные стандарты и эталоны социального заказа общества. По сути, вся педагогическая деятельность была направлена на становление такой личности, которая отвечала бы общим и частным требованиям одинаковости в мыслях, поступках, действиях всех учащихся. Концепция деятельностного подхода заключается </w:t>
      </w:r>
      <w:proofErr w:type="gramStart"/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</w:t>
      </w:r>
      <w:proofErr w:type="gramEnd"/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сколько в том,  что учитель работает только над деятельностью ученика, сколько в индивидуализации процесса становления личности ребенка согласно ее особенностям.</w:t>
      </w:r>
    </w:p>
    <w:p w:rsidR="0057184F" w:rsidRPr="0057184F" w:rsidRDefault="0057184F" w:rsidP="005718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Изучая «Теорию образования и обучения» мы часто обращаемся к тому, что процесс образования должен способствовать развитию и саморазвитию личности ученика, исходя из выявления его индивидуальных особенностей как субъекта познания и предметной деятельности. Вековой педагогический опыт и многие современные исследования доказали, что между учителем и учеником должно быть реальное сотрудничество, партнерство, а не диктат со стороны учителя. При этом руководящая роль должна принадлежать педагогу: именно он является носителем тех социальных образцов, которые должны быть основаны учащимся. Без помощи учителя ученики не смогут вскрыть ни сущность усвоения понятий, ни содержание эффективных способов работы с ними. Самостоятельное продвижение оставит их на поверхности предмета усвоения.</w:t>
      </w:r>
    </w:p>
    <w:p w:rsidR="0057184F" w:rsidRPr="0057184F" w:rsidRDefault="0057184F" w:rsidP="005718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На высшем, философском, уровне методологии с позиции материалистической диалектики было установлено, что деятельность – основа, средство и решающее условие развития личности. Этот факт обуславливает необходимость реализации в педагогическом исследовании и практике тесно связанного личностного и  деятельностного подхода.</w:t>
      </w:r>
    </w:p>
    <w:p w:rsidR="0057184F" w:rsidRPr="0057184F" w:rsidRDefault="0057184F" w:rsidP="00FD3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В данн</w:t>
      </w:r>
      <w:r w:rsidR="00FD37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</w:t>
      </w: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D37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статье</w:t>
      </w: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D37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делаю</w:t>
      </w: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попытку рассмотреть содержание образования не с позиции общепринятого подхода, а с точки зрения деятельностного. </w:t>
      </w:r>
    </w:p>
    <w:p w:rsidR="0057184F" w:rsidRPr="0057184F" w:rsidRDefault="0057184F" w:rsidP="005718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Решение текстовых задач как любая другая деятельность имеет свою психологическую структуру: мотив, цель, действия, условия и средства, результат. Если стремясь к реализации деятельностного подхода, педагог упускает какие-то структурные моменты, организация деятельность школьника, то он (школьник) либо вообще не является в этом случае субъектом деятельности, либо выполняет ее как иллюзорную, как отдельные действия. Усваивает содержание образования только тогда, когда у него есть внутренняя потребность и активно-положительная мотивация для того усвоения.</w:t>
      </w:r>
    </w:p>
    <w:p w:rsidR="0057184F" w:rsidRPr="0057184F" w:rsidRDefault="0057184F" w:rsidP="005718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Деятельностный подход к процессу учения требует анализа его как целостной системы, как реального процесса решения задач, стоящих перед человеком, являющ</w:t>
      </w:r>
      <w:r w:rsidR="00FD37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имся субъектом этой деятельност</w:t>
      </w: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</w:t>
      </w:r>
    </w:p>
    <w:p w:rsidR="0057184F" w:rsidRDefault="0057184F" w:rsidP="0057184F">
      <w:pPr>
        <w:pStyle w:val="a3"/>
        <w:ind w:left="180" w:firstLine="52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Общепсихологическую теорию деятельности, начиная с 1920-х и</w:t>
      </w:r>
    </w:p>
    <w:p w:rsidR="0057184F" w:rsidRDefault="0057184F" w:rsidP="00FD3755">
      <w:pPr>
        <w:pStyle w:val="a3"/>
        <w:ind w:firstLine="528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 xml:space="preserve">…, создавали многие ученые, но основной вклад внёс С.Л. Рубинштейн и А.Н. Леонтьев. По мнению А.В. </w:t>
      </w:r>
      <w:proofErr w:type="spellStart"/>
      <w:r>
        <w:rPr>
          <w:i w:val="0"/>
          <w:iCs w:val="0"/>
          <w:sz w:val="28"/>
          <w:szCs w:val="28"/>
        </w:rPr>
        <w:t>Брушлинского</w:t>
      </w:r>
      <w:proofErr w:type="spellEnd"/>
      <w:r>
        <w:rPr>
          <w:i w:val="0"/>
          <w:iCs w:val="0"/>
          <w:sz w:val="28"/>
          <w:szCs w:val="28"/>
        </w:rPr>
        <w:t>, основоположником деятельностного подхода в психологической  науке является С.Л. Рубинштейн, так как он первым среди психологов обратился к категории и понятию деятельности[8].</w:t>
      </w:r>
    </w:p>
    <w:p w:rsidR="0057184F" w:rsidRDefault="0057184F" w:rsidP="0057184F">
      <w:pPr>
        <w:pStyle w:val="a3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Традиционно в отечественной науке выделялось два варианта деятельностного подхода - С.Л. Рубинштейна и А.Н. Леонтьева, - которые считаются “исходными и главными”[9].</w:t>
      </w:r>
    </w:p>
    <w:p w:rsidR="0057184F" w:rsidRDefault="0057184F" w:rsidP="0057184F">
      <w:pPr>
        <w:pStyle w:val="a3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     Концепция Г.Я. Гальперина также является </w:t>
      </w:r>
      <w:proofErr w:type="spellStart"/>
      <w:r>
        <w:rPr>
          <w:i w:val="0"/>
          <w:iCs w:val="0"/>
          <w:sz w:val="28"/>
          <w:szCs w:val="28"/>
        </w:rPr>
        <w:t>деятельностной</w:t>
      </w:r>
      <w:proofErr w:type="spellEnd"/>
      <w:r>
        <w:rPr>
          <w:i w:val="0"/>
          <w:iCs w:val="0"/>
          <w:sz w:val="28"/>
          <w:szCs w:val="28"/>
        </w:rPr>
        <w:t xml:space="preserve"> по своему внутреннему психологическому содержанию, её можно назвать вариантом деятельностного подхода, принципиально </w:t>
      </w:r>
      <w:proofErr w:type="spellStart"/>
      <w:r>
        <w:rPr>
          <w:i w:val="0"/>
          <w:iCs w:val="0"/>
          <w:sz w:val="28"/>
          <w:szCs w:val="28"/>
        </w:rPr>
        <w:t>оличающимся</w:t>
      </w:r>
      <w:proofErr w:type="spellEnd"/>
      <w:r>
        <w:rPr>
          <w:i w:val="0"/>
          <w:iCs w:val="0"/>
          <w:sz w:val="28"/>
          <w:szCs w:val="28"/>
        </w:rPr>
        <w:t xml:space="preserve"> от других определением предмета и метода психологии.</w:t>
      </w:r>
    </w:p>
    <w:p w:rsidR="00FD3755" w:rsidRDefault="00FD3755" w:rsidP="0057184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Я. Гальперин указывал, что задача «заключается не просто в том, чтобы сформировать у ребенка </w:t>
      </w:r>
      <w:r w:rsidRPr="00571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действие, а в том, чтобы сформировать его с определенными, заранее намеченными свойствами... создать условия, обеспечивающие формирование дей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ствия </w:t>
      </w:r>
      <w:r w:rsidRPr="005718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571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заданными свойствами» </w:t>
      </w: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исследования процесса такого формирования ум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ственных действий были определены следующие этапы, через которые необходимо провести ребенка, для того чтобы у него было сфор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мировано полноценное действие:</w:t>
      </w: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Первый— </w:t>
      </w:r>
      <w:proofErr w:type="gramStart"/>
      <w:r w:rsidRPr="005718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</w:t>
      </w:r>
      <w:proofErr w:type="gramEnd"/>
      <w:r w:rsidRPr="005718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 предварительного ознакомления</w:t>
      </w:r>
      <w:r w:rsidRPr="00571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действия, создание необходимой мотивации у обучае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мого.</w:t>
      </w:r>
    </w:p>
    <w:p w:rsidR="00FD3755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Второй— </w:t>
      </w:r>
      <w:proofErr w:type="gramStart"/>
      <w:r w:rsidRPr="005718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</w:t>
      </w:r>
      <w:proofErr w:type="gramEnd"/>
      <w:r w:rsidRPr="005718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ап   составления   схемы   ориентировочной  основы действия. 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Ориентировочной   основой   действия    (ООД)    называют систему ориентиров и </w:t>
      </w:r>
      <w:proofErr w:type="gramStart"/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указании</w:t>
      </w:r>
      <w:proofErr w:type="gramEnd"/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пользуясь которой человек выполняет данное действие.  </w:t>
      </w: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— </w:t>
      </w:r>
      <w:r w:rsidRPr="005718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этап выполнения действия в материальном или ма</w:t>
      </w:r>
      <w:r w:rsidRPr="005718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териализованном виде.</w:t>
      </w: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усваиваемое действие выполняется как внешнее, практическое действие с реальными предметами (тогда оно назы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материальным) или с помощью каких-либо моделей: схем, чертежей и т. д. (тогда оно называется материализованным).</w:t>
      </w: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«Только материальная (или материализованная), форма действия может быть источником полноценного умственного действия. Первая задача обучения всякому нов</w:t>
      </w:r>
      <w:r w:rsidR="00FD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действию заключается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чтобы найти исходную материальную или материализованную форму этого действия и точно установить ее действительное содер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жание».</w:t>
      </w: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Дальнейшие исследования показали, что если формирование действия начинается с материальной формы, то необходимо орга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низовать осознание схемы выполненного действия с помощью по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строения какой-то модели этого действия, т. е. выполнить это действие и как материализованное.</w:t>
      </w: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оторвать усваиваемое действие от тех предметов или их моделей, с помощью которых это действие выполняется, уже на этом этапе 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учащихся требуют проговаривания вслух о совершаемых операциях и их особенностях.</w:t>
      </w: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Четвертый — </w:t>
      </w:r>
      <w:r w:rsidRPr="005718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этап формирования действия как, </w:t>
      </w:r>
      <w:proofErr w:type="spellStart"/>
      <w:r w:rsidRPr="005718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внешнеречевого</w:t>
      </w:r>
      <w:proofErr w:type="spellEnd"/>
      <w:r w:rsidRPr="00571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форме громкой речи или в письменном виде) без опоры на материальные или материализованные средства.</w:t>
      </w: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учащиеся проговаривают своими словами (устно или письменно) все операции, выполняемые ими в соответ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ООД. При этом действие сначала осваивается в разверну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виде без пропуска каких-либо операций и лишь на заключитель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стадии, по мере освоения, некоторые операции выполняются молча.</w:t>
      </w:r>
    </w:p>
    <w:p w:rsidR="0057184F" w:rsidRPr="0057184F" w:rsidRDefault="00FD3755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</w:t>
      </w:r>
      <w:r w:rsidR="0057184F"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57184F" w:rsidRPr="005718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этап формирования действия во внешней речи про себя.</w:t>
      </w: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отличается от предыдущего этапа тем, что действие не со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провождается громкой или письменной речью, а проговаривание выполняемых операций производится про себя. При этом очень быстро речь сокращается и то, что стало ученику хорошо известно, не проговаривается. Тем самым действие начинает автоматизиро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ваться, приобретать умственную форму.</w:t>
      </w:r>
    </w:p>
    <w:p w:rsidR="0057184F" w:rsidRPr="0057184F" w:rsidRDefault="0057184F" w:rsidP="00FD37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Шестой — </w:t>
      </w:r>
      <w:r w:rsidRPr="005718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этап   выполнения   действия   в   умственном   плане.</w:t>
      </w:r>
    </w:p>
    <w:p w:rsidR="0057184F" w:rsidRPr="0057184F" w:rsidRDefault="0057184F" w:rsidP="00FD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 формирование умственных действий позволяет строить усвоение этих действий планомерно, целенаправленно, в желаемом качестве. Разумность, осознан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действия, ориентация на су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щественные свойства задач, реша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емых данным действием, обеспечи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развертыванием этого дей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при замедленном его выпол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нении на начальных этапах фор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мирования. Это значит, что на этих этапах действие выполняется без каких-либо пропусков отдель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операций, а замедленное вы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полнение этих операций позволяет ученикам увидеть, осознать содержание и самих операций, и всего действия в целом.</w:t>
      </w:r>
    </w:p>
    <w:p w:rsidR="0057184F" w:rsidRPr="0057184F" w:rsidRDefault="0057184F" w:rsidP="00FD3755">
      <w:pPr>
        <w:widowControl w:val="0"/>
        <w:autoSpaceDE w:val="0"/>
        <w:autoSpaceDN w:val="0"/>
        <w:adjustRightInd w:val="0"/>
        <w:spacing w:after="0" w:line="240" w:lineRule="auto"/>
        <w:ind w:right="81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7184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Нужно ли учить учащихся решению задач?</w:t>
      </w:r>
    </w:p>
    <w:p w:rsidR="0057184F" w:rsidRPr="0057184F" w:rsidRDefault="0057184F" w:rsidP="0057184F">
      <w:pPr>
        <w:spacing w:before="260"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занимает в школьном курсе математики огром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место. Пожалуй, не менее половины всего учебного времени, а в ряде случаев и больше половины, тратится на решение задач. Большая часть домашней работы учащихся также состоит из решения задач. За годы обучения в школе каждый ученик решает более 10 тысяч различ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задач.</w:t>
      </w:r>
      <w:r w:rsidRPr="0057184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57184F" w:rsidRPr="0057184F" w:rsidRDefault="0057184F" w:rsidP="0057184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большинство выпускников школы так и не науча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в должной степени решению задач и, встретившись с задачей сов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сем не трудной, но незнакомого или мало знакомого вида, не знают, как к ней подступиться, с чего начать решение, и потом после несколь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неудачных попыток отказываются от этого, как они считают, без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надежного дела, произнося при этом печально известные слова:</w:t>
      </w:r>
      <w:proofErr w:type="gramEnd"/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 мы такие не решали". Очевидно, что этих учащихся плохо или вовсе не учили решению задач. Они решали тысячи задач механически, путем подражания то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как это было им показано, или списывали решение у более "удачливых", более способных учащихся, которые сумели самостоя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овладеть общим подходом к решению любых задач, общими методами решения.</w:t>
      </w:r>
    </w:p>
    <w:p w:rsidR="0057184F" w:rsidRPr="0057184F" w:rsidRDefault="0057184F" w:rsidP="0057184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Исследование этой проблемы, многочисленные и многолетние обследования показывают, что основная причина такого положения состоит в том, что традиционная методика решения задач не обеспечи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формирование у учащихся общих умений и способностей к реше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задач.</w:t>
      </w:r>
    </w:p>
    <w:p w:rsidR="0057184F" w:rsidRPr="0057184F" w:rsidRDefault="0057184F" w:rsidP="0057184F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эта методика? </w:t>
      </w:r>
      <w:proofErr w:type="gramStart"/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какой-либо теоретический раздел программы, доказав теорему или выведя формулу, учитель сам демон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стрирует решение одной или нескольких задач на применение изучен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теории, затем несколько задач решаются учащимися у доски при постоянной помощи учителя, направляющего их деятельность, после этого учащиеся решают в классе и дома еще большее число задач того же типа.</w:t>
      </w:r>
      <w:proofErr w:type="gramEnd"/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считается, что на уроке и дома нужно решить как можно больше задач. Погоня за количеством решенных задач есте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 приводит к тому, что сами задачи и их решение не анализиру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должным образом, решение проводится сугубо механически по данному учителем образцу. Подлинного обучения решению задач в этой широко распространенной методике нет.</w:t>
      </w:r>
    </w:p>
    <w:p w:rsidR="0057184F" w:rsidRPr="0057184F" w:rsidRDefault="0057184F" w:rsidP="0057184F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в методике математики должны быть разработа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методы и приемы обучения решению задач. Однако нередко мож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встретить учителей и методистов, которые убеждены, что вообще не нужно обучать учащихся решению задач. Они рассуждают при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мерно так: если ученик знает математику, то он должен уметь решать задачи. Ведь в ходе изучения и овладения какой-либо темой про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граммы, ученик решает достаточное число задач, применяет изучен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теорию при решении этих задач, и поэтому должен научиться решать задачи. Если он не научился решать задачи, — значит</w:t>
      </w:r>
      <w:r w:rsidR="005D45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плохо усвоил изучаемые понятия, не овладел ими. Решение задач, — утверждают они, — не самостоятельная цель, а средство обучения математике. Несомненно, это так, но решение задач не только сред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обучения, оно имеет и многие другие функции, и больше того — имеет особое самостоятельное значение.</w:t>
      </w:r>
    </w:p>
    <w:p w:rsidR="005D45F3" w:rsidRDefault="005D45F3" w:rsidP="00571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184F" w:rsidRPr="0057184F" w:rsidRDefault="0057184F" w:rsidP="00571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18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Причины неумения учащихся самостоятельно решать сложные задачи. Пути их преодоления.</w:t>
      </w:r>
    </w:p>
    <w:p w:rsidR="0057184F" w:rsidRPr="0057184F" w:rsidRDefault="0057184F" w:rsidP="0057184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184F" w:rsidRPr="0057184F" w:rsidRDefault="0057184F" w:rsidP="0057184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человек сознательно овладел каким-либо сложным делом, ему нужно дать необходимые знания об объектах, с которыми ему придется иметь дело, научить от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дельным действиям и операциям, из которых состоит его будущая ра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бота, обучить основным методам этой работы.</w:t>
      </w:r>
    </w:p>
    <w:p w:rsidR="0057184F" w:rsidRPr="0057184F" w:rsidRDefault="0057184F" w:rsidP="0057184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решение задач — это еще более сложная деятельность, чем изготовление мебели или каких-либо других предметов (в умственном плане). Мы хотим, чтобы учащиеся научились решать само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 (а не по подражанию) сложные задачи, но не даем им ника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знаний о задачах и их решении, не вырабатываем у них нужных для этого элементарных умений и навыков. Знакомство с общей схемой процесса решения задачи, конечно, полезно, но одно это знакомство не спасает положение с обучением решению задач.</w:t>
      </w:r>
    </w:p>
    <w:p w:rsidR="0057184F" w:rsidRPr="0057184F" w:rsidRDefault="0057184F" w:rsidP="0057184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для того чтобы научить учащихся </w:t>
      </w:r>
      <w:r w:rsidRPr="00571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самостоятельно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шать нестандартные задачи, выработать у учащихся общий подход к решению любых задач, сформировать способность разумного поиска способа решения задач незнакомого вида (имеются в виду задачи школьного типа, не требующие особых методов решения), необхо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димо:</w:t>
      </w:r>
    </w:p>
    <w:p w:rsidR="0057184F" w:rsidRPr="0057184F" w:rsidRDefault="0057184F" w:rsidP="0057184F">
      <w:pPr>
        <w:spacing w:before="80" w:after="0" w:line="240" w:lineRule="auto"/>
        <w:ind w:left="24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Дать учащимся элементарные знания теории задач. Эти знания не следу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выделять в особую тему, а можно давать попутно с решением задач в течение всех лет обучения, возвращаясь к одному и тому же понятию неоднократно. Например, первое понятие о задаче и ее структуре следу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дать учащимся еще в начальной школе, но затем в средних и старших классах это понятие необходимо уточнять и углублять многократно. То же следует делать с другими понятиями теории задач: генезис задач, классификация задач, сущность и процесс решения и т.д.</w:t>
      </w:r>
    </w:p>
    <w:p w:rsidR="0057184F" w:rsidRPr="0057184F" w:rsidRDefault="0057184F" w:rsidP="0057184F">
      <w:pPr>
        <w:spacing w:before="40" w:after="0" w:line="240" w:lineRule="auto"/>
        <w:ind w:left="240" w:hanging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Выработать у учащихся прочные умения и навыки в выполнении от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дельных элементарных действий, входящих в процесс решения слож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задач: умение производить анализ задачи, построение различных ее моделей, осуществлять планомерный поиск способа решения, про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изводить проверку решения, исследование задачи и ее решения и учебно-познавательный анализ задачи и найденного решения.</w:t>
      </w:r>
    </w:p>
    <w:p w:rsidR="0057184F" w:rsidRPr="0057184F" w:rsidRDefault="0057184F" w:rsidP="0057184F">
      <w:pPr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достигается с помощью выполнения учениками особой си</w:t>
      </w:r>
      <w:r w:rsidRPr="005718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стемы упражнений.</w:t>
      </w:r>
    </w:p>
    <w:p w:rsidR="0057184F" w:rsidRDefault="0057184F" w:rsidP="0057184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Познакомить учащихся с основными эвристическими методами ре</w:t>
      </w:r>
      <w:r w:rsidRPr="005718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шения школьных математических задач и выработать у них прочное умение использовать эти методы для решения разнообразных задач.</w:t>
      </w:r>
    </w:p>
    <w:p w:rsidR="005D45F3" w:rsidRDefault="005D45F3" w:rsidP="0057184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45F3" w:rsidRDefault="005D45F3" w:rsidP="0057184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вот некоторые из приемов обучения решению текстовых задач:</w:t>
      </w:r>
    </w:p>
    <w:p w:rsidR="005D45F3" w:rsidRPr="0057184F" w:rsidRDefault="005D45F3" w:rsidP="0057184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7184F" w:rsidRPr="0057184F" w:rsidRDefault="0057184F" w:rsidP="0057184F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Приемы, формирующие умение читать текст задачи:</w:t>
      </w:r>
    </w:p>
    <w:p w:rsidR="0057184F" w:rsidRPr="0057184F" w:rsidRDefault="0057184F" w:rsidP="0057184F">
      <w:pPr>
        <w:tabs>
          <w:tab w:val="left" w:pos="1665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ab/>
      </w:r>
    </w:p>
    <w:p w:rsidR="0057184F" w:rsidRPr="0057184F" w:rsidRDefault="0057184F" w:rsidP="0057184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32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показ образцов правильного чтения задачи;</w:t>
      </w:r>
    </w:p>
    <w:p w:rsidR="0057184F" w:rsidRPr="005D45F3" w:rsidRDefault="0057184F" w:rsidP="0057184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32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проведение специальной работы над текстом задачи по усвоению ее содержания. Здесь имеются в виду различные формы предъявления задачи: текстом, краткой записью текста, рисунком. Сюда включаются также приемы работы над усвоением содержания задачи: изменение числовых данных задачи; изменение сюжета задачи; изменение с</w:t>
      </w:r>
      <w:r w:rsidR="005D45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южета и числовых данных задачи.</w:t>
      </w:r>
    </w:p>
    <w:p w:rsidR="0057184F" w:rsidRPr="0057184F" w:rsidRDefault="0057184F" w:rsidP="005718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718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Приемы, формирующие умения выделять условия и вопрос задачи:</w:t>
      </w:r>
    </w:p>
    <w:p w:rsidR="0057184F" w:rsidRPr="0057184F" w:rsidRDefault="0057184F" w:rsidP="0057184F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24"/>
          <w:lang w:eastAsia="ru-RU"/>
        </w:rPr>
      </w:pPr>
    </w:p>
    <w:p w:rsidR="0057184F" w:rsidRPr="0057184F" w:rsidRDefault="0057184F" w:rsidP="005718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выявление роли вопроса в нахождении способа решения задачи; обращение внимания на точность, ясность, формулировки вопроса задачи. Этот прием направлен на воспитание у учащихся потребности выделять условие и вопрос задачи;</w:t>
      </w:r>
    </w:p>
    <w:p w:rsidR="0057184F" w:rsidRPr="0057184F" w:rsidRDefault="0057184F" w:rsidP="005718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формирование одного или нескольких вопросов к условию задачи;</w:t>
      </w:r>
    </w:p>
    <w:p w:rsidR="0057184F" w:rsidRPr="0057184F" w:rsidRDefault="0057184F" w:rsidP="005718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нахождение необходимых данных для ответа на вопрос задачи;</w:t>
      </w:r>
    </w:p>
    <w:p w:rsidR="0057184F" w:rsidRPr="0057184F" w:rsidRDefault="0057184F" w:rsidP="005718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составление задачи по вопросу; формулирование одной или нескольких задач по данному вопросу.</w:t>
      </w:r>
    </w:p>
    <w:p w:rsidR="0057184F" w:rsidRPr="0057184F" w:rsidRDefault="0057184F" w:rsidP="00571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7184F" w:rsidRPr="0057184F" w:rsidRDefault="0057184F" w:rsidP="00571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7184F" w:rsidRPr="0057184F" w:rsidRDefault="0057184F" w:rsidP="005718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7184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Приемы обучения оформлению краткой записи текста задачи:</w:t>
      </w:r>
    </w:p>
    <w:p w:rsidR="0057184F" w:rsidRPr="0057184F" w:rsidRDefault="0057184F" w:rsidP="0057184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32"/>
          <w:szCs w:val="24"/>
          <w:lang w:eastAsia="ru-RU"/>
        </w:rPr>
      </w:pPr>
    </w:p>
    <w:p w:rsidR="0057184F" w:rsidRPr="0057184F" w:rsidRDefault="0057184F" w:rsidP="0057184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оформление краткой записи в виде таблицы, схемы;</w:t>
      </w:r>
    </w:p>
    <w:p w:rsidR="0057184F" w:rsidRPr="0057184F" w:rsidRDefault="0057184F" w:rsidP="0057184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чтение краткой записи задачи;</w:t>
      </w:r>
    </w:p>
    <w:p w:rsidR="0057184F" w:rsidRPr="0057184F" w:rsidRDefault="0057184F" w:rsidP="0057184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составление задачи и ее краткой записи.</w:t>
      </w:r>
    </w:p>
    <w:p w:rsidR="0057184F" w:rsidRPr="0057184F" w:rsidRDefault="0057184F" w:rsidP="0057184F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32"/>
          <w:szCs w:val="24"/>
          <w:lang w:eastAsia="ru-RU"/>
        </w:rPr>
      </w:pPr>
    </w:p>
    <w:p w:rsidR="0057184F" w:rsidRPr="0057184F" w:rsidRDefault="0057184F" w:rsidP="0057184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32"/>
          <w:szCs w:val="24"/>
          <w:lang w:eastAsia="ru-RU"/>
        </w:rPr>
      </w:pPr>
    </w:p>
    <w:p w:rsidR="0057184F" w:rsidRPr="005D45F3" w:rsidRDefault="0057184F" w:rsidP="0057184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D45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Приемы обучения выполнению чертежей (рисунков) по тексту задачи:</w:t>
      </w:r>
    </w:p>
    <w:p w:rsidR="0057184F" w:rsidRPr="0057184F" w:rsidRDefault="0057184F" w:rsidP="0057184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57184F" w:rsidRPr="0057184F" w:rsidRDefault="0057184F" w:rsidP="0057184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32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предъявление заданий, требующих только выполнения соответствующего рисунка;</w:t>
      </w:r>
    </w:p>
    <w:p w:rsidR="0057184F" w:rsidRPr="0057184F" w:rsidRDefault="0057184F" w:rsidP="0057184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32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чтение рисунка, выполненного по тексту задачи;</w:t>
      </w:r>
    </w:p>
    <w:p w:rsidR="0057184F" w:rsidRPr="0057184F" w:rsidRDefault="0057184F" w:rsidP="0057184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32"/>
          <w:szCs w:val="24"/>
          <w:lang w:eastAsia="ru-RU"/>
        </w:rPr>
      </w:pPr>
      <w:r w:rsidRPr="005718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составление задачи по рисунку или чертежу.</w:t>
      </w:r>
    </w:p>
    <w:p w:rsidR="005D45F3" w:rsidRDefault="005D45F3"/>
    <w:p w:rsidR="005D45F3" w:rsidRPr="0057184F" w:rsidRDefault="005D45F3" w:rsidP="005D45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подчеркнуть, что при поэтапном формировании умственных действий не возникает проблемы разрыва знаний от умений и навыков, ибо знания формируются без предварительного заучива</w:t>
      </w:r>
      <w:r w:rsidRPr="0057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процессе применения к решению задач формируемого действия. Единицей содержания обучения выступают не знания, умения и навыки, а умственные и практические действия, которые объединяют в себе знания об изучаемом объекте и действии над ним и умения и навыки, составляющие способ действия на основе знаний.</w:t>
      </w:r>
    </w:p>
    <w:p w:rsidR="00DA5554" w:rsidRPr="005D45F3" w:rsidRDefault="00DA5554" w:rsidP="005D45F3"/>
    <w:sectPr w:rsidR="00DA5554" w:rsidRPr="005D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473"/>
    <w:multiLevelType w:val="hybridMultilevel"/>
    <w:tmpl w:val="4F4CA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E0A3F"/>
    <w:multiLevelType w:val="hybridMultilevel"/>
    <w:tmpl w:val="72046C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CB5015"/>
    <w:multiLevelType w:val="hybridMultilevel"/>
    <w:tmpl w:val="D38671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45BE2"/>
    <w:multiLevelType w:val="hybridMultilevel"/>
    <w:tmpl w:val="3426DCB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3B01D6"/>
    <w:multiLevelType w:val="hybridMultilevel"/>
    <w:tmpl w:val="550654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4F"/>
    <w:rsid w:val="0057184F"/>
    <w:rsid w:val="005D45F3"/>
    <w:rsid w:val="00B81976"/>
    <w:rsid w:val="00DA5554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7184F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7184F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2</cp:revision>
  <dcterms:created xsi:type="dcterms:W3CDTF">2012-02-05T09:05:00Z</dcterms:created>
  <dcterms:modified xsi:type="dcterms:W3CDTF">2012-02-05T09:39:00Z</dcterms:modified>
</cp:coreProperties>
</file>