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2B" w:rsidRPr="00777F8D" w:rsidRDefault="003C132B" w:rsidP="003C132B">
      <w:pPr>
        <w:tabs>
          <w:tab w:val="center" w:pos="4818"/>
          <w:tab w:val="left" w:pos="7425"/>
        </w:tabs>
        <w:ind w:left="284"/>
        <w:jc w:val="center"/>
        <w:rPr>
          <w:rFonts w:ascii="Times New Roman" w:eastAsia="Calibri" w:hAnsi="Times New Roman" w:cs="Times New Roman"/>
          <w:b/>
          <w:color w:val="002060"/>
          <w:sz w:val="36"/>
          <w:szCs w:val="28"/>
        </w:rPr>
      </w:pPr>
      <w:r w:rsidRPr="00777F8D">
        <w:rPr>
          <w:rFonts w:ascii="Times New Roman" w:eastAsia="Calibri" w:hAnsi="Times New Roman" w:cs="Times New Roman"/>
          <w:b/>
          <w:color w:val="002060"/>
          <w:sz w:val="36"/>
          <w:szCs w:val="28"/>
        </w:rPr>
        <w:t>Министерство образования РС (Я)</w:t>
      </w:r>
    </w:p>
    <w:p w:rsidR="003C132B" w:rsidRPr="00777F8D" w:rsidRDefault="003C132B" w:rsidP="003C132B">
      <w:pPr>
        <w:jc w:val="center"/>
        <w:rPr>
          <w:rFonts w:ascii="Times New Roman" w:eastAsia="Calibri" w:hAnsi="Times New Roman" w:cs="Times New Roman"/>
          <w:b/>
          <w:color w:val="002060"/>
          <w:sz w:val="36"/>
          <w:szCs w:val="28"/>
        </w:rPr>
      </w:pPr>
      <w:proofErr w:type="spellStart"/>
      <w:r w:rsidRPr="00777F8D">
        <w:rPr>
          <w:rFonts w:ascii="Times New Roman" w:eastAsia="Calibri" w:hAnsi="Times New Roman" w:cs="Times New Roman"/>
          <w:b/>
          <w:color w:val="002060"/>
          <w:sz w:val="36"/>
          <w:szCs w:val="28"/>
        </w:rPr>
        <w:t>Нюрбинское</w:t>
      </w:r>
      <w:proofErr w:type="spellEnd"/>
      <w:r w:rsidRPr="00777F8D">
        <w:rPr>
          <w:rFonts w:ascii="Times New Roman" w:eastAsia="Calibri" w:hAnsi="Times New Roman" w:cs="Times New Roman"/>
          <w:b/>
          <w:color w:val="002060"/>
          <w:sz w:val="36"/>
          <w:szCs w:val="28"/>
        </w:rPr>
        <w:t xml:space="preserve"> районное управление образования</w:t>
      </w:r>
    </w:p>
    <w:p w:rsidR="003C132B" w:rsidRPr="00777F8D" w:rsidRDefault="003C132B" w:rsidP="003C132B">
      <w:pPr>
        <w:jc w:val="center"/>
        <w:rPr>
          <w:rFonts w:ascii="Times New Roman" w:eastAsia="Calibri" w:hAnsi="Times New Roman" w:cs="Times New Roman"/>
          <w:b/>
          <w:color w:val="002060"/>
          <w:sz w:val="36"/>
          <w:szCs w:val="28"/>
        </w:rPr>
      </w:pPr>
      <w:r w:rsidRPr="00777F8D">
        <w:rPr>
          <w:rFonts w:ascii="Times New Roman" w:eastAsia="Calibri" w:hAnsi="Times New Roman" w:cs="Times New Roman"/>
          <w:b/>
          <w:color w:val="002060"/>
          <w:sz w:val="36"/>
          <w:szCs w:val="28"/>
        </w:rPr>
        <w:t>М</w:t>
      </w:r>
      <w:r w:rsidR="00107A8E" w:rsidRPr="00777F8D">
        <w:rPr>
          <w:rFonts w:ascii="Times New Roman" w:eastAsia="Calibri" w:hAnsi="Times New Roman" w:cs="Times New Roman"/>
          <w:b/>
          <w:color w:val="002060"/>
          <w:sz w:val="36"/>
          <w:szCs w:val="28"/>
        </w:rPr>
        <w:t xml:space="preserve">БОУ </w:t>
      </w:r>
      <w:r w:rsidR="00136D7F">
        <w:rPr>
          <w:rFonts w:ascii="Times New Roman" w:eastAsia="Calibri" w:hAnsi="Times New Roman" w:cs="Times New Roman"/>
          <w:b/>
          <w:color w:val="002060"/>
          <w:sz w:val="36"/>
          <w:szCs w:val="28"/>
        </w:rPr>
        <w:t>«</w:t>
      </w:r>
      <w:proofErr w:type="spellStart"/>
      <w:r w:rsidR="00107A8E" w:rsidRPr="00777F8D">
        <w:rPr>
          <w:rFonts w:ascii="Times New Roman" w:eastAsia="Calibri" w:hAnsi="Times New Roman" w:cs="Times New Roman"/>
          <w:b/>
          <w:color w:val="002060"/>
          <w:sz w:val="36"/>
          <w:szCs w:val="28"/>
        </w:rPr>
        <w:t>Хорулинская</w:t>
      </w:r>
      <w:proofErr w:type="spellEnd"/>
      <w:r w:rsidRPr="00777F8D">
        <w:rPr>
          <w:rFonts w:ascii="Times New Roman" w:eastAsia="Calibri" w:hAnsi="Times New Roman" w:cs="Times New Roman"/>
          <w:b/>
          <w:color w:val="002060"/>
          <w:sz w:val="36"/>
          <w:szCs w:val="28"/>
        </w:rPr>
        <w:t xml:space="preserve"> СОШ</w:t>
      </w:r>
      <w:r w:rsidR="00136D7F">
        <w:rPr>
          <w:rFonts w:ascii="Times New Roman" w:eastAsia="Calibri" w:hAnsi="Times New Roman" w:cs="Times New Roman"/>
          <w:b/>
          <w:color w:val="002060"/>
          <w:sz w:val="36"/>
          <w:szCs w:val="28"/>
        </w:rPr>
        <w:t>» им. Е.К. Федорова.</w:t>
      </w:r>
    </w:p>
    <w:p w:rsidR="003C132B" w:rsidRPr="003C132B" w:rsidRDefault="003C132B" w:rsidP="003C132B">
      <w:pPr>
        <w:spacing w:after="0" w:line="240" w:lineRule="auto"/>
        <w:rPr>
          <w:rFonts w:ascii="Times New Roman" w:eastAsia="Calibri" w:hAnsi="Times New Roman" w:cs="Times New Roman"/>
          <w:b/>
          <w:color w:val="002060"/>
          <w:sz w:val="36"/>
          <w:szCs w:val="36"/>
        </w:rPr>
      </w:pPr>
    </w:p>
    <w:p w:rsidR="003C132B" w:rsidRPr="003C132B" w:rsidRDefault="003C132B" w:rsidP="003C132B">
      <w:pPr>
        <w:spacing w:after="0" w:line="240" w:lineRule="auto"/>
        <w:rPr>
          <w:rFonts w:ascii="Times New Roman" w:eastAsia="Calibri" w:hAnsi="Times New Roman" w:cs="Times New Roman"/>
          <w:b/>
          <w:color w:val="002060"/>
          <w:sz w:val="36"/>
          <w:szCs w:val="36"/>
        </w:rPr>
      </w:pPr>
    </w:p>
    <w:p w:rsidR="003C132B" w:rsidRPr="003C132B" w:rsidRDefault="003C132B" w:rsidP="003C132B">
      <w:pPr>
        <w:spacing w:after="0" w:line="240" w:lineRule="auto"/>
        <w:rPr>
          <w:rFonts w:ascii="Times New Roman" w:eastAsia="Calibri" w:hAnsi="Times New Roman" w:cs="Times New Roman"/>
          <w:b/>
          <w:color w:val="002060"/>
          <w:sz w:val="36"/>
          <w:szCs w:val="36"/>
        </w:rPr>
      </w:pPr>
    </w:p>
    <w:p w:rsidR="003C132B" w:rsidRPr="003C132B" w:rsidRDefault="003C132B" w:rsidP="003C132B">
      <w:pPr>
        <w:spacing w:after="0" w:line="240" w:lineRule="auto"/>
        <w:rPr>
          <w:rFonts w:ascii="Times New Roman" w:eastAsia="Calibri" w:hAnsi="Times New Roman" w:cs="Times New Roman"/>
          <w:b/>
          <w:color w:val="002060"/>
          <w:sz w:val="36"/>
          <w:szCs w:val="36"/>
        </w:rPr>
      </w:pPr>
    </w:p>
    <w:p w:rsidR="003C132B" w:rsidRPr="003C132B" w:rsidRDefault="003C132B" w:rsidP="003C132B">
      <w:pPr>
        <w:spacing w:after="0" w:line="240" w:lineRule="auto"/>
        <w:rPr>
          <w:rFonts w:ascii="Times New Roman" w:eastAsia="Calibri" w:hAnsi="Times New Roman" w:cs="Times New Roman"/>
          <w:b/>
          <w:color w:val="002060"/>
          <w:sz w:val="36"/>
          <w:szCs w:val="36"/>
        </w:rPr>
      </w:pPr>
    </w:p>
    <w:p w:rsidR="003C132B" w:rsidRDefault="003C132B" w:rsidP="003C132B">
      <w:pPr>
        <w:spacing w:after="0" w:line="240" w:lineRule="auto"/>
        <w:rPr>
          <w:rFonts w:ascii="Times New Roman" w:eastAsia="Calibri" w:hAnsi="Times New Roman" w:cs="Times New Roman"/>
          <w:b/>
          <w:color w:val="002060"/>
          <w:sz w:val="36"/>
          <w:szCs w:val="36"/>
        </w:rPr>
      </w:pPr>
    </w:p>
    <w:p w:rsidR="00D40A59" w:rsidRDefault="00D40A59" w:rsidP="003C132B">
      <w:pPr>
        <w:spacing w:after="0" w:line="240" w:lineRule="auto"/>
        <w:rPr>
          <w:rFonts w:ascii="Times New Roman" w:eastAsia="Calibri" w:hAnsi="Times New Roman" w:cs="Times New Roman"/>
          <w:b/>
          <w:color w:val="002060"/>
          <w:sz w:val="36"/>
          <w:szCs w:val="36"/>
        </w:rPr>
      </w:pPr>
    </w:p>
    <w:p w:rsidR="00D40A59" w:rsidRPr="003C132B" w:rsidRDefault="00D40A59" w:rsidP="003C132B">
      <w:pPr>
        <w:spacing w:after="0" w:line="240" w:lineRule="auto"/>
        <w:rPr>
          <w:rFonts w:ascii="Times New Roman" w:eastAsia="Calibri" w:hAnsi="Times New Roman" w:cs="Times New Roman"/>
          <w:b/>
          <w:color w:val="002060"/>
          <w:sz w:val="36"/>
          <w:szCs w:val="36"/>
        </w:rPr>
      </w:pPr>
    </w:p>
    <w:p w:rsidR="003C132B" w:rsidRPr="003C132B" w:rsidRDefault="003C132B" w:rsidP="003C132B">
      <w:pPr>
        <w:spacing w:after="0" w:line="240" w:lineRule="auto"/>
        <w:rPr>
          <w:rFonts w:ascii="Times New Roman" w:eastAsia="Calibri" w:hAnsi="Times New Roman" w:cs="Times New Roman"/>
          <w:b/>
          <w:color w:val="002060"/>
          <w:sz w:val="36"/>
          <w:szCs w:val="36"/>
        </w:rPr>
      </w:pPr>
    </w:p>
    <w:p w:rsidR="00D40A59" w:rsidRDefault="003C132B" w:rsidP="00D40A59">
      <w:pPr>
        <w:jc w:val="center"/>
        <w:rPr>
          <w:rFonts w:ascii="Times New Roman" w:eastAsia="Calibri" w:hAnsi="Times New Roman" w:cs="Times New Roman"/>
          <w:b/>
          <w:color w:val="002060"/>
          <w:sz w:val="96"/>
          <w:szCs w:val="96"/>
        </w:rPr>
      </w:pPr>
      <w:r w:rsidRPr="00D40A59">
        <w:rPr>
          <w:rFonts w:ascii="Times New Roman" w:eastAsia="Calibri" w:hAnsi="Times New Roman" w:cs="Times New Roman"/>
          <w:b/>
          <w:color w:val="002060"/>
          <w:sz w:val="96"/>
          <w:szCs w:val="96"/>
        </w:rPr>
        <w:t>ПОРТФОЛИО</w:t>
      </w:r>
    </w:p>
    <w:p w:rsidR="003C132B" w:rsidRPr="00D40A59" w:rsidRDefault="003C132B" w:rsidP="00D40A59">
      <w:pPr>
        <w:jc w:val="center"/>
        <w:rPr>
          <w:rFonts w:ascii="Times New Roman" w:eastAsia="Calibri" w:hAnsi="Times New Roman" w:cs="Times New Roman"/>
          <w:b/>
          <w:color w:val="002060"/>
          <w:sz w:val="96"/>
          <w:szCs w:val="96"/>
        </w:rPr>
      </w:pPr>
      <w:r w:rsidRPr="003C132B">
        <w:rPr>
          <w:rFonts w:ascii="Times New Roman" w:eastAsia="Calibri" w:hAnsi="Times New Roman" w:cs="Times New Roman"/>
          <w:b/>
          <w:color w:val="002060"/>
          <w:sz w:val="40"/>
          <w:szCs w:val="28"/>
        </w:rPr>
        <w:t xml:space="preserve">учителя физкультуры </w:t>
      </w:r>
    </w:p>
    <w:p w:rsidR="003C132B" w:rsidRPr="003C132B" w:rsidRDefault="003C132B" w:rsidP="003C132B">
      <w:pPr>
        <w:jc w:val="center"/>
        <w:rPr>
          <w:rFonts w:ascii="Times New Roman" w:eastAsia="Calibri" w:hAnsi="Times New Roman" w:cs="Times New Roman"/>
          <w:b/>
          <w:color w:val="002060"/>
          <w:sz w:val="40"/>
          <w:szCs w:val="28"/>
        </w:rPr>
      </w:pPr>
    </w:p>
    <w:p w:rsidR="003C132B" w:rsidRPr="003C132B" w:rsidRDefault="003C132B" w:rsidP="003C132B">
      <w:pPr>
        <w:jc w:val="center"/>
        <w:rPr>
          <w:rFonts w:ascii="Times New Roman" w:eastAsia="Calibri" w:hAnsi="Times New Roman" w:cs="Times New Roman"/>
          <w:b/>
          <w:color w:val="002060"/>
          <w:sz w:val="40"/>
          <w:szCs w:val="28"/>
        </w:rPr>
      </w:pPr>
    </w:p>
    <w:p w:rsidR="003C132B" w:rsidRPr="003C132B" w:rsidRDefault="00107A8E" w:rsidP="003C132B">
      <w:pPr>
        <w:jc w:val="center"/>
        <w:rPr>
          <w:rFonts w:ascii="Cambria" w:eastAsia="Calibri" w:hAnsi="Cambria" w:cs="Times New Roman"/>
          <w:b/>
          <w:color w:val="002060"/>
          <w:sz w:val="36"/>
          <w:szCs w:val="36"/>
        </w:rPr>
      </w:pPr>
      <w:r>
        <w:rPr>
          <w:rFonts w:ascii="Times New Roman" w:eastAsia="Calibri" w:hAnsi="Times New Roman" w:cs="Times New Roman"/>
          <w:b/>
          <w:i/>
          <w:color w:val="002060"/>
          <w:sz w:val="72"/>
          <w:szCs w:val="28"/>
        </w:rPr>
        <w:t>Васильева Павла Николаевича</w:t>
      </w:r>
    </w:p>
    <w:p w:rsidR="003C132B" w:rsidRPr="003C132B" w:rsidRDefault="003C132B" w:rsidP="003C132B">
      <w:pPr>
        <w:jc w:val="center"/>
        <w:rPr>
          <w:rFonts w:ascii="Cambria" w:eastAsia="Calibri" w:hAnsi="Cambria" w:cs="Times New Roman"/>
          <w:b/>
          <w:color w:val="002060"/>
          <w:sz w:val="44"/>
        </w:rPr>
      </w:pPr>
    </w:p>
    <w:p w:rsidR="003C132B" w:rsidRPr="003C132B" w:rsidRDefault="003C132B" w:rsidP="003C132B">
      <w:pPr>
        <w:jc w:val="center"/>
        <w:rPr>
          <w:rFonts w:ascii="Cambria" w:eastAsia="Calibri" w:hAnsi="Cambria" w:cs="Times New Roman"/>
          <w:b/>
          <w:color w:val="002060"/>
          <w:sz w:val="44"/>
        </w:rPr>
      </w:pPr>
    </w:p>
    <w:p w:rsidR="003C132B" w:rsidRPr="003C132B" w:rsidRDefault="003C132B" w:rsidP="003C132B">
      <w:pPr>
        <w:jc w:val="center"/>
        <w:rPr>
          <w:rFonts w:ascii="Cambria" w:eastAsia="Calibri" w:hAnsi="Cambria" w:cs="Times New Roman"/>
          <w:b/>
          <w:color w:val="002060"/>
          <w:sz w:val="44"/>
        </w:rPr>
      </w:pPr>
    </w:p>
    <w:p w:rsidR="003C132B" w:rsidRPr="003C132B" w:rsidRDefault="00107A8E" w:rsidP="003C132B">
      <w:pPr>
        <w:jc w:val="center"/>
        <w:rPr>
          <w:rFonts w:ascii="Cambria" w:eastAsia="Calibri" w:hAnsi="Cambria" w:cs="Times New Roman"/>
          <w:b/>
          <w:color w:val="002060"/>
          <w:sz w:val="44"/>
        </w:rPr>
      </w:pPr>
      <w:r>
        <w:rPr>
          <w:rFonts w:ascii="Cambria" w:eastAsia="Calibri" w:hAnsi="Cambria" w:cs="Times New Roman"/>
          <w:b/>
          <w:color w:val="002060"/>
          <w:sz w:val="44"/>
        </w:rPr>
        <w:t>2013</w:t>
      </w:r>
      <w:r w:rsidR="003C132B" w:rsidRPr="003C132B">
        <w:rPr>
          <w:rFonts w:ascii="Cambria" w:eastAsia="Calibri" w:hAnsi="Cambria" w:cs="Times New Roman"/>
          <w:b/>
          <w:color w:val="002060"/>
          <w:sz w:val="44"/>
        </w:rPr>
        <w:t>г.</w:t>
      </w:r>
    </w:p>
    <w:p w:rsidR="003C132B" w:rsidRPr="00C643AC" w:rsidRDefault="003C132B" w:rsidP="00C643AC">
      <w:pPr>
        <w:spacing w:line="360" w:lineRule="auto"/>
        <w:jc w:val="center"/>
        <w:rPr>
          <w:rFonts w:ascii="Times New Roman" w:eastAsia="Calibri" w:hAnsi="Times New Roman" w:cs="Times New Roman"/>
          <w:color w:val="002060"/>
          <w:sz w:val="28"/>
          <w:szCs w:val="28"/>
        </w:rPr>
      </w:pPr>
      <w:r w:rsidRPr="00C643AC">
        <w:rPr>
          <w:rFonts w:ascii="Times New Roman" w:eastAsia="Calibri" w:hAnsi="Times New Roman" w:cs="Times New Roman"/>
          <w:color w:val="002060"/>
          <w:sz w:val="28"/>
          <w:szCs w:val="28"/>
        </w:rPr>
        <w:lastRenderedPageBreak/>
        <w:t>Оглавление.</w:t>
      </w:r>
    </w:p>
    <w:p w:rsidR="003C132B" w:rsidRPr="00C643AC" w:rsidRDefault="003C132B" w:rsidP="00C643AC">
      <w:pPr>
        <w:spacing w:line="360" w:lineRule="auto"/>
        <w:rPr>
          <w:rFonts w:ascii="Times New Roman" w:eastAsia="Calibri" w:hAnsi="Times New Roman" w:cs="Times New Roman"/>
          <w:color w:val="002060"/>
          <w:sz w:val="28"/>
          <w:szCs w:val="28"/>
        </w:rPr>
      </w:pP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02060"/>
          <w:sz w:val="28"/>
          <w:szCs w:val="28"/>
        </w:rPr>
        <w:t>Резюме  …</w:t>
      </w:r>
      <w:r w:rsidR="00C643AC">
        <w:rPr>
          <w:rFonts w:ascii="Times New Roman" w:eastAsia="Calibri" w:hAnsi="Times New Roman" w:cs="Times New Roman"/>
          <w:color w:val="002060"/>
          <w:sz w:val="28"/>
          <w:szCs w:val="28"/>
        </w:rPr>
        <w:t>………………………………………………………………..</w:t>
      </w:r>
      <w:r w:rsidRPr="00C643AC">
        <w:rPr>
          <w:rFonts w:ascii="Times New Roman" w:eastAsia="Calibri" w:hAnsi="Times New Roman" w:cs="Times New Roman"/>
          <w:color w:val="002060"/>
          <w:sz w:val="28"/>
          <w:szCs w:val="28"/>
        </w:rPr>
        <w:t xml:space="preserve"> 3 </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02060"/>
          <w:sz w:val="28"/>
          <w:szCs w:val="28"/>
        </w:rPr>
        <w:t>Эссе ………………………………………………</w:t>
      </w:r>
      <w:r w:rsidR="00C643AC">
        <w:rPr>
          <w:rFonts w:ascii="Times New Roman" w:eastAsia="Calibri" w:hAnsi="Times New Roman" w:cs="Times New Roman"/>
          <w:color w:val="002060"/>
          <w:sz w:val="28"/>
          <w:szCs w:val="28"/>
        </w:rPr>
        <w:t>……………………….</w:t>
      </w:r>
      <w:r w:rsidRPr="00C643AC">
        <w:rPr>
          <w:rFonts w:ascii="Times New Roman" w:eastAsia="Calibri" w:hAnsi="Times New Roman" w:cs="Times New Roman"/>
          <w:color w:val="002060"/>
          <w:sz w:val="28"/>
          <w:szCs w:val="28"/>
        </w:rPr>
        <w:t xml:space="preserve">4 </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F243E"/>
          <w:sz w:val="28"/>
          <w:szCs w:val="28"/>
        </w:rPr>
        <w:t>Образовательная</w:t>
      </w:r>
      <w:r w:rsidR="00C643AC">
        <w:rPr>
          <w:rFonts w:ascii="Times New Roman" w:eastAsia="Calibri" w:hAnsi="Times New Roman" w:cs="Times New Roman"/>
          <w:color w:val="0F243E"/>
          <w:sz w:val="28"/>
          <w:szCs w:val="28"/>
        </w:rPr>
        <w:t xml:space="preserve"> программа ……………………………………………</w:t>
      </w:r>
      <w:r w:rsidRPr="00C643AC">
        <w:rPr>
          <w:rFonts w:ascii="Times New Roman" w:eastAsia="Calibri" w:hAnsi="Times New Roman" w:cs="Times New Roman"/>
          <w:color w:val="0F243E"/>
          <w:sz w:val="28"/>
          <w:szCs w:val="28"/>
        </w:rPr>
        <w:t xml:space="preserve"> 6</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F243E"/>
          <w:sz w:val="28"/>
          <w:szCs w:val="28"/>
        </w:rPr>
        <w:t>Основные результаты деятельности педагога…………………………11</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F243E"/>
          <w:sz w:val="28"/>
          <w:szCs w:val="28"/>
        </w:rPr>
        <w:t>Основные показатели, результаты и достижения учащихся……</w:t>
      </w:r>
      <w:r w:rsidR="00C643AC">
        <w:rPr>
          <w:rFonts w:ascii="Times New Roman" w:eastAsia="Calibri" w:hAnsi="Times New Roman" w:cs="Times New Roman"/>
          <w:color w:val="0F243E"/>
          <w:sz w:val="28"/>
          <w:szCs w:val="28"/>
        </w:rPr>
        <w:t>…….</w:t>
      </w:r>
      <w:r w:rsidRPr="00C643AC">
        <w:rPr>
          <w:rFonts w:ascii="Times New Roman" w:eastAsia="Calibri" w:hAnsi="Times New Roman" w:cs="Times New Roman"/>
          <w:color w:val="0F243E"/>
          <w:sz w:val="28"/>
          <w:szCs w:val="28"/>
        </w:rPr>
        <w:t>16</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F243E"/>
          <w:sz w:val="28"/>
          <w:szCs w:val="28"/>
        </w:rPr>
        <w:t>Участие в конкурсах. Повышение квалификации……………………..17</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F243E"/>
          <w:sz w:val="28"/>
          <w:szCs w:val="28"/>
        </w:rPr>
        <w:t>Основные показатели, результаты и достижения педагога……</w:t>
      </w:r>
      <w:r w:rsidR="00C643AC">
        <w:rPr>
          <w:rFonts w:ascii="Times New Roman" w:eastAsia="Calibri" w:hAnsi="Times New Roman" w:cs="Times New Roman"/>
          <w:color w:val="0F243E"/>
          <w:sz w:val="28"/>
          <w:szCs w:val="28"/>
        </w:rPr>
        <w:t>………</w:t>
      </w:r>
      <w:r w:rsidRPr="00C643AC">
        <w:rPr>
          <w:rFonts w:ascii="Times New Roman" w:eastAsia="Calibri" w:hAnsi="Times New Roman" w:cs="Times New Roman"/>
          <w:color w:val="0F243E"/>
          <w:sz w:val="28"/>
          <w:szCs w:val="28"/>
        </w:rPr>
        <w:t>17</w:t>
      </w:r>
    </w:p>
    <w:p w:rsidR="003C132B" w:rsidRPr="00C643AC" w:rsidRDefault="003C132B" w:rsidP="00C643AC">
      <w:pPr>
        <w:numPr>
          <w:ilvl w:val="0"/>
          <w:numId w:val="2"/>
        </w:numPr>
        <w:spacing w:line="360" w:lineRule="auto"/>
        <w:contextualSpacing/>
        <w:rPr>
          <w:rFonts w:ascii="Times New Roman" w:eastAsia="Calibri" w:hAnsi="Times New Roman" w:cs="Times New Roman"/>
          <w:color w:val="002060"/>
          <w:sz w:val="28"/>
          <w:szCs w:val="28"/>
        </w:rPr>
      </w:pPr>
      <w:r w:rsidRPr="00C643AC">
        <w:rPr>
          <w:rFonts w:ascii="Times New Roman" w:eastAsia="Calibri" w:hAnsi="Times New Roman" w:cs="Times New Roman"/>
          <w:color w:val="0F243E"/>
          <w:sz w:val="28"/>
          <w:szCs w:val="28"/>
        </w:rPr>
        <w:t>Документ</w:t>
      </w:r>
      <w:r w:rsidR="00C643AC">
        <w:rPr>
          <w:rFonts w:ascii="Times New Roman" w:eastAsia="Calibri" w:hAnsi="Times New Roman" w:cs="Times New Roman"/>
          <w:color w:val="0F243E"/>
          <w:sz w:val="28"/>
          <w:szCs w:val="28"/>
        </w:rPr>
        <w:t>ы………………………………………………………………..</w:t>
      </w:r>
      <w:r w:rsidRPr="00C643AC">
        <w:rPr>
          <w:rFonts w:ascii="Times New Roman" w:eastAsia="Calibri" w:hAnsi="Times New Roman" w:cs="Times New Roman"/>
          <w:color w:val="0F243E"/>
          <w:sz w:val="28"/>
          <w:szCs w:val="28"/>
        </w:rPr>
        <w:t xml:space="preserve"> 20</w:t>
      </w: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3C132B" w:rsidRPr="00C643AC" w:rsidRDefault="003C132B" w:rsidP="00C643AC">
      <w:pPr>
        <w:spacing w:line="360" w:lineRule="auto"/>
        <w:jc w:val="center"/>
        <w:rPr>
          <w:rFonts w:ascii="Times New Roman" w:eastAsia="Calibri" w:hAnsi="Times New Roman" w:cs="Times New Roman"/>
          <w:b/>
          <w:color w:val="002060"/>
          <w:sz w:val="28"/>
          <w:szCs w:val="28"/>
        </w:rPr>
      </w:pPr>
    </w:p>
    <w:p w:rsidR="00C643AC" w:rsidRPr="00C643AC" w:rsidRDefault="00C643AC" w:rsidP="00C643AC">
      <w:pPr>
        <w:pStyle w:val="a6"/>
        <w:spacing w:line="360" w:lineRule="auto"/>
        <w:rPr>
          <w:rFonts w:ascii="Times New Roman" w:eastAsia="Calibri" w:hAnsi="Times New Roman" w:cs="Times New Roman"/>
          <w:b/>
          <w:color w:val="002060"/>
          <w:sz w:val="28"/>
          <w:szCs w:val="28"/>
          <w:lang w:eastAsia="en-US"/>
        </w:rPr>
      </w:pPr>
    </w:p>
    <w:p w:rsidR="00C643AC" w:rsidRPr="00C643AC" w:rsidRDefault="00C643AC" w:rsidP="00C643AC">
      <w:pPr>
        <w:pStyle w:val="a6"/>
        <w:spacing w:line="360" w:lineRule="auto"/>
        <w:rPr>
          <w:rFonts w:ascii="Times New Roman" w:eastAsia="Calibri" w:hAnsi="Times New Roman" w:cs="Times New Roman"/>
          <w:b/>
          <w:color w:val="002060"/>
          <w:sz w:val="28"/>
          <w:szCs w:val="28"/>
          <w:lang w:eastAsia="en-US"/>
        </w:rPr>
      </w:pPr>
    </w:p>
    <w:p w:rsidR="00C643AC" w:rsidRPr="00C643AC" w:rsidRDefault="00C643AC" w:rsidP="00C643AC">
      <w:pPr>
        <w:pStyle w:val="a6"/>
        <w:spacing w:line="360" w:lineRule="auto"/>
        <w:rPr>
          <w:rFonts w:ascii="Times New Roman" w:eastAsia="Calibri" w:hAnsi="Times New Roman" w:cs="Times New Roman"/>
          <w:b/>
          <w:color w:val="002060"/>
          <w:sz w:val="28"/>
          <w:szCs w:val="28"/>
          <w:lang w:eastAsia="en-US"/>
        </w:rPr>
      </w:pPr>
    </w:p>
    <w:p w:rsidR="00C643AC" w:rsidRPr="00C643AC" w:rsidRDefault="00C643AC" w:rsidP="00C643AC">
      <w:pPr>
        <w:pStyle w:val="a6"/>
        <w:spacing w:line="360" w:lineRule="auto"/>
        <w:rPr>
          <w:rFonts w:ascii="Times New Roman" w:eastAsia="Calibri" w:hAnsi="Times New Roman" w:cs="Times New Roman"/>
          <w:b/>
          <w:color w:val="002060"/>
          <w:sz w:val="28"/>
          <w:szCs w:val="28"/>
          <w:lang w:eastAsia="en-US"/>
        </w:rPr>
      </w:pPr>
    </w:p>
    <w:p w:rsidR="00C643AC" w:rsidRPr="00C643AC" w:rsidRDefault="00C643AC" w:rsidP="00C643AC">
      <w:pPr>
        <w:pStyle w:val="a6"/>
        <w:spacing w:line="360" w:lineRule="auto"/>
        <w:rPr>
          <w:rFonts w:ascii="Times New Roman" w:eastAsia="Calibri" w:hAnsi="Times New Roman" w:cs="Times New Roman"/>
          <w:b/>
          <w:color w:val="002060"/>
          <w:sz w:val="28"/>
          <w:szCs w:val="28"/>
          <w:lang w:eastAsia="en-US"/>
        </w:rPr>
      </w:pPr>
    </w:p>
    <w:p w:rsidR="00C643AC" w:rsidRDefault="00C643AC" w:rsidP="00C643AC">
      <w:pPr>
        <w:pStyle w:val="a6"/>
        <w:spacing w:line="360" w:lineRule="auto"/>
        <w:jc w:val="center"/>
        <w:rPr>
          <w:rFonts w:ascii="Times New Roman" w:eastAsia="Calibri" w:hAnsi="Times New Roman" w:cs="Times New Roman"/>
          <w:sz w:val="28"/>
          <w:szCs w:val="28"/>
        </w:rPr>
      </w:pPr>
    </w:p>
    <w:p w:rsidR="00C643AC" w:rsidRDefault="00C643AC" w:rsidP="00C643AC">
      <w:pPr>
        <w:pStyle w:val="a6"/>
        <w:spacing w:line="360" w:lineRule="auto"/>
        <w:jc w:val="center"/>
        <w:rPr>
          <w:rFonts w:ascii="Times New Roman" w:eastAsia="Calibri" w:hAnsi="Times New Roman" w:cs="Times New Roman"/>
          <w:sz w:val="28"/>
          <w:szCs w:val="28"/>
        </w:rPr>
      </w:pPr>
    </w:p>
    <w:p w:rsidR="00C643AC" w:rsidRDefault="00C643AC" w:rsidP="00C643AC">
      <w:pPr>
        <w:pStyle w:val="a6"/>
        <w:spacing w:line="360" w:lineRule="auto"/>
        <w:jc w:val="center"/>
        <w:rPr>
          <w:rFonts w:ascii="Times New Roman" w:eastAsia="Calibri" w:hAnsi="Times New Roman" w:cs="Times New Roman"/>
          <w:sz w:val="28"/>
          <w:szCs w:val="28"/>
        </w:rPr>
      </w:pPr>
    </w:p>
    <w:p w:rsidR="00C643AC" w:rsidRDefault="00136D7F" w:rsidP="00C643AC">
      <w:pPr>
        <w:pStyle w:val="a6"/>
        <w:spacing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inline distT="0" distB="0" distL="0" distR="0">
            <wp:extent cx="2230938" cy="2947481"/>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5605" cy="2953647"/>
                    </a:xfrm>
                    <a:prstGeom prst="rect">
                      <a:avLst/>
                    </a:prstGeom>
                  </pic:spPr>
                </pic:pic>
              </a:graphicData>
            </a:graphic>
          </wp:inline>
        </w:drawing>
      </w:r>
    </w:p>
    <w:p w:rsidR="00C643AC" w:rsidRDefault="00C643AC" w:rsidP="00D92EBF">
      <w:pPr>
        <w:pStyle w:val="a6"/>
        <w:spacing w:line="360" w:lineRule="auto"/>
        <w:rPr>
          <w:rFonts w:ascii="Times New Roman" w:eastAsia="Calibri" w:hAnsi="Times New Roman" w:cs="Times New Roman"/>
          <w:sz w:val="28"/>
          <w:szCs w:val="28"/>
        </w:rPr>
      </w:pPr>
    </w:p>
    <w:p w:rsidR="00107A8E" w:rsidRPr="00C643AC" w:rsidRDefault="00107A8E" w:rsidP="00C643AC">
      <w:pPr>
        <w:pStyle w:val="a6"/>
        <w:spacing w:line="360" w:lineRule="auto"/>
        <w:jc w:val="center"/>
        <w:rPr>
          <w:rFonts w:ascii="Times New Roman" w:eastAsia="Calibri" w:hAnsi="Times New Roman" w:cs="Times New Roman"/>
          <w:color w:val="0F243E"/>
          <w:sz w:val="28"/>
          <w:szCs w:val="28"/>
        </w:rPr>
      </w:pPr>
      <w:r w:rsidRPr="00C643AC">
        <w:rPr>
          <w:rFonts w:ascii="Times New Roman" w:eastAsia="Calibri" w:hAnsi="Times New Roman" w:cs="Times New Roman"/>
          <w:sz w:val="28"/>
          <w:szCs w:val="28"/>
        </w:rPr>
        <w:t>Васильев Павел Николаевич</w:t>
      </w:r>
    </w:p>
    <w:p w:rsidR="003C132B" w:rsidRPr="00C643AC" w:rsidRDefault="00107A8E" w:rsidP="00C643AC">
      <w:pPr>
        <w:pStyle w:val="a6"/>
        <w:spacing w:line="360" w:lineRule="auto"/>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Образование: Вилюйский </w:t>
      </w:r>
      <w:proofErr w:type="spellStart"/>
      <w:r w:rsidRPr="00C643AC">
        <w:rPr>
          <w:rFonts w:ascii="Times New Roman" w:eastAsia="Calibri" w:hAnsi="Times New Roman" w:cs="Times New Roman"/>
          <w:color w:val="0F243E"/>
          <w:sz w:val="28"/>
          <w:szCs w:val="28"/>
        </w:rPr>
        <w:t>педколледж</w:t>
      </w:r>
      <w:proofErr w:type="spellEnd"/>
      <w:proofErr w:type="gramStart"/>
      <w:r w:rsidRPr="00C643AC">
        <w:rPr>
          <w:rFonts w:ascii="Times New Roman" w:eastAsia="Calibri" w:hAnsi="Times New Roman" w:cs="Times New Roman"/>
          <w:color w:val="0F243E"/>
          <w:sz w:val="28"/>
          <w:szCs w:val="28"/>
        </w:rPr>
        <w:t xml:space="preserve"> ,</w:t>
      </w:r>
      <w:proofErr w:type="gramEnd"/>
      <w:r w:rsidRPr="00C643AC">
        <w:rPr>
          <w:rFonts w:ascii="Times New Roman" w:eastAsia="Calibri" w:hAnsi="Times New Roman" w:cs="Times New Roman"/>
          <w:color w:val="0F243E"/>
          <w:sz w:val="28"/>
          <w:szCs w:val="28"/>
        </w:rPr>
        <w:t xml:space="preserve"> специальность учитель начальных классов 1987г; высшее </w:t>
      </w:r>
      <w:proofErr w:type="spellStart"/>
      <w:r w:rsidRPr="00C643AC">
        <w:rPr>
          <w:rFonts w:ascii="Times New Roman" w:eastAsia="Calibri" w:hAnsi="Times New Roman" w:cs="Times New Roman"/>
          <w:color w:val="0F243E"/>
          <w:sz w:val="28"/>
          <w:szCs w:val="28"/>
        </w:rPr>
        <w:t>ИФКиС</w:t>
      </w:r>
      <w:proofErr w:type="spellEnd"/>
      <w:r w:rsidRPr="00C643AC">
        <w:rPr>
          <w:rFonts w:ascii="Times New Roman" w:eastAsia="Calibri" w:hAnsi="Times New Roman" w:cs="Times New Roman"/>
          <w:color w:val="0F243E"/>
          <w:sz w:val="28"/>
          <w:szCs w:val="28"/>
        </w:rPr>
        <w:t xml:space="preserve"> ЯГУ  </w:t>
      </w:r>
      <w:r w:rsidR="00136D7F">
        <w:rPr>
          <w:rFonts w:ascii="Times New Roman" w:eastAsia="Calibri" w:hAnsi="Times New Roman" w:cs="Times New Roman"/>
          <w:color w:val="0F243E"/>
          <w:sz w:val="28"/>
          <w:szCs w:val="28"/>
        </w:rPr>
        <w:t>по специальности</w:t>
      </w:r>
      <w:r w:rsidRPr="00C643AC">
        <w:rPr>
          <w:rFonts w:ascii="Times New Roman" w:eastAsia="Calibri" w:hAnsi="Times New Roman" w:cs="Times New Roman"/>
          <w:color w:val="0F243E"/>
          <w:sz w:val="28"/>
          <w:szCs w:val="28"/>
        </w:rPr>
        <w:t xml:space="preserve"> «физическая культура и спорт» 2008г.</w:t>
      </w:r>
    </w:p>
    <w:p w:rsidR="003C132B" w:rsidRPr="00C643AC" w:rsidRDefault="00107A8E" w:rsidP="00C643AC">
      <w:pPr>
        <w:pStyle w:val="a6"/>
        <w:spacing w:line="360" w:lineRule="auto"/>
        <w:rPr>
          <w:rFonts w:ascii="Times New Roman" w:eastAsia="Calibri" w:hAnsi="Times New Roman" w:cs="Times New Roman"/>
          <w:color w:val="0F243E"/>
          <w:sz w:val="28"/>
          <w:szCs w:val="28"/>
        </w:rPr>
      </w:pPr>
      <w:proofErr w:type="spellStart"/>
      <w:r w:rsidRPr="00C643AC">
        <w:rPr>
          <w:rFonts w:ascii="Times New Roman" w:eastAsia="Calibri" w:hAnsi="Times New Roman" w:cs="Times New Roman"/>
          <w:color w:val="0F243E"/>
          <w:sz w:val="28"/>
          <w:szCs w:val="28"/>
        </w:rPr>
        <w:t>Педстаж</w:t>
      </w:r>
      <w:proofErr w:type="spellEnd"/>
      <w:r w:rsidRPr="00C643AC">
        <w:rPr>
          <w:rFonts w:ascii="Times New Roman" w:eastAsia="Calibri" w:hAnsi="Times New Roman" w:cs="Times New Roman"/>
          <w:color w:val="0F243E"/>
          <w:sz w:val="28"/>
          <w:szCs w:val="28"/>
        </w:rPr>
        <w:t>: 26</w:t>
      </w:r>
      <w:r w:rsidR="003C132B" w:rsidRPr="00C643AC">
        <w:rPr>
          <w:rFonts w:ascii="Times New Roman" w:eastAsia="Calibri" w:hAnsi="Times New Roman" w:cs="Times New Roman"/>
          <w:color w:val="0F243E"/>
          <w:sz w:val="28"/>
          <w:szCs w:val="28"/>
        </w:rPr>
        <w:t xml:space="preserve"> года</w:t>
      </w:r>
    </w:p>
    <w:p w:rsidR="003C132B" w:rsidRPr="00C643AC" w:rsidRDefault="003C132B" w:rsidP="00C643AC">
      <w:pPr>
        <w:pStyle w:val="a6"/>
        <w:spacing w:line="360" w:lineRule="auto"/>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Квалифик</w:t>
      </w:r>
      <w:r w:rsidR="00107A8E" w:rsidRPr="00C643AC">
        <w:rPr>
          <w:rFonts w:ascii="Times New Roman" w:eastAsia="Calibri" w:hAnsi="Times New Roman" w:cs="Times New Roman"/>
          <w:color w:val="0F243E"/>
          <w:sz w:val="28"/>
          <w:szCs w:val="28"/>
        </w:rPr>
        <w:t>ационная категория: первая</w:t>
      </w:r>
    </w:p>
    <w:p w:rsidR="003C132B" w:rsidRPr="00C643AC" w:rsidRDefault="00107A8E" w:rsidP="00C643AC">
      <w:pPr>
        <w:pStyle w:val="a6"/>
        <w:spacing w:line="360" w:lineRule="auto"/>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Год последней аттестации: 2009</w:t>
      </w:r>
      <w:r w:rsidR="003C132B" w:rsidRPr="00C643AC">
        <w:rPr>
          <w:rFonts w:ascii="Times New Roman" w:eastAsia="Calibri" w:hAnsi="Times New Roman" w:cs="Times New Roman"/>
          <w:color w:val="0F243E"/>
          <w:sz w:val="28"/>
          <w:szCs w:val="28"/>
        </w:rPr>
        <w:t>г.</w:t>
      </w:r>
    </w:p>
    <w:p w:rsidR="003C132B" w:rsidRPr="00C643AC" w:rsidRDefault="003C132B" w:rsidP="00C643AC">
      <w:pPr>
        <w:pStyle w:val="a6"/>
        <w:spacing w:line="360" w:lineRule="auto"/>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Должность: Учитель физкультуры </w:t>
      </w:r>
    </w:p>
    <w:p w:rsidR="00D50058" w:rsidRPr="00C643AC" w:rsidRDefault="003C132B" w:rsidP="00C643AC">
      <w:pPr>
        <w:pStyle w:val="a6"/>
        <w:spacing w:line="360" w:lineRule="auto"/>
        <w:rPr>
          <w:rFonts w:ascii="Times New Roman" w:hAnsi="Times New Roman" w:cs="Times New Roman"/>
          <w:sz w:val="28"/>
          <w:szCs w:val="28"/>
        </w:rPr>
      </w:pPr>
      <w:r w:rsidRPr="00C643AC">
        <w:rPr>
          <w:rFonts w:ascii="Times New Roman" w:eastAsia="Calibri" w:hAnsi="Times New Roman" w:cs="Times New Roman"/>
          <w:color w:val="0F243E"/>
          <w:sz w:val="28"/>
          <w:szCs w:val="28"/>
        </w:rPr>
        <w:t xml:space="preserve">Награды: </w:t>
      </w:r>
      <w:r w:rsidR="00D50058" w:rsidRPr="00C643AC">
        <w:rPr>
          <w:rFonts w:ascii="Times New Roman" w:eastAsia="Calibri" w:hAnsi="Times New Roman" w:cs="Times New Roman"/>
          <w:color w:val="0F243E"/>
          <w:sz w:val="28"/>
          <w:szCs w:val="28"/>
        </w:rPr>
        <w:t>грамота Министерства образования Р</w:t>
      </w:r>
      <w:proofErr w:type="gramStart"/>
      <w:r w:rsidR="00D50058" w:rsidRPr="00C643AC">
        <w:rPr>
          <w:rFonts w:ascii="Times New Roman" w:eastAsia="Calibri" w:hAnsi="Times New Roman" w:cs="Times New Roman"/>
          <w:color w:val="0F243E"/>
          <w:sz w:val="28"/>
          <w:szCs w:val="28"/>
        </w:rPr>
        <w:t>С(</w:t>
      </w:r>
      <w:proofErr w:type="gramEnd"/>
      <w:r w:rsidR="00D50058" w:rsidRPr="00C643AC">
        <w:rPr>
          <w:rFonts w:ascii="Times New Roman" w:eastAsia="Calibri" w:hAnsi="Times New Roman" w:cs="Times New Roman"/>
          <w:color w:val="0F243E"/>
          <w:sz w:val="28"/>
          <w:szCs w:val="28"/>
        </w:rPr>
        <w:t xml:space="preserve">Я) 2009г, Почетная грамота Государственного комитета РС(Я) по физической культуре и спорту 2009г, Благодарственное письмо </w:t>
      </w:r>
      <w:proofErr w:type="spellStart"/>
      <w:r w:rsidR="00D50058" w:rsidRPr="00C643AC">
        <w:rPr>
          <w:rFonts w:ascii="Times New Roman" w:eastAsia="Calibri" w:hAnsi="Times New Roman" w:cs="Times New Roman"/>
          <w:color w:val="0F243E"/>
          <w:sz w:val="28"/>
          <w:szCs w:val="28"/>
        </w:rPr>
        <w:t>Рескома</w:t>
      </w:r>
      <w:proofErr w:type="spellEnd"/>
      <w:r w:rsidR="00D50058" w:rsidRPr="00C643AC">
        <w:rPr>
          <w:rFonts w:ascii="Times New Roman" w:eastAsia="Calibri" w:hAnsi="Times New Roman" w:cs="Times New Roman"/>
          <w:color w:val="0F243E"/>
          <w:sz w:val="28"/>
          <w:szCs w:val="28"/>
        </w:rPr>
        <w:t xml:space="preserve"> профсоюза 2007г, </w:t>
      </w:r>
      <w:r w:rsidR="00D50058" w:rsidRPr="00C643AC">
        <w:rPr>
          <w:rFonts w:ascii="Times New Roman" w:hAnsi="Times New Roman" w:cs="Times New Roman"/>
          <w:sz w:val="28"/>
          <w:szCs w:val="28"/>
        </w:rPr>
        <w:t xml:space="preserve">Почетная грамота главы администрации </w:t>
      </w:r>
      <w:proofErr w:type="spellStart"/>
      <w:r w:rsidR="00D50058" w:rsidRPr="00C643AC">
        <w:rPr>
          <w:rFonts w:ascii="Times New Roman" w:hAnsi="Times New Roman" w:cs="Times New Roman"/>
          <w:sz w:val="28"/>
          <w:szCs w:val="28"/>
        </w:rPr>
        <w:t>Нюрбинского</w:t>
      </w:r>
      <w:proofErr w:type="spellEnd"/>
      <w:r w:rsidR="00D50058" w:rsidRPr="00C643AC">
        <w:rPr>
          <w:rFonts w:ascii="Times New Roman" w:hAnsi="Times New Roman" w:cs="Times New Roman"/>
          <w:sz w:val="28"/>
          <w:szCs w:val="28"/>
        </w:rPr>
        <w:t xml:space="preserve"> района 2011г, Почетная грамота главы администрации </w:t>
      </w:r>
      <w:proofErr w:type="spellStart"/>
      <w:r w:rsidR="00D50058" w:rsidRPr="00C643AC">
        <w:rPr>
          <w:rFonts w:ascii="Times New Roman" w:hAnsi="Times New Roman" w:cs="Times New Roman"/>
          <w:sz w:val="28"/>
          <w:szCs w:val="28"/>
        </w:rPr>
        <w:t>Нюрбинского</w:t>
      </w:r>
      <w:proofErr w:type="spellEnd"/>
      <w:r w:rsidR="00D50058" w:rsidRPr="00C643AC">
        <w:rPr>
          <w:rFonts w:ascii="Times New Roman" w:hAnsi="Times New Roman" w:cs="Times New Roman"/>
          <w:sz w:val="28"/>
          <w:szCs w:val="28"/>
        </w:rPr>
        <w:t xml:space="preserve"> района 2012г, Грамота Районного комитета профсоюза работников образования 2011г</w:t>
      </w:r>
    </w:p>
    <w:p w:rsidR="001007EF" w:rsidRPr="00C643AC" w:rsidRDefault="001007EF" w:rsidP="00C643AC">
      <w:pPr>
        <w:pStyle w:val="a6"/>
        <w:spacing w:line="360" w:lineRule="auto"/>
        <w:rPr>
          <w:rFonts w:ascii="Times New Roman" w:hAnsi="Times New Roman" w:cs="Times New Roman"/>
          <w:sz w:val="28"/>
          <w:szCs w:val="28"/>
        </w:rPr>
      </w:pPr>
      <w:r w:rsidRPr="00C643AC">
        <w:rPr>
          <w:rFonts w:ascii="Times New Roman" w:hAnsi="Times New Roman" w:cs="Times New Roman"/>
          <w:sz w:val="28"/>
          <w:szCs w:val="28"/>
        </w:rPr>
        <w:t>Грамоты  УНО 2005г;  2007г;  2008г;  2010г.</w:t>
      </w:r>
    </w:p>
    <w:p w:rsidR="001007EF" w:rsidRPr="00C643AC" w:rsidRDefault="003C132B" w:rsidP="00C643AC">
      <w:pPr>
        <w:pStyle w:val="a6"/>
        <w:spacing w:line="360" w:lineRule="auto"/>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Курсы повышения квалификации:</w:t>
      </w:r>
    </w:p>
    <w:p w:rsidR="001007EF" w:rsidRPr="00C643AC" w:rsidRDefault="001007EF" w:rsidP="00C643AC">
      <w:pPr>
        <w:pStyle w:val="a6"/>
        <w:spacing w:line="360" w:lineRule="auto"/>
        <w:rPr>
          <w:rFonts w:ascii="Times New Roman" w:hAnsi="Times New Roman" w:cs="Times New Roman"/>
          <w:sz w:val="28"/>
          <w:szCs w:val="28"/>
        </w:rPr>
      </w:pPr>
      <w:r w:rsidRPr="00C643AC">
        <w:rPr>
          <w:rFonts w:ascii="Times New Roman" w:hAnsi="Times New Roman" w:cs="Times New Roman"/>
          <w:sz w:val="28"/>
          <w:szCs w:val="28"/>
        </w:rPr>
        <w:t xml:space="preserve"> «Пути развития и проблемы физической культуры и спорта» ИПКРО. Г Нюрба 2002г;</w:t>
      </w:r>
    </w:p>
    <w:p w:rsidR="00C817F2" w:rsidRPr="00C643AC" w:rsidRDefault="001007EF" w:rsidP="00C643AC">
      <w:pPr>
        <w:pStyle w:val="a6"/>
        <w:spacing w:line="360" w:lineRule="auto"/>
        <w:rPr>
          <w:rFonts w:ascii="Times New Roman" w:hAnsi="Times New Roman" w:cs="Times New Roman"/>
          <w:sz w:val="28"/>
          <w:szCs w:val="28"/>
        </w:rPr>
      </w:pPr>
      <w:r w:rsidRPr="00C643AC">
        <w:rPr>
          <w:rFonts w:ascii="Times New Roman" w:hAnsi="Times New Roman" w:cs="Times New Roman"/>
          <w:sz w:val="28"/>
          <w:szCs w:val="28"/>
        </w:rPr>
        <w:lastRenderedPageBreak/>
        <w:t xml:space="preserve">  « Современные технологии подготовки спортсменов» </w:t>
      </w:r>
      <w:proofErr w:type="spellStart"/>
      <w:r w:rsidRPr="00C643AC">
        <w:rPr>
          <w:rFonts w:ascii="Times New Roman" w:hAnsi="Times New Roman" w:cs="Times New Roman"/>
          <w:sz w:val="28"/>
          <w:szCs w:val="28"/>
        </w:rPr>
        <w:t>ЧГИФиС</w:t>
      </w:r>
      <w:proofErr w:type="spellEnd"/>
      <w:r w:rsidRPr="00C643AC">
        <w:rPr>
          <w:rFonts w:ascii="Times New Roman" w:hAnsi="Times New Roman" w:cs="Times New Roman"/>
          <w:sz w:val="28"/>
          <w:szCs w:val="28"/>
        </w:rPr>
        <w:t xml:space="preserve"> г Вилюйск</w:t>
      </w:r>
      <w:r w:rsidR="00C817F2" w:rsidRPr="00C643AC">
        <w:rPr>
          <w:rFonts w:ascii="Times New Roman" w:hAnsi="Times New Roman" w:cs="Times New Roman"/>
          <w:sz w:val="28"/>
          <w:szCs w:val="28"/>
        </w:rPr>
        <w:t xml:space="preserve">2006г; </w:t>
      </w:r>
    </w:p>
    <w:p w:rsidR="001007EF" w:rsidRPr="00C643AC" w:rsidRDefault="001007EF" w:rsidP="00C643AC">
      <w:pPr>
        <w:pStyle w:val="a6"/>
        <w:spacing w:line="360" w:lineRule="auto"/>
        <w:rPr>
          <w:rFonts w:ascii="Times New Roman" w:eastAsia="Calibri" w:hAnsi="Times New Roman" w:cs="Times New Roman"/>
          <w:color w:val="0F243E"/>
          <w:sz w:val="28"/>
          <w:szCs w:val="28"/>
          <w:lang w:eastAsia="en-US"/>
        </w:rPr>
      </w:pPr>
      <w:r w:rsidRPr="00C643AC">
        <w:rPr>
          <w:rFonts w:ascii="Times New Roman" w:hAnsi="Times New Roman" w:cs="Times New Roman"/>
          <w:sz w:val="28"/>
          <w:szCs w:val="28"/>
        </w:rPr>
        <w:t xml:space="preserve"> «Основные направления развития физкультурного образования в условиях модернизации Российского образования»ФГБОУ ВПО </w:t>
      </w:r>
      <w:proofErr w:type="spellStart"/>
      <w:r w:rsidRPr="00C643AC">
        <w:rPr>
          <w:rFonts w:ascii="Times New Roman" w:hAnsi="Times New Roman" w:cs="Times New Roman"/>
          <w:sz w:val="28"/>
          <w:szCs w:val="28"/>
        </w:rPr>
        <w:t>ЧГИФиС</w:t>
      </w:r>
      <w:proofErr w:type="spellEnd"/>
      <w:r w:rsidRPr="00C643AC">
        <w:rPr>
          <w:rFonts w:ascii="Times New Roman" w:hAnsi="Times New Roman" w:cs="Times New Roman"/>
          <w:sz w:val="28"/>
          <w:szCs w:val="28"/>
        </w:rPr>
        <w:t xml:space="preserve"> г Нюрба,144часа, с 19марта по 19 апреля</w:t>
      </w:r>
      <w:r w:rsidR="00C817F2" w:rsidRPr="00C643AC">
        <w:rPr>
          <w:rFonts w:ascii="Times New Roman" w:hAnsi="Times New Roman" w:cs="Times New Roman"/>
          <w:sz w:val="28"/>
          <w:szCs w:val="28"/>
        </w:rPr>
        <w:t xml:space="preserve"> 2012г.</w:t>
      </w:r>
    </w:p>
    <w:p w:rsidR="003C132B" w:rsidRPr="00C643AC" w:rsidRDefault="003C132B" w:rsidP="00C643AC">
      <w:pPr>
        <w:pStyle w:val="a6"/>
        <w:spacing w:line="360" w:lineRule="auto"/>
        <w:rPr>
          <w:rFonts w:ascii="Times New Roman" w:eastAsia="Calibri" w:hAnsi="Times New Roman" w:cs="Times New Roman"/>
          <w:sz w:val="28"/>
          <w:szCs w:val="28"/>
        </w:rPr>
      </w:pPr>
      <w:r w:rsidRPr="00C643AC">
        <w:rPr>
          <w:rFonts w:ascii="Times New Roman" w:eastAsia="Calibri" w:hAnsi="Times New Roman" w:cs="Times New Roman"/>
          <w:sz w:val="28"/>
          <w:szCs w:val="28"/>
        </w:rPr>
        <w:t>Ко</w:t>
      </w:r>
      <w:r w:rsidR="00C817F2" w:rsidRPr="00C643AC">
        <w:rPr>
          <w:rFonts w:ascii="Times New Roman" w:eastAsia="Calibri" w:hAnsi="Times New Roman" w:cs="Times New Roman"/>
          <w:sz w:val="28"/>
          <w:szCs w:val="28"/>
        </w:rPr>
        <w:t>нтактный телефон: 8(41134)-43223 (раб.), 8(41134)-43180</w:t>
      </w:r>
      <w:r w:rsidRPr="00C643AC">
        <w:rPr>
          <w:rFonts w:ascii="Times New Roman" w:eastAsia="Calibri" w:hAnsi="Times New Roman" w:cs="Times New Roman"/>
          <w:sz w:val="28"/>
          <w:szCs w:val="28"/>
        </w:rPr>
        <w:t xml:space="preserve"> (дом.) </w:t>
      </w:r>
    </w:p>
    <w:p w:rsidR="003C132B" w:rsidRPr="00C643AC" w:rsidRDefault="003C132B" w:rsidP="00C643AC">
      <w:pPr>
        <w:spacing w:line="360" w:lineRule="auto"/>
        <w:rPr>
          <w:rFonts w:ascii="Times New Roman" w:eastAsia="Calibri" w:hAnsi="Times New Roman" w:cs="Times New Roman"/>
          <w:sz w:val="28"/>
          <w:szCs w:val="28"/>
        </w:rPr>
      </w:pPr>
    </w:p>
    <w:p w:rsidR="003C132B" w:rsidRPr="00C643AC" w:rsidRDefault="003C132B" w:rsidP="00C643AC">
      <w:pPr>
        <w:spacing w:after="0" w:line="360" w:lineRule="auto"/>
        <w:jc w:val="center"/>
        <w:rPr>
          <w:rFonts w:ascii="Times New Roman" w:eastAsia="Calibri" w:hAnsi="Times New Roman" w:cs="Times New Roman"/>
          <w:b/>
          <w:color w:val="0F243E"/>
          <w:sz w:val="28"/>
          <w:szCs w:val="28"/>
        </w:rPr>
      </w:pPr>
      <w:r w:rsidRPr="00C643AC">
        <w:rPr>
          <w:rFonts w:ascii="Times New Roman" w:eastAsia="Calibri" w:hAnsi="Times New Roman" w:cs="Times New Roman"/>
          <w:b/>
          <w:color w:val="0F243E"/>
          <w:sz w:val="28"/>
          <w:szCs w:val="28"/>
        </w:rPr>
        <w:t xml:space="preserve">Раздел </w:t>
      </w:r>
      <w:r w:rsidRPr="00C643AC">
        <w:rPr>
          <w:rFonts w:ascii="Times New Roman" w:eastAsia="Calibri" w:hAnsi="Times New Roman" w:cs="Times New Roman"/>
          <w:b/>
          <w:color w:val="0F243E"/>
          <w:sz w:val="28"/>
          <w:szCs w:val="28"/>
          <w:lang w:val="en-US"/>
        </w:rPr>
        <w:t>I</w:t>
      </w:r>
      <w:r w:rsidRPr="00C643AC">
        <w:rPr>
          <w:rFonts w:ascii="Times New Roman" w:eastAsia="Calibri" w:hAnsi="Times New Roman" w:cs="Times New Roman"/>
          <w:b/>
          <w:color w:val="0F243E"/>
          <w:sz w:val="28"/>
          <w:szCs w:val="28"/>
        </w:rPr>
        <w:t>. Моя педагогическая концепция.</w:t>
      </w:r>
    </w:p>
    <w:p w:rsidR="003C132B" w:rsidRPr="00C643AC" w:rsidRDefault="003C132B" w:rsidP="00C643AC">
      <w:pPr>
        <w:spacing w:after="0" w:line="360" w:lineRule="auto"/>
        <w:jc w:val="center"/>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(Эссе).</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Педагогическая концепция каждого учителя – это его собственные соображения и выводы по поводу воспитания и образования детей. Она не может быть оторвана от реальной жизни и реальных условий, в которых растет и получает образование ребенок. Сегодня нам, нашей республике нужны физически, морально здоровые с нравственными устоями личности, которые смогут ставить нравственные цели и достигать их. Независимо от преподаваемого предмета учитель должен воспитывать именно таких личностей, которые смогут поставить нужные цели и не побоятся сложностей, связанных с их достижением. Каждый учебный предмет решает свою специфическую задачу. Так русский язык обеспечивает овладение умением писать, литература - читать, разбираться в </w:t>
      </w:r>
      <w:proofErr w:type="gramStart"/>
      <w:r w:rsidRPr="00C643AC">
        <w:rPr>
          <w:rFonts w:ascii="Times New Roman" w:eastAsia="Calibri" w:hAnsi="Times New Roman" w:cs="Times New Roman"/>
          <w:color w:val="0F243E"/>
          <w:sz w:val="28"/>
          <w:szCs w:val="28"/>
        </w:rPr>
        <w:t>прочитанном</w:t>
      </w:r>
      <w:proofErr w:type="gramEnd"/>
      <w:r w:rsidRPr="00C643AC">
        <w:rPr>
          <w:rFonts w:ascii="Times New Roman" w:eastAsia="Calibri" w:hAnsi="Times New Roman" w:cs="Times New Roman"/>
          <w:color w:val="0F243E"/>
          <w:sz w:val="28"/>
          <w:szCs w:val="28"/>
        </w:rPr>
        <w:t xml:space="preserve">, математика - считать. А чему учит физкультура? Она должна, по моему мнению, учить быть здоровым, вести здоровый образ жизни.  В школу дети ходят ради получения знаний, а на уроки физкультуры - ради укрепления здоровья и физического развития, и надо это в первую очередь не учителю, а именно им.   А что в реальности? Мониторинг состояния здоровья в нашей школе показал, что наиболее распространенными болезнями среди учащихся являются болезни органов дыхания, нарушения зрения. Если при этом учесть наши сельские условия: низкую температуру школьных помещений, слабую освещенность учебных кабинетов, отсутствие теплых туалетов, неполноценное питание в школе, то практически здоровых детей крайне </w:t>
      </w:r>
      <w:r w:rsidRPr="00C643AC">
        <w:rPr>
          <w:rFonts w:ascii="Times New Roman" w:eastAsia="Calibri" w:hAnsi="Times New Roman" w:cs="Times New Roman"/>
          <w:color w:val="0F243E"/>
          <w:sz w:val="28"/>
          <w:szCs w:val="28"/>
        </w:rPr>
        <w:lastRenderedPageBreak/>
        <w:t xml:space="preserve">мало. Все это подтверждает, что в образовательном учреждении необходимо осуществлять меры по сохранению и укреплению здоровья учащихся.  В этой сложной </w:t>
      </w:r>
      <w:proofErr w:type="gramStart"/>
      <w:r w:rsidRPr="00C643AC">
        <w:rPr>
          <w:rFonts w:ascii="Times New Roman" w:eastAsia="Calibri" w:hAnsi="Times New Roman" w:cs="Times New Roman"/>
          <w:color w:val="0F243E"/>
          <w:sz w:val="28"/>
          <w:szCs w:val="28"/>
        </w:rPr>
        <w:t>ситуации</w:t>
      </w:r>
      <w:proofErr w:type="gramEnd"/>
      <w:r w:rsidRPr="00C643AC">
        <w:rPr>
          <w:rFonts w:ascii="Times New Roman" w:eastAsia="Calibri" w:hAnsi="Times New Roman" w:cs="Times New Roman"/>
          <w:color w:val="0F243E"/>
          <w:sz w:val="28"/>
          <w:szCs w:val="28"/>
        </w:rPr>
        <w:t xml:space="preserve"> что может сделать школа и учитель? Я не могу повлиять на изменение, улучшение условий образовательной среды, но я могу через уроки, занятия спортом, взаимодействие с семьей помочь укреплению и сохранению здоровья детей. Сегодня основными задачами физкультурно-спортивной работы в школе я считаю формирование у учащихся физической культуры и приучение к здоровому образу жизни, привитие интереса к физкультурно-спортивной деятельности, выработку навыков регулярных занятий физическими упражнениями, содействие эмоциональному, интеллектуальному, нравственному и эстетическому развитию личности, формирование творческих способностей. Основная роль физкультурно-оздоровительной работы в школе заключается в содействии нормальному физическому развитию организма, привитии и совершенствовании различных двигательных навыков с целью укрепления здоровья и содействия массовому охвату школьников занятиями физической культурой не только на уроках физкультуры.</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ab/>
        <w:t xml:space="preserve">Установлено, что дети имеют различный уровень работоспособности. В процессе уроков работоспособность учащихся снижается. Нарушается равновесие между процессами возбуждения и торможения, повышается возбудимость, отвлекается внимание. Если в этот период не сделать перерыв, не дать организму отдохнуть, утомление переходит в следующую фазу, сопровождающуюся ослаблением процессов возбуждения. Наибольший положительный эффект оказывает активный отдых, включающий выполнение комплекса физических упражнений в форме физкультминутки или </w:t>
      </w:r>
      <w:proofErr w:type="spellStart"/>
      <w:r w:rsidRPr="00C643AC">
        <w:rPr>
          <w:rFonts w:ascii="Times New Roman" w:eastAsia="Calibri" w:hAnsi="Times New Roman" w:cs="Times New Roman"/>
          <w:color w:val="0F243E"/>
          <w:sz w:val="28"/>
          <w:szCs w:val="28"/>
        </w:rPr>
        <w:t>физкультпаузы</w:t>
      </w:r>
      <w:proofErr w:type="spellEnd"/>
      <w:r w:rsidRPr="00C643AC">
        <w:rPr>
          <w:rFonts w:ascii="Times New Roman" w:eastAsia="Calibri" w:hAnsi="Times New Roman" w:cs="Times New Roman"/>
          <w:color w:val="0F243E"/>
          <w:sz w:val="28"/>
          <w:szCs w:val="28"/>
        </w:rPr>
        <w:t xml:space="preserve"> во время уроков или во внеурочное время.</w:t>
      </w:r>
    </w:p>
    <w:p w:rsidR="003C132B" w:rsidRPr="00C643AC" w:rsidRDefault="003C132B" w:rsidP="00C643AC">
      <w:pPr>
        <w:spacing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ab/>
        <w:t xml:space="preserve">Итак, сегодня вряд ли можно найти человека, которого нужно убеждать в пользе занятий физической культурой и спортом. О том, что физическая культура и спорт самые надежные помощники в жизни и труде, знают все, но занимается далеко не каждый. А все должно начинаться с детского возраста в </w:t>
      </w:r>
      <w:r w:rsidRPr="00C643AC">
        <w:rPr>
          <w:rFonts w:ascii="Times New Roman" w:eastAsia="Calibri" w:hAnsi="Times New Roman" w:cs="Times New Roman"/>
          <w:color w:val="0F243E"/>
          <w:sz w:val="28"/>
          <w:szCs w:val="28"/>
        </w:rPr>
        <w:lastRenderedPageBreak/>
        <w:t xml:space="preserve">семье. Никакие рекомендации по двигательному режиму, закаливанию, рациональному питанию не помогут, если в семье никто не делает зарядку, не закаливается. К сожалению,  физическая культура не нашла постоянной прописки в каждом доме, в каждой семье, в повседневной жизни каждого человека. Происходит это часто не от нежелания заниматься физической культурой, а от незнания того, как приступить к самостоятельным занятиям, как оборудовать свой домашний уголок. </w:t>
      </w:r>
      <w:r w:rsidRPr="00C643AC">
        <w:rPr>
          <w:rFonts w:ascii="Times New Roman" w:eastAsia="Calibri" w:hAnsi="Times New Roman" w:cs="Times New Roman"/>
          <w:color w:val="0F243E"/>
          <w:sz w:val="28"/>
          <w:szCs w:val="28"/>
        </w:rPr>
        <w:tab/>
        <w:t xml:space="preserve">Изготовленные нами мини-тренажеры, которые могут быть использованы как часть комплекса упражнений для учащихся начальных классов на уроках, переменах и во внеурочное время дома, содействуют закаливанию организма и повышению уровня физического развития детей, способствуют формированию интереса детей к физическим упражнениям, и прививают навыки самостоятельных занятий физическими упражнениями. В результате применения этих тренажеров повысилась посещаемость уроков, появился интерес для получения отличных и хороших результатов, сократилось количество освобожденных по состоянию здоровья от уроков физкультуры учеников, увеличивается число желающих заниматься в спортивных секциях. </w:t>
      </w:r>
    </w:p>
    <w:p w:rsidR="003C132B" w:rsidRPr="00C643AC" w:rsidRDefault="00C817F2" w:rsidP="00C643AC">
      <w:pPr>
        <w:spacing w:after="0" w:line="360" w:lineRule="auto"/>
        <w:jc w:val="right"/>
        <w:rPr>
          <w:rFonts w:ascii="Times New Roman" w:eastAsia="Calibri" w:hAnsi="Times New Roman" w:cs="Times New Roman"/>
          <w:i/>
          <w:color w:val="0F243E"/>
          <w:sz w:val="28"/>
          <w:szCs w:val="28"/>
        </w:rPr>
      </w:pPr>
      <w:r w:rsidRPr="00C643AC">
        <w:rPr>
          <w:rFonts w:ascii="Times New Roman" w:eastAsia="Calibri" w:hAnsi="Times New Roman" w:cs="Times New Roman"/>
          <w:i/>
          <w:color w:val="0F243E"/>
          <w:sz w:val="28"/>
          <w:szCs w:val="28"/>
        </w:rPr>
        <w:t>Васильев Павел Николаевич</w:t>
      </w:r>
      <w:r w:rsidR="003C132B" w:rsidRPr="00C643AC">
        <w:rPr>
          <w:rFonts w:ascii="Times New Roman" w:eastAsia="Calibri" w:hAnsi="Times New Roman" w:cs="Times New Roman"/>
          <w:i/>
          <w:color w:val="0F243E"/>
          <w:sz w:val="28"/>
          <w:szCs w:val="28"/>
        </w:rPr>
        <w:t xml:space="preserve">, учитель физкультуры </w:t>
      </w:r>
    </w:p>
    <w:p w:rsidR="003C132B" w:rsidRPr="00C643AC" w:rsidRDefault="003C132B" w:rsidP="00C643AC">
      <w:pPr>
        <w:spacing w:after="0" w:line="360" w:lineRule="auto"/>
        <w:jc w:val="center"/>
        <w:rPr>
          <w:rFonts w:ascii="Times New Roman" w:eastAsia="Calibri" w:hAnsi="Times New Roman" w:cs="Times New Roman"/>
          <w:b/>
          <w:i/>
          <w:color w:val="0F243E"/>
          <w:sz w:val="28"/>
          <w:szCs w:val="28"/>
        </w:rPr>
      </w:pPr>
    </w:p>
    <w:p w:rsidR="003C132B" w:rsidRPr="00C643AC" w:rsidRDefault="003C132B" w:rsidP="00C643AC">
      <w:pPr>
        <w:spacing w:after="0" w:line="360" w:lineRule="auto"/>
        <w:jc w:val="center"/>
        <w:rPr>
          <w:rFonts w:ascii="Times New Roman" w:eastAsia="Calibri" w:hAnsi="Times New Roman" w:cs="Times New Roman"/>
          <w:b/>
          <w:color w:val="0F243E"/>
          <w:sz w:val="28"/>
          <w:szCs w:val="28"/>
        </w:rPr>
      </w:pPr>
      <w:r w:rsidRPr="00C643AC">
        <w:rPr>
          <w:rFonts w:ascii="Times New Roman" w:eastAsia="Calibri" w:hAnsi="Times New Roman" w:cs="Times New Roman"/>
          <w:b/>
          <w:color w:val="0F243E"/>
          <w:sz w:val="28"/>
          <w:szCs w:val="28"/>
        </w:rPr>
        <w:t xml:space="preserve">Раздел </w:t>
      </w:r>
      <w:r w:rsidRPr="00C643AC">
        <w:rPr>
          <w:rFonts w:ascii="Times New Roman" w:eastAsia="Calibri" w:hAnsi="Times New Roman" w:cs="Times New Roman"/>
          <w:b/>
          <w:color w:val="0F243E"/>
          <w:sz w:val="28"/>
          <w:szCs w:val="28"/>
          <w:lang w:val="en-US"/>
        </w:rPr>
        <w:t>II</w:t>
      </w:r>
      <w:r w:rsidRPr="00C643AC">
        <w:rPr>
          <w:rFonts w:ascii="Times New Roman" w:eastAsia="Calibri" w:hAnsi="Times New Roman" w:cs="Times New Roman"/>
          <w:b/>
          <w:color w:val="0F243E"/>
          <w:sz w:val="28"/>
          <w:szCs w:val="28"/>
        </w:rPr>
        <w:t>. Использование современных образовательных технологий.</w:t>
      </w:r>
    </w:p>
    <w:p w:rsidR="003C132B" w:rsidRPr="00C643AC" w:rsidRDefault="003C132B" w:rsidP="00C643AC">
      <w:pPr>
        <w:spacing w:after="0" w:line="360" w:lineRule="auto"/>
        <w:jc w:val="center"/>
        <w:rPr>
          <w:rFonts w:ascii="Times New Roman" w:eastAsia="Calibri" w:hAnsi="Times New Roman" w:cs="Times New Roman"/>
          <w:b/>
          <w:color w:val="0F243E"/>
          <w:sz w:val="28"/>
          <w:szCs w:val="28"/>
        </w:rPr>
      </w:pPr>
    </w:p>
    <w:p w:rsidR="003C132B" w:rsidRPr="00C643AC" w:rsidRDefault="003C132B" w:rsidP="00C643AC">
      <w:pPr>
        <w:spacing w:after="0" w:line="360" w:lineRule="auto"/>
        <w:jc w:val="center"/>
        <w:rPr>
          <w:rFonts w:ascii="Times New Roman" w:eastAsia="Calibri" w:hAnsi="Times New Roman" w:cs="Times New Roman"/>
          <w:color w:val="0F243E"/>
          <w:sz w:val="28"/>
          <w:szCs w:val="28"/>
        </w:rPr>
      </w:pPr>
      <w:proofErr w:type="spellStart"/>
      <w:r w:rsidRPr="00C643AC">
        <w:rPr>
          <w:rFonts w:ascii="Times New Roman" w:eastAsia="Calibri" w:hAnsi="Times New Roman" w:cs="Times New Roman"/>
          <w:color w:val="0F243E"/>
          <w:sz w:val="28"/>
          <w:szCs w:val="28"/>
        </w:rPr>
        <w:t>Здоровьесберегающие</w:t>
      </w:r>
      <w:proofErr w:type="spellEnd"/>
      <w:r w:rsidRPr="00C643AC">
        <w:rPr>
          <w:rFonts w:ascii="Times New Roman" w:eastAsia="Calibri" w:hAnsi="Times New Roman" w:cs="Times New Roman"/>
          <w:color w:val="0F243E"/>
          <w:sz w:val="28"/>
          <w:szCs w:val="28"/>
        </w:rPr>
        <w:t xml:space="preserve"> технологии в современной школе</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История отечественного и зарубежного образования свидетельствует, что проблема здоровья подрастающего поколения возникла с момента появления человеческого общества и на всех этапах его развития рассматривалась по-разному.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Современное состояние общества предъявляет высокие требования к человеку и его здоровью. “Здоровье – важный фактор жизнедеятельности человека, означающий не только свободу деятельности, но и обязательное </w:t>
      </w:r>
      <w:r w:rsidRPr="00C643AC">
        <w:rPr>
          <w:rFonts w:ascii="Times New Roman" w:eastAsia="Calibri" w:hAnsi="Times New Roman" w:cs="Times New Roman"/>
          <w:color w:val="0F243E"/>
          <w:sz w:val="28"/>
          <w:szCs w:val="28"/>
        </w:rPr>
        <w:lastRenderedPageBreak/>
        <w:t xml:space="preserve">условие его полноценного участия в физическом и умственном труде, в общественной и личной жизни”.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В последнее время, к всеобщему сожалению, наблюдается постоянное ухудшение здоровья всех категорий населения. Особое беспокойство вызывает состояние здоровья молодого поколения. </w:t>
      </w:r>
      <w:proofErr w:type="gramStart"/>
      <w:r w:rsidRPr="00C643AC">
        <w:rPr>
          <w:rFonts w:ascii="Times New Roman" w:eastAsia="Calibri" w:hAnsi="Times New Roman" w:cs="Times New Roman"/>
          <w:color w:val="0F243E"/>
          <w:sz w:val="28"/>
          <w:szCs w:val="28"/>
        </w:rPr>
        <w:t>За последние 10 лет частота выявленных функциональных нарушений и хронических болезней у учащихся возросла более чем на 20%. По данным НИИ гигиены и профилактики заболеваний детей и учащихся 53% школьников имеют ослабленное здоровье, около 90% - отклонение в психосоматическом развитии, 80% страдают от гиподинамии.</w:t>
      </w:r>
      <w:proofErr w:type="gramEnd"/>
      <w:r w:rsidRPr="00C643AC">
        <w:rPr>
          <w:rFonts w:ascii="Times New Roman" w:eastAsia="Calibri" w:hAnsi="Times New Roman" w:cs="Times New Roman"/>
          <w:color w:val="0F243E"/>
          <w:sz w:val="28"/>
          <w:szCs w:val="28"/>
        </w:rPr>
        <w:t xml:space="preserve"> По свидетельству Г. И. Молчанова и М. С. Лукьянчикова, к семилетнему возрасту здоровыми остаются 23% детей, но по данным углублённых исследований к группе полностью здоровых из них можно отнести лишь 8,8%.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Очевидно, что сегодня нужны экстренные и кардинальные меры для устранения негативной ситуации со здоровьем школьников. Совершенно точно известно, что медицинские нововведения не смогут обеспечить существенного улучшения здоровья учащихся, если не произойдут определённые изменения на уровне образовательных учреждений.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Цели </w:t>
      </w:r>
      <w:r w:rsidR="00D40A59" w:rsidRPr="00C643AC">
        <w:rPr>
          <w:rFonts w:ascii="Times New Roman" w:eastAsia="Calibri" w:hAnsi="Times New Roman" w:cs="Times New Roman"/>
          <w:color w:val="0F243E"/>
          <w:sz w:val="28"/>
          <w:szCs w:val="28"/>
        </w:rPr>
        <w:t>здоровье сберегающей</w:t>
      </w:r>
      <w:r w:rsidRPr="00C643AC">
        <w:rPr>
          <w:rFonts w:ascii="Times New Roman" w:eastAsia="Calibri" w:hAnsi="Times New Roman" w:cs="Times New Roman"/>
          <w:color w:val="0F243E"/>
          <w:sz w:val="28"/>
          <w:szCs w:val="28"/>
        </w:rPr>
        <w:t xml:space="preserve"> педагогики: </w:t>
      </w:r>
    </w:p>
    <w:p w:rsidR="003C132B" w:rsidRPr="00C643AC" w:rsidRDefault="003C132B" w:rsidP="00C643AC">
      <w:pPr>
        <w:numPr>
          <w:ilvl w:val="0"/>
          <w:numId w:val="3"/>
        </w:num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Сформировать полноценное понимание основ здорового образа жизни у учеников;</w:t>
      </w:r>
    </w:p>
    <w:p w:rsidR="003C132B" w:rsidRPr="00C643AC" w:rsidRDefault="003C132B" w:rsidP="00C643AC">
      <w:pPr>
        <w:numPr>
          <w:ilvl w:val="0"/>
          <w:numId w:val="3"/>
        </w:num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Осознать ответственность за своё здоровье и здоровье других людей (семьи, близких, сверстников). </w:t>
      </w:r>
    </w:p>
    <w:p w:rsidR="003C132B" w:rsidRPr="00C643AC" w:rsidRDefault="003C132B" w:rsidP="00C643AC">
      <w:pPr>
        <w:spacing w:after="0" w:line="360" w:lineRule="auto"/>
        <w:ind w:firstLine="360"/>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В процессе обучения в соответствии с идеями </w:t>
      </w:r>
      <w:proofErr w:type="spellStart"/>
      <w:r w:rsidRPr="00C643AC">
        <w:rPr>
          <w:rFonts w:ascii="Times New Roman" w:eastAsia="Calibri" w:hAnsi="Times New Roman" w:cs="Times New Roman"/>
          <w:color w:val="0F243E"/>
          <w:sz w:val="28"/>
          <w:szCs w:val="28"/>
        </w:rPr>
        <w:t>здоровьесберегающих</w:t>
      </w:r>
      <w:proofErr w:type="spellEnd"/>
      <w:r w:rsidRPr="00C643AC">
        <w:rPr>
          <w:rFonts w:ascii="Times New Roman" w:eastAsia="Calibri" w:hAnsi="Times New Roman" w:cs="Times New Roman"/>
          <w:color w:val="0F243E"/>
          <w:sz w:val="28"/>
          <w:szCs w:val="28"/>
        </w:rPr>
        <w:t xml:space="preserve"> образовательных технологий ставятся задачи: </w:t>
      </w:r>
    </w:p>
    <w:p w:rsidR="003C132B" w:rsidRPr="00C643AC" w:rsidRDefault="003C132B" w:rsidP="00C643AC">
      <w:pPr>
        <w:numPr>
          <w:ilvl w:val="0"/>
          <w:numId w:val="4"/>
        </w:num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Сформировать у школьника необходимые знания, умения и навыки по здоровому образу жизни;</w:t>
      </w:r>
    </w:p>
    <w:p w:rsidR="003C132B" w:rsidRPr="00C643AC" w:rsidRDefault="003C132B" w:rsidP="00C643AC">
      <w:pPr>
        <w:numPr>
          <w:ilvl w:val="0"/>
          <w:numId w:val="4"/>
        </w:num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Научить использовать полученные знания в повседневной жизни;</w:t>
      </w:r>
    </w:p>
    <w:p w:rsidR="003C132B" w:rsidRPr="00C643AC" w:rsidRDefault="003C132B" w:rsidP="00C643AC">
      <w:pPr>
        <w:numPr>
          <w:ilvl w:val="0"/>
          <w:numId w:val="4"/>
        </w:num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Обеспечить вариативное использование правил здорового образа жизни в зависимости от конкретных практических обстоятельств. </w:t>
      </w:r>
    </w:p>
    <w:p w:rsidR="003C132B" w:rsidRPr="00C643AC" w:rsidRDefault="003C132B" w:rsidP="00C643AC">
      <w:pPr>
        <w:spacing w:after="0" w:line="360" w:lineRule="auto"/>
        <w:jc w:val="center"/>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lastRenderedPageBreak/>
        <w:t>Сравнительная характеристика моделей обучения.</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Успешность обучения в школе определяется уровнем состояния здоровья, с которым ребёнок пришёл в школу, что является исходным фоном на старте обучения.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Традиционная школа ставит перед собой цель информативную, т. е. дать ребёнку как можно больше информации. В то время как здоровьесберегающая педагогика считает, что учеников необходимо не научать, а развивать. Традиционное обучение такую цель ставит не в явном виде, а поэтому практически не достигает её. До тех пор пока главным критерием успешной работы учителя будут оставаться учебные достижения, а не уровень развития ученика, уровень его физических, интеллектуальных и духовных возможностей (уровень здоровья), до тех пор введение </w:t>
      </w:r>
      <w:proofErr w:type="spellStart"/>
      <w:r w:rsidRPr="00C643AC">
        <w:rPr>
          <w:rFonts w:ascii="Times New Roman" w:eastAsia="Calibri" w:hAnsi="Times New Roman" w:cs="Times New Roman"/>
          <w:color w:val="0F243E"/>
          <w:sz w:val="28"/>
          <w:szCs w:val="28"/>
        </w:rPr>
        <w:t>здоровьесберегающих</w:t>
      </w:r>
      <w:proofErr w:type="spellEnd"/>
      <w:r w:rsidRPr="00C643AC">
        <w:rPr>
          <w:rFonts w:ascii="Times New Roman" w:eastAsia="Calibri" w:hAnsi="Times New Roman" w:cs="Times New Roman"/>
          <w:color w:val="0F243E"/>
          <w:sz w:val="28"/>
          <w:szCs w:val="28"/>
        </w:rPr>
        <w:t xml:space="preserve"> образовательных технологий будет проблематичным.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Конечным результатом своей деятельности традиционная школа видит изменение поведения учащихся, а здоровьесберегающая школа – компетентность действовать в интересах своего здоровья и здоровья общества.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Учить и обучать, не теряя здоровье, возможно. Для этого необходимо осуществить переход от традиционных форм обучения к </w:t>
      </w:r>
      <w:proofErr w:type="spellStart"/>
      <w:r w:rsidRPr="00C643AC">
        <w:rPr>
          <w:rFonts w:ascii="Times New Roman" w:eastAsia="Calibri" w:hAnsi="Times New Roman" w:cs="Times New Roman"/>
          <w:color w:val="0F243E"/>
          <w:sz w:val="28"/>
          <w:szCs w:val="28"/>
        </w:rPr>
        <w:t>здоровьесохраняющим</w:t>
      </w:r>
      <w:proofErr w:type="spellEnd"/>
      <w:r w:rsidRPr="00C643AC">
        <w:rPr>
          <w:rFonts w:ascii="Times New Roman" w:eastAsia="Calibri" w:hAnsi="Times New Roman" w:cs="Times New Roman"/>
          <w:color w:val="0F243E"/>
          <w:sz w:val="28"/>
          <w:szCs w:val="28"/>
        </w:rPr>
        <w:t xml:space="preserve">. Решить эту задачу в традиционной школе удастся через последовательное воплощение в практику: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рационализации внеурочной деятельности учащихся;</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 </w:t>
      </w:r>
      <w:proofErr w:type="spellStart"/>
      <w:r w:rsidRPr="00C643AC">
        <w:rPr>
          <w:rFonts w:ascii="Times New Roman" w:eastAsia="Calibri" w:hAnsi="Times New Roman" w:cs="Times New Roman"/>
          <w:color w:val="0F243E"/>
          <w:sz w:val="28"/>
          <w:szCs w:val="28"/>
        </w:rPr>
        <w:t>здоровьесохраняющего</w:t>
      </w:r>
      <w:proofErr w:type="spellEnd"/>
      <w:r w:rsidRPr="00C643AC">
        <w:rPr>
          <w:rFonts w:ascii="Times New Roman" w:eastAsia="Calibri" w:hAnsi="Times New Roman" w:cs="Times New Roman"/>
          <w:color w:val="0F243E"/>
          <w:sz w:val="28"/>
          <w:szCs w:val="28"/>
        </w:rPr>
        <w:t xml:space="preserve"> урока;</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 уроков здоровья.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Развитие учащихся без нарушения их здоровья – это, в первую очередь, педагогическая проблема. А точнее проблема организации творческой деятельности учителя со специалистами смежных профессий (психологов, </w:t>
      </w:r>
      <w:proofErr w:type="spellStart"/>
      <w:r w:rsidRPr="00C643AC">
        <w:rPr>
          <w:rFonts w:ascii="Times New Roman" w:eastAsia="Calibri" w:hAnsi="Times New Roman" w:cs="Times New Roman"/>
          <w:color w:val="0F243E"/>
          <w:sz w:val="28"/>
          <w:szCs w:val="28"/>
        </w:rPr>
        <w:t>валеологов</w:t>
      </w:r>
      <w:proofErr w:type="spellEnd"/>
      <w:r w:rsidRPr="00C643AC">
        <w:rPr>
          <w:rFonts w:ascii="Times New Roman" w:eastAsia="Calibri" w:hAnsi="Times New Roman" w:cs="Times New Roman"/>
          <w:color w:val="0F243E"/>
          <w:sz w:val="28"/>
          <w:szCs w:val="28"/>
        </w:rPr>
        <w:t xml:space="preserve">, медицинских работников).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Педагогический коллектив школы  работает над проблемой внедрения и реализации </w:t>
      </w:r>
      <w:proofErr w:type="spellStart"/>
      <w:r w:rsidRPr="00C643AC">
        <w:rPr>
          <w:rFonts w:ascii="Times New Roman" w:eastAsia="Calibri" w:hAnsi="Times New Roman" w:cs="Times New Roman"/>
          <w:color w:val="0F243E"/>
          <w:sz w:val="28"/>
          <w:szCs w:val="28"/>
        </w:rPr>
        <w:t>здоровьесберегающих</w:t>
      </w:r>
      <w:proofErr w:type="spellEnd"/>
      <w:r w:rsidRPr="00C643AC">
        <w:rPr>
          <w:rFonts w:ascii="Times New Roman" w:eastAsia="Calibri" w:hAnsi="Times New Roman" w:cs="Times New Roman"/>
          <w:color w:val="0F243E"/>
          <w:sz w:val="28"/>
          <w:szCs w:val="28"/>
        </w:rPr>
        <w:t xml:space="preserve"> технологий в учебный процесс. Процесс </w:t>
      </w:r>
      <w:r w:rsidRPr="00C643AC">
        <w:rPr>
          <w:rFonts w:ascii="Times New Roman" w:eastAsia="Calibri" w:hAnsi="Times New Roman" w:cs="Times New Roman"/>
          <w:color w:val="0F243E"/>
          <w:sz w:val="28"/>
          <w:szCs w:val="28"/>
        </w:rPr>
        <w:lastRenderedPageBreak/>
        <w:t>реализации данных технологий осуществляется по следующим направлениям:</w:t>
      </w:r>
    </w:p>
    <w:p w:rsidR="003C132B" w:rsidRPr="00C643AC" w:rsidRDefault="00136D7F" w:rsidP="00C643AC">
      <w:pPr>
        <w:spacing w:after="0" w:line="360" w:lineRule="auto"/>
        <w:jc w:val="both"/>
        <w:rPr>
          <w:rFonts w:ascii="Times New Roman" w:eastAsia="Calibri" w:hAnsi="Times New Roman" w:cs="Times New Roman"/>
          <w:color w:val="0F243E"/>
          <w:sz w:val="28"/>
          <w:szCs w:val="28"/>
        </w:rPr>
      </w:pPr>
      <w:r>
        <w:rPr>
          <w:rFonts w:ascii="Times New Roman" w:eastAsia="Calibri" w:hAnsi="Times New Roman" w:cs="Times New Roman"/>
          <w:color w:val="0F243E"/>
          <w:sz w:val="28"/>
          <w:szCs w:val="28"/>
        </w:rPr>
        <w:t>1. Медико-физиологическая</w:t>
      </w:r>
      <w:r w:rsidR="003C132B" w:rsidRPr="00C643AC">
        <w:rPr>
          <w:rFonts w:ascii="Times New Roman" w:eastAsia="Calibri" w:hAnsi="Times New Roman" w:cs="Times New Roman"/>
          <w:color w:val="0F243E"/>
          <w:sz w:val="28"/>
          <w:szCs w:val="28"/>
        </w:rPr>
        <w:t xml:space="preserve"> деятельность предусматривает </w:t>
      </w:r>
      <w:proofErr w:type="gramStart"/>
      <w:r w:rsidR="003C132B" w:rsidRPr="00C643AC">
        <w:rPr>
          <w:rFonts w:ascii="Times New Roman" w:eastAsia="Calibri" w:hAnsi="Times New Roman" w:cs="Times New Roman"/>
          <w:color w:val="0F243E"/>
          <w:sz w:val="28"/>
          <w:szCs w:val="28"/>
        </w:rPr>
        <w:t>контроль за</w:t>
      </w:r>
      <w:proofErr w:type="gramEnd"/>
      <w:r w:rsidR="003C132B" w:rsidRPr="00C643AC">
        <w:rPr>
          <w:rFonts w:ascii="Times New Roman" w:eastAsia="Calibri" w:hAnsi="Times New Roman" w:cs="Times New Roman"/>
          <w:color w:val="0F243E"/>
          <w:sz w:val="28"/>
          <w:szCs w:val="28"/>
        </w:rPr>
        <w:t xml:space="preserve"> состоянием здоровья, физическим развитием детей; осуществляется он при первичном обследовании, а в дальнейшем при ежегодных осмотрах учащихся врачами специалистами. При первичном обследовании даётся оценка состоянию здоровья, физического развития ребёнка, решается вопрос об индивидуальных назначениях коррекционной работы. При повторных обследованиях оценивается динамика состояния здоровья, физического развития детей, учитывается эффективность воздействия средств коррекции, результаты доводятся до сведения учителей (классных руководителей), осуществляется контроль за санитарно-гигиеническим состоянием, профилактика травматизма. Постоянно учитываются индивидуальные особенности состояния здоровья ребёнка и его эмоциональный настрой.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2. Профилактика и коррекция психоневрологических нарушений у учащихся. Для учащихся, нуждающихся в специальных методах коррекции психоневрологических отклонений, психологом проводятся индивидуальные и групповые коррекционные занятия. В школе созданы коррекционно-развивающие классы.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3. Профилактика и коррекция опорно-двигательного аппарата. В качестве профилактических мер применяется комплекс физкультурно-оздоровительный работы с учащимися. С целью повышения двигательной активности предусмотрены паузы на свежем воздухе, спортивные часы, ритмики. Дети посещают спортивные секции.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4. Большое внимание уделяется рациональному и полноценному питанию.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5. Организация учебно-воспитательного процесса в соответствии с условиями, способствующими всестороннему развитию ребёнка, получению им высокого уровня знаний при сохранении его здоровья.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6. Профилактика нарушения зрения. Осуществляется за счёт соблюдения гигиенических нормативов, физкультминуток на уроках во всех классах, </w:t>
      </w:r>
      <w:r w:rsidRPr="00C643AC">
        <w:rPr>
          <w:rFonts w:ascii="Times New Roman" w:eastAsia="Calibri" w:hAnsi="Times New Roman" w:cs="Times New Roman"/>
          <w:color w:val="0F243E"/>
          <w:sz w:val="28"/>
          <w:szCs w:val="28"/>
        </w:rPr>
        <w:lastRenderedPageBreak/>
        <w:t xml:space="preserve">специальных упражнений для коррекции зрения во всех начальных классах, пальчиковых </w:t>
      </w:r>
      <w:proofErr w:type="spellStart"/>
      <w:r w:rsidRPr="00C643AC">
        <w:rPr>
          <w:rFonts w:ascii="Times New Roman" w:eastAsia="Calibri" w:hAnsi="Times New Roman" w:cs="Times New Roman"/>
          <w:color w:val="0F243E"/>
          <w:sz w:val="28"/>
          <w:szCs w:val="28"/>
        </w:rPr>
        <w:t>игротренингах</w:t>
      </w:r>
      <w:proofErr w:type="spellEnd"/>
      <w:r w:rsidRPr="00C643AC">
        <w:rPr>
          <w:rFonts w:ascii="Times New Roman" w:eastAsia="Calibri" w:hAnsi="Times New Roman" w:cs="Times New Roman"/>
          <w:color w:val="0F243E"/>
          <w:sz w:val="28"/>
          <w:szCs w:val="28"/>
        </w:rPr>
        <w:t xml:space="preserve"> для развития мелкой моторики кисти.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7. Формирование навыка здорового образа жизни и его закрепление практической деятельностью. Данное направление осуществляется путём введения в учебную деятельность специализированных уроков – уроков здоровья. </w:t>
      </w:r>
    </w:p>
    <w:p w:rsidR="003C132B" w:rsidRPr="00C643AC" w:rsidRDefault="003C132B" w:rsidP="00C643AC">
      <w:pPr>
        <w:spacing w:after="0" w:line="360" w:lineRule="auto"/>
        <w:ind w:firstLine="708"/>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Для более эффективной реализации вышеуказанных направлений, по мнению нашего педагогического коллектива, также необходимо:</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1. Разработать  программу “Оздоровление образовательной среды”.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2. Организовать курсы, семинары, практические занятия для учителей школ  для знакомства и дальнейшего внедрения </w:t>
      </w:r>
      <w:proofErr w:type="spellStart"/>
      <w:r w:rsidRPr="00C643AC">
        <w:rPr>
          <w:rFonts w:ascii="Times New Roman" w:eastAsia="Calibri" w:hAnsi="Times New Roman" w:cs="Times New Roman"/>
          <w:color w:val="0F243E"/>
          <w:sz w:val="28"/>
          <w:szCs w:val="28"/>
        </w:rPr>
        <w:t>здоровьесберегающих</w:t>
      </w:r>
      <w:proofErr w:type="spellEnd"/>
      <w:r w:rsidRPr="00C643AC">
        <w:rPr>
          <w:rFonts w:ascii="Times New Roman" w:eastAsia="Calibri" w:hAnsi="Times New Roman" w:cs="Times New Roman"/>
          <w:color w:val="0F243E"/>
          <w:sz w:val="28"/>
          <w:szCs w:val="28"/>
        </w:rPr>
        <w:t xml:space="preserve"> технологий образования.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3. Разработать программу совместных действий школ и медицинских учреждений по оздоровлению учащихся на основе мониторинга психофизического здоровья детей.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4. Создание в школах спортивно-оздоровительных комплексов, активизация интереса к занятиям спорта.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5. Создание адаптивной образовательной среды для детей, имеющих ограниченные возможности здоровья и особенности развития.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6. Наличие в образовательных учреждениях следующих медицинского работника, логопеда.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 xml:space="preserve">7. Стимулировать труд работников образовательных учреждений, направленного на укрепление здоровья учащихся и создание благоприятных условий образовательной среды. Повышать заинтересованность </w:t>
      </w:r>
      <w:proofErr w:type="spellStart"/>
      <w:r w:rsidRPr="00C643AC">
        <w:rPr>
          <w:rFonts w:ascii="Times New Roman" w:eastAsia="Calibri" w:hAnsi="Times New Roman" w:cs="Times New Roman"/>
          <w:color w:val="0F243E"/>
          <w:sz w:val="28"/>
          <w:szCs w:val="28"/>
        </w:rPr>
        <w:t>педколлектива</w:t>
      </w:r>
      <w:proofErr w:type="spellEnd"/>
      <w:r w:rsidRPr="00C643AC">
        <w:rPr>
          <w:rFonts w:ascii="Times New Roman" w:eastAsia="Calibri" w:hAnsi="Times New Roman" w:cs="Times New Roman"/>
          <w:color w:val="0F243E"/>
          <w:sz w:val="28"/>
          <w:szCs w:val="28"/>
        </w:rPr>
        <w:t xml:space="preserve"> в укреплении здоровья школьников. </w:t>
      </w:r>
    </w:p>
    <w:p w:rsidR="003C132B" w:rsidRPr="00C643AC" w:rsidRDefault="003C132B" w:rsidP="00C643AC">
      <w:pPr>
        <w:spacing w:after="0" w:line="360" w:lineRule="auto"/>
        <w:jc w:val="both"/>
        <w:rPr>
          <w:rFonts w:ascii="Times New Roman" w:eastAsia="Calibri" w:hAnsi="Times New Roman" w:cs="Times New Roman"/>
          <w:color w:val="0F243E"/>
          <w:sz w:val="28"/>
          <w:szCs w:val="28"/>
        </w:rPr>
      </w:pPr>
      <w:r w:rsidRPr="00C643AC">
        <w:rPr>
          <w:rFonts w:ascii="Times New Roman" w:eastAsia="Calibri" w:hAnsi="Times New Roman" w:cs="Times New Roman"/>
          <w:color w:val="0F243E"/>
          <w:sz w:val="28"/>
          <w:szCs w:val="28"/>
        </w:rPr>
        <w:t>8. Привлечь средства массовой информации к пр</w:t>
      </w:r>
      <w:r w:rsidR="00D45450" w:rsidRPr="00C643AC">
        <w:rPr>
          <w:rFonts w:ascii="Times New Roman" w:eastAsia="Calibri" w:hAnsi="Times New Roman" w:cs="Times New Roman"/>
          <w:color w:val="0F243E"/>
          <w:sz w:val="28"/>
          <w:szCs w:val="28"/>
        </w:rPr>
        <w:t>опаганде здорового образа жизни</w:t>
      </w:r>
    </w:p>
    <w:p w:rsidR="003C132B" w:rsidRPr="00C643AC" w:rsidRDefault="003C132B" w:rsidP="00C643AC">
      <w:pPr>
        <w:spacing w:after="0" w:line="360" w:lineRule="auto"/>
        <w:jc w:val="center"/>
        <w:rPr>
          <w:rFonts w:ascii="Times New Roman" w:eastAsia="Calibri" w:hAnsi="Times New Roman" w:cs="Times New Roman"/>
          <w:color w:val="0F243E"/>
          <w:sz w:val="28"/>
          <w:szCs w:val="28"/>
        </w:rPr>
      </w:pPr>
      <w:r w:rsidRPr="00C643AC">
        <w:rPr>
          <w:rFonts w:ascii="Times New Roman" w:eastAsia="Calibri" w:hAnsi="Times New Roman" w:cs="Times New Roman"/>
          <w:noProof/>
          <w:color w:val="0F243E"/>
          <w:sz w:val="28"/>
          <w:szCs w:val="28"/>
          <w:lang w:eastAsia="ru-RU"/>
        </w:rPr>
        <w:drawing>
          <wp:anchor distT="0" distB="0" distL="114300" distR="114300" simplePos="0" relativeHeight="251659264" behindDoc="1" locked="0" layoutInCell="1" allowOverlap="1">
            <wp:simplePos x="0" y="0"/>
            <wp:positionH relativeFrom="column">
              <wp:posOffset>7416165</wp:posOffset>
            </wp:positionH>
            <wp:positionV relativeFrom="paragraph">
              <wp:posOffset>3383915</wp:posOffset>
            </wp:positionV>
            <wp:extent cx="3001645" cy="2447925"/>
            <wp:effectExtent l="19050" t="0" r="8255" b="0"/>
            <wp:wrapNone/>
            <wp:docPr id="2" name="Рисунок 0" descr="Каскад.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скад.jpg"/>
                    <pic:cNvPicPr/>
                  </pic:nvPicPr>
                  <pic:blipFill>
                    <a:blip r:embed="rId6" cstate="print"/>
                    <a:stretch>
                      <a:fillRect/>
                    </a:stretch>
                  </pic:blipFill>
                  <pic:spPr>
                    <a:xfrm>
                      <a:off x="0" y="0"/>
                      <a:ext cx="3001645" cy="2447925"/>
                    </a:xfrm>
                    <a:prstGeom prst="rect">
                      <a:avLst/>
                    </a:prstGeom>
                    <a:ln>
                      <a:noFill/>
                    </a:ln>
                    <a:effectLst>
                      <a:softEdge rad="112500"/>
                    </a:effectLst>
                  </pic:spPr>
                </pic:pic>
              </a:graphicData>
            </a:graphic>
          </wp:anchor>
        </w:drawing>
      </w:r>
    </w:p>
    <w:p w:rsidR="003C132B" w:rsidRPr="00C643AC" w:rsidRDefault="003C132B" w:rsidP="00C643AC">
      <w:pPr>
        <w:spacing w:after="0" w:line="360" w:lineRule="auto"/>
        <w:jc w:val="center"/>
        <w:rPr>
          <w:rFonts w:ascii="Times New Roman" w:eastAsia="Calibri" w:hAnsi="Times New Roman" w:cs="Times New Roman"/>
          <w:color w:val="0F243E"/>
          <w:sz w:val="28"/>
          <w:szCs w:val="28"/>
        </w:rPr>
      </w:pPr>
    </w:p>
    <w:p w:rsidR="003C132B" w:rsidRPr="00C643AC" w:rsidRDefault="003C132B" w:rsidP="00C643AC">
      <w:pPr>
        <w:spacing w:after="0" w:line="360" w:lineRule="auto"/>
        <w:jc w:val="center"/>
        <w:rPr>
          <w:rFonts w:ascii="Times New Roman" w:eastAsia="Calibri" w:hAnsi="Times New Roman" w:cs="Times New Roman"/>
          <w:color w:val="0F243E"/>
          <w:sz w:val="28"/>
          <w:szCs w:val="28"/>
        </w:rPr>
      </w:pPr>
    </w:p>
    <w:p w:rsidR="00C643AC" w:rsidRDefault="003C132B" w:rsidP="00D40A59">
      <w:pPr>
        <w:tabs>
          <w:tab w:val="center" w:pos="4818"/>
          <w:tab w:val="left" w:pos="7425"/>
        </w:tabs>
        <w:spacing w:line="360" w:lineRule="auto"/>
        <w:jc w:val="center"/>
        <w:rPr>
          <w:rFonts w:ascii="Times New Roman" w:eastAsia="Calibri" w:hAnsi="Times New Roman" w:cs="Times New Roman"/>
          <w:b/>
          <w:color w:val="0F243E"/>
          <w:sz w:val="28"/>
          <w:szCs w:val="28"/>
        </w:rPr>
      </w:pPr>
      <w:r w:rsidRPr="00C643AC">
        <w:rPr>
          <w:rFonts w:ascii="Times New Roman" w:eastAsia="Calibri" w:hAnsi="Times New Roman" w:cs="Times New Roman"/>
          <w:b/>
          <w:color w:val="0F243E"/>
          <w:sz w:val="28"/>
          <w:szCs w:val="28"/>
        </w:rPr>
        <w:lastRenderedPageBreak/>
        <w:t xml:space="preserve">Раздел </w:t>
      </w:r>
      <w:r w:rsidRPr="00C643AC">
        <w:rPr>
          <w:rFonts w:ascii="Times New Roman" w:eastAsia="Calibri" w:hAnsi="Times New Roman" w:cs="Times New Roman"/>
          <w:b/>
          <w:color w:val="0F243E"/>
          <w:sz w:val="28"/>
          <w:szCs w:val="28"/>
          <w:lang w:val="en-US"/>
        </w:rPr>
        <w:t>III</w:t>
      </w:r>
      <w:r w:rsidRPr="00C643AC">
        <w:rPr>
          <w:rFonts w:ascii="Times New Roman" w:eastAsia="Calibri" w:hAnsi="Times New Roman" w:cs="Times New Roman"/>
          <w:b/>
          <w:color w:val="0F243E"/>
          <w:sz w:val="28"/>
          <w:szCs w:val="28"/>
        </w:rPr>
        <w:t>. Основные ре</w:t>
      </w:r>
      <w:r w:rsidR="00C643AC">
        <w:rPr>
          <w:rFonts w:ascii="Times New Roman" w:eastAsia="Calibri" w:hAnsi="Times New Roman" w:cs="Times New Roman"/>
          <w:b/>
          <w:color w:val="0F243E"/>
          <w:sz w:val="28"/>
          <w:szCs w:val="28"/>
        </w:rPr>
        <w:t>зультаты деятельности педагога.</w:t>
      </w:r>
    </w:p>
    <w:p w:rsidR="00D40A59" w:rsidRPr="00F723B4" w:rsidRDefault="00D40A59" w:rsidP="00D40A59">
      <w:pPr>
        <w:jc w:val="center"/>
        <w:rPr>
          <w:rFonts w:ascii="Times New Roman" w:hAnsi="Times New Roman" w:cs="Times New Roman"/>
          <w:color w:val="0F243E" w:themeColor="text2" w:themeShade="80"/>
          <w:sz w:val="28"/>
          <w:szCs w:val="28"/>
        </w:rPr>
      </w:pPr>
      <w:r w:rsidRPr="00F723B4">
        <w:rPr>
          <w:rFonts w:ascii="Times New Roman" w:hAnsi="Times New Roman" w:cs="Times New Roman"/>
          <w:color w:val="0F243E" w:themeColor="text2" w:themeShade="80"/>
          <w:sz w:val="28"/>
          <w:szCs w:val="28"/>
        </w:rPr>
        <w:t xml:space="preserve"> «Спортивные мини-тренажеры, изготовленные своими руками»</w:t>
      </w:r>
    </w:p>
    <w:p w:rsidR="00D40A59" w:rsidRPr="000163E8" w:rsidRDefault="00D40A59" w:rsidP="00D40A59">
      <w:pPr>
        <w:pStyle w:val="a6"/>
        <w:spacing w:line="360" w:lineRule="auto"/>
        <w:jc w:val="center"/>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Введение.</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ab/>
        <w:t xml:space="preserve"> Я предлагаю мини-тренажеры, которые могут быть использованы как часть комплекса упражнений для учащихся начальных </w:t>
      </w:r>
      <w:r w:rsidR="00FA371F">
        <w:rPr>
          <w:rFonts w:ascii="Times New Roman" w:hAnsi="Times New Roman" w:cs="Times New Roman"/>
          <w:color w:val="0F243E" w:themeColor="text2" w:themeShade="80"/>
          <w:sz w:val="28"/>
          <w:szCs w:val="28"/>
        </w:rPr>
        <w:t xml:space="preserve">  и старших </w:t>
      </w:r>
      <w:r w:rsidRPr="000163E8">
        <w:rPr>
          <w:rFonts w:ascii="Times New Roman" w:hAnsi="Times New Roman" w:cs="Times New Roman"/>
          <w:color w:val="0F243E" w:themeColor="text2" w:themeShade="80"/>
          <w:sz w:val="28"/>
          <w:szCs w:val="28"/>
        </w:rPr>
        <w:t xml:space="preserve">классов на уроках, переменах и во внеурочное время дома. </w:t>
      </w:r>
    </w:p>
    <w:p w:rsidR="00D40A59" w:rsidRPr="000163E8" w:rsidRDefault="00D40A59" w:rsidP="00D40A59">
      <w:pPr>
        <w:pStyle w:val="a6"/>
        <w:spacing w:line="360" w:lineRule="auto"/>
        <w:jc w:val="center"/>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lang w:val="en-US"/>
        </w:rPr>
        <w:t>I</w:t>
      </w:r>
      <w:r w:rsidRPr="000163E8">
        <w:rPr>
          <w:rFonts w:ascii="Times New Roman" w:hAnsi="Times New Roman" w:cs="Times New Roman"/>
          <w:color w:val="0F243E" w:themeColor="text2" w:themeShade="80"/>
          <w:sz w:val="28"/>
          <w:szCs w:val="28"/>
        </w:rPr>
        <w:t>. Использование тренажеров для физического развития человека</w:t>
      </w:r>
    </w:p>
    <w:p w:rsidR="00D40A59" w:rsidRPr="000163E8" w:rsidRDefault="00D40A59" w:rsidP="00D40A59">
      <w:pPr>
        <w:pStyle w:val="a6"/>
        <w:spacing w:line="360" w:lineRule="auto"/>
        <w:jc w:val="both"/>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ab/>
        <w:t>В своей работе я хочу представить самодельные тренажеры физкультурно-оздоровительного назначения, т.е. те, которые можно легко разместить   в домашних  условиях или небольших помещениях, достаточно легко складывающиеся и переносящиеся, способные вовлечь в работу большие и малые мышцы. Особенность этих устройств в их компактности, доступности изготовления собственными руками, в удобстве обращения.</w:t>
      </w:r>
    </w:p>
    <w:p w:rsidR="00D40A59" w:rsidRPr="000163E8" w:rsidRDefault="00D40A59" w:rsidP="00D40A59">
      <w:pPr>
        <w:pStyle w:val="a6"/>
        <w:spacing w:line="360" w:lineRule="auto"/>
        <w:jc w:val="both"/>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ab/>
        <w:t xml:space="preserve">В зависимости  от  конструкции тренажера, объема выполняемой работы и интенсивности движения на </w:t>
      </w:r>
      <w:proofErr w:type="gramStart"/>
      <w:r w:rsidRPr="000163E8">
        <w:rPr>
          <w:rFonts w:ascii="Times New Roman" w:hAnsi="Times New Roman" w:cs="Times New Roman"/>
          <w:color w:val="0F243E" w:themeColor="text2" w:themeShade="80"/>
          <w:sz w:val="28"/>
          <w:szCs w:val="28"/>
        </w:rPr>
        <w:t>нем</w:t>
      </w:r>
      <w:proofErr w:type="gramEnd"/>
      <w:r w:rsidRPr="000163E8">
        <w:rPr>
          <w:rFonts w:ascii="Times New Roman" w:hAnsi="Times New Roman" w:cs="Times New Roman"/>
          <w:color w:val="0F243E" w:themeColor="text2" w:themeShade="80"/>
          <w:sz w:val="28"/>
          <w:szCs w:val="28"/>
        </w:rPr>
        <w:t xml:space="preserve"> возможно развивать силу, быстроту или выносливость, гибкость или ловкость, координацию и т.д.</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Цель работы:</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содействовать закаливанию организма и повышению уровня физического развития детей;</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способствовать формированию интереса детей к физическим упражнениям;</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привитие навыков самостоятельных занятий физическими упражнениями;</w:t>
      </w:r>
    </w:p>
    <w:p w:rsidR="00603367" w:rsidRDefault="00D40A59"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sidRPr="00B548BC">
        <w:rPr>
          <w:rFonts w:ascii="Times New Roman" w:hAnsi="Times New Roman" w:cs="Times New Roman"/>
          <w:bCs/>
          <w:color w:val="0F243E" w:themeColor="text2" w:themeShade="80"/>
          <w:sz w:val="28"/>
          <w:szCs w:val="28"/>
        </w:rPr>
        <w:tab/>
      </w: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603367" w:rsidP="00D40A59">
      <w:pPr>
        <w:pStyle w:val="a6"/>
        <w:tabs>
          <w:tab w:val="center" w:pos="4819"/>
          <w:tab w:val="right" w:pos="9638"/>
        </w:tabs>
        <w:spacing w:line="360" w:lineRule="auto"/>
        <w:rPr>
          <w:rFonts w:ascii="Times New Roman" w:hAnsi="Times New Roman" w:cs="Times New Roman"/>
          <w:bCs/>
          <w:color w:val="0F243E" w:themeColor="text2" w:themeShade="80"/>
          <w:sz w:val="28"/>
          <w:szCs w:val="28"/>
        </w:rPr>
      </w:pPr>
    </w:p>
    <w:p w:rsidR="00603367" w:rsidRDefault="00D40A59" w:rsidP="00603367">
      <w:pPr>
        <w:pStyle w:val="a6"/>
        <w:tabs>
          <w:tab w:val="center" w:pos="4819"/>
          <w:tab w:val="right" w:pos="9638"/>
        </w:tabs>
        <w:spacing w:line="360" w:lineRule="auto"/>
        <w:rPr>
          <w:rFonts w:ascii="Times New Roman" w:hAnsi="Times New Roman" w:cs="Times New Roman"/>
          <w:b/>
          <w:bCs/>
          <w:color w:val="0F243E" w:themeColor="text2" w:themeShade="80"/>
          <w:sz w:val="28"/>
          <w:szCs w:val="28"/>
        </w:rPr>
      </w:pPr>
      <w:r w:rsidRPr="00603367">
        <w:rPr>
          <w:rFonts w:ascii="Times New Roman" w:hAnsi="Times New Roman" w:cs="Times New Roman"/>
          <w:b/>
          <w:bCs/>
          <w:color w:val="0F243E" w:themeColor="text2" w:themeShade="80"/>
          <w:sz w:val="28"/>
          <w:szCs w:val="28"/>
        </w:rPr>
        <w:lastRenderedPageBreak/>
        <w:t xml:space="preserve"> Изготовление самодельных мини-тренажеров.</w:t>
      </w:r>
    </w:p>
    <w:p w:rsidR="00603367" w:rsidRDefault="00FA371F" w:rsidP="00603367">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3</w:t>
      </w:r>
      <w:r w:rsidR="00603367">
        <w:rPr>
          <w:rFonts w:ascii="Times New Roman" w:hAnsi="Times New Roman" w:cs="Times New Roman"/>
          <w:bCs/>
          <w:color w:val="0F243E" w:themeColor="text2" w:themeShade="80"/>
          <w:sz w:val="28"/>
          <w:szCs w:val="28"/>
        </w:rPr>
        <w:t>.1Тренажёр длянападающего удара  «волейбол»</w:t>
      </w:r>
    </w:p>
    <w:p w:rsidR="00603367" w:rsidRDefault="00603367" w:rsidP="00603367">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Изготовление: Над волейбольной сеткой  натягивается резина</w:t>
      </w:r>
      <w:r w:rsidR="00136D7F">
        <w:rPr>
          <w:rFonts w:ascii="Times New Roman" w:hAnsi="Times New Roman" w:cs="Times New Roman"/>
          <w:bCs/>
          <w:color w:val="0F243E" w:themeColor="text2" w:themeShade="80"/>
          <w:sz w:val="28"/>
          <w:szCs w:val="28"/>
        </w:rPr>
        <w:t>, в которой</w:t>
      </w:r>
      <w:r>
        <w:rPr>
          <w:rFonts w:ascii="Times New Roman" w:hAnsi="Times New Roman" w:cs="Times New Roman"/>
          <w:bCs/>
          <w:color w:val="0F243E" w:themeColor="text2" w:themeShade="80"/>
          <w:sz w:val="28"/>
          <w:szCs w:val="28"/>
        </w:rPr>
        <w:t xml:space="preserve"> прикреплены волейбольные мечи</w:t>
      </w:r>
    </w:p>
    <w:p w:rsidR="00603367" w:rsidRDefault="00603367" w:rsidP="00603367">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 ширина резины 5 см</w:t>
      </w:r>
    </w:p>
    <w:p w:rsidR="00603367" w:rsidRDefault="00603367" w:rsidP="00603367">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 xml:space="preserve">- Расстояние между сеткой и резиной 10 см </w:t>
      </w:r>
    </w:p>
    <w:p w:rsidR="005722E9" w:rsidRPr="005722E9" w:rsidRDefault="00774564" w:rsidP="005722E9">
      <w:pPr>
        <w:pStyle w:val="a6"/>
        <w:tabs>
          <w:tab w:val="center" w:pos="4819"/>
          <w:tab w:val="right" w:pos="9638"/>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Cs/>
          <w:color w:val="0F243E" w:themeColor="text2" w:themeShade="80"/>
          <w:sz w:val="28"/>
          <w:szCs w:val="28"/>
        </w:rPr>
        <w:t xml:space="preserve">Использование: </w:t>
      </w:r>
      <w:r w:rsidR="005722E9" w:rsidRPr="005722E9">
        <w:rPr>
          <w:rFonts w:ascii="Times New Roman" w:hAnsi="Times New Roman" w:cs="Times New Roman"/>
          <w:color w:val="000000"/>
          <w:sz w:val="28"/>
          <w:szCs w:val="28"/>
          <w:shd w:val="clear" w:color="auto" w:fill="FFFFFF"/>
        </w:rPr>
        <w:t>Тренажер предназначен как для профессиональных спортсменов, так и для любителей, обеспечивает эффективную тренировку без длительных послеударных колебаний мяча. Он также рекомендуется детям и подросткам для более качественной постановки техники нападающего удара. Тренажер позволяет получать информацию о высоте съема и работе кисти. Устройство предназначено для оборудования спортивных и тренажерных залов</w:t>
      </w:r>
    </w:p>
    <w:p w:rsidR="00603367" w:rsidRDefault="00774564" w:rsidP="005722E9">
      <w:pPr>
        <w:pStyle w:val="a6"/>
        <w:tabs>
          <w:tab w:val="center" w:pos="4819"/>
          <w:tab w:val="right" w:pos="9638"/>
        </w:tabs>
        <w:spacing w:line="360" w:lineRule="auto"/>
        <w:jc w:val="both"/>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 xml:space="preserve">Развитие:  </w:t>
      </w:r>
      <w:r w:rsidR="005722E9" w:rsidRPr="005722E9">
        <w:rPr>
          <w:rFonts w:ascii="Times New Roman" w:hAnsi="Times New Roman" w:cs="Times New Roman"/>
          <w:color w:val="000000"/>
          <w:sz w:val="28"/>
          <w:szCs w:val="28"/>
          <w:shd w:val="clear" w:color="auto" w:fill="FFFFFF"/>
        </w:rPr>
        <w:t>Тренажер позволяет учитывать индивидуальные особенности спортсмена, является компактным и легко переустанавливается на необходимую высоту, исключает возможность травматизма спортсмена, обеспечивает выведение мяча из состояния покоя при минимальном усилии ударного движения.</w:t>
      </w:r>
      <w:r w:rsidR="005722E9">
        <w:rPr>
          <w:rStyle w:val="apple-converted-space"/>
          <w:rFonts w:ascii="Verdana" w:hAnsi="Verdana"/>
          <w:color w:val="000000"/>
          <w:sz w:val="18"/>
          <w:szCs w:val="18"/>
          <w:shd w:val="clear" w:color="auto" w:fill="FFFFFF"/>
        </w:rPr>
        <w:t> </w:t>
      </w:r>
    </w:p>
    <w:p w:rsidR="00603367" w:rsidRDefault="00603367" w:rsidP="00603367">
      <w:pPr>
        <w:pStyle w:val="a6"/>
        <w:tabs>
          <w:tab w:val="center" w:pos="4819"/>
          <w:tab w:val="right" w:pos="9638"/>
        </w:tabs>
        <w:spacing w:line="360" w:lineRule="auto"/>
        <w:jc w:val="center"/>
        <w:rPr>
          <w:rFonts w:ascii="Times New Roman" w:hAnsi="Times New Roman" w:cs="Times New Roman"/>
          <w:bCs/>
          <w:color w:val="0F243E" w:themeColor="text2" w:themeShade="80"/>
          <w:sz w:val="28"/>
          <w:szCs w:val="28"/>
        </w:rPr>
      </w:pPr>
      <w:r>
        <w:rPr>
          <w:rFonts w:ascii="Times New Roman" w:hAnsi="Times New Roman" w:cs="Times New Roman"/>
          <w:bCs/>
          <w:noProof/>
          <w:color w:val="0F243E" w:themeColor="text2" w:themeShade="80"/>
          <w:sz w:val="28"/>
          <w:szCs w:val="28"/>
        </w:rPr>
        <w:drawing>
          <wp:inline distT="0" distB="0" distL="0" distR="0">
            <wp:extent cx="3552825" cy="2840361"/>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50928" cy="2838844"/>
                    </a:xfrm>
                    <a:prstGeom prst="rect">
                      <a:avLst/>
                    </a:prstGeom>
                  </pic:spPr>
                </pic:pic>
              </a:graphicData>
            </a:graphic>
          </wp:inline>
        </w:drawing>
      </w:r>
    </w:p>
    <w:p w:rsidR="00774564" w:rsidRDefault="00FA371F" w:rsidP="00774564">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3</w:t>
      </w:r>
      <w:r w:rsidR="00774564">
        <w:rPr>
          <w:rFonts w:ascii="Times New Roman" w:hAnsi="Times New Roman" w:cs="Times New Roman"/>
          <w:bCs/>
          <w:color w:val="0F243E" w:themeColor="text2" w:themeShade="80"/>
          <w:sz w:val="28"/>
          <w:szCs w:val="28"/>
        </w:rPr>
        <w:t xml:space="preserve">.2 Силовой резиновый тренажер для </w:t>
      </w:r>
      <w:proofErr w:type="spellStart"/>
      <w:r w:rsidR="005743D4">
        <w:rPr>
          <w:rFonts w:ascii="Times New Roman" w:hAnsi="Times New Roman" w:cs="Times New Roman"/>
          <w:bCs/>
          <w:color w:val="0F243E" w:themeColor="text2" w:themeShade="80"/>
          <w:sz w:val="28"/>
          <w:szCs w:val="28"/>
        </w:rPr>
        <w:t>мас</w:t>
      </w:r>
      <w:r>
        <w:rPr>
          <w:rFonts w:ascii="Times New Roman" w:hAnsi="Times New Roman" w:cs="Times New Roman"/>
          <w:bCs/>
          <w:color w:val="0F243E" w:themeColor="text2" w:themeShade="80"/>
          <w:sz w:val="28"/>
          <w:szCs w:val="28"/>
        </w:rPr>
        <w:t>-</w:t>
      </w:r>
      <w:r w:rsidR="005743D4">
        <w:rPr>
          <w:rFonts w:ascii="Times New Roman" w:hAnsi="Times New Roman" w:cs="Times New Roman"/>
          <w:bCs/>
          <w:color w:val="0F243E" w:themeColor="text2" w:themeShade="80"/>
          <w:sz w:val="28"/>
          <w:szCs w:val="28"/>
        </w:rPr>
        <w:t>рес</w:t>
      </w:r>
      <w:r>
        <w:rPr>
          <w:rFonts w:ascii="Times New Roman" w:hAnsi="Times New Roman" w:cs="Times New Roman"/>
          <w:bCs/>
          <w:color w:val="0F243E" w:themeColor="text2" w:themeShade="80"/>
          <w:sz w:val="28"/>
          <w:szCs w:val="28"/>
        </w:rPr>
        <w:t>т</w:t>
      </w:r>
      <w:r w:rsidR="005743D4">
        <w:rPr>
          <w:rFonts w:ascii="Times New Roman" w:hAnsi="Times New Roman" w:cs="Times New Roman"/>
          <w:bCs/>
          <w:color w:val="0F243E" w:themeColor="text2" w:themeShade="80"/>
          <w:sz w:val="28"/>
          <w:szCs w:val="28"/>
        </w:rPr>
        <w:t>линга</w:t>
      </w:r>
      <w:proofErr w:type="spellEnd"/>
      <w:r w:rsidR="00774564">
        <w:rPr>
          <w:rFonts w:ascii="Times New Roman" w:hAnsi="Times New Roman" w:cs="Times New Roman"/>
          <w:bCs/>
          <w:color w:val="0F243E" w:themeColor="text2" w:themeShade="80"/>
          <w:sz w:val="28"/>
          <w:szCs w:val="28"/>
        </w:rPr>
        <w:t>.</w:t>
      </w:r>
    </w:p>
    <w:p w:rsidR="00774564" w:rsidRDefault="00774564" w:rsidP="00774564">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lastRenderedPageBreak/>
        <w:t>Изготовление: стойка из дерева</w:t>
      </w:r>
      <w:r w:rsidR="00A83501">
        <w:rPr>
          <w:rFonts w:ascii="Times New Roman" w:hAnsi="Times New Roman" w:cs="Times New Roman"/>
          <w:bCs/>
          <w:color w:val="0F243E" w:themeColor="text2" w:themeShade="80"/>
          <w:sz w:val="28"/>
          <w:szCs w:val="28"/>
        </w:rPr>
        <w:t>, в котором закрепляется</w:t>
      </w:r>
      <w:r>
        <w:rPr>
          <w:rFonts w:ascii="Times New Roman" w:hAnsi="Times New Roman" w:cs="Times New Roman"/>
          <w:bCs/>
          <w:color w:val="0F243E" w:themeColor="text2" w:themeShade="80"/>
          <w:sz w:val="28"/>
          <w:szCs w:val="28"/>
        </w:rPr>
        <w:t xml:space="preserve"> резина</w:t>
      </w:r>
      <w:r w:rsidR="00A83501">
        <w:rPr>
          <w:rFonts w:ascii="Times New Roman" w:hAnsi="Times New Roman" w:cs="Times New Roman"/>
          <w:bCs/>
          <w:color w:val="0F243E" w:themeColor="text2" w:themeShade="80"/>
          <w:sz w:val="28"/>
          <w:szCs w:val="28"/>
        </w:rPr>
        <w:t xml:space="preserve"> шириной 5см </w:t>
      </w:r>
      <w:r w:rsidR="005743D4">
        <w:rPr>
          <w:rFonts w:ascii="Times New Roman" w:hAnsi="Times New Roman" w:cs="Times New Roman"/>
          <w:bCs/>
          <w:color w:val="0F243E" w:themeColor="text2" w:themeShade="80"/>
          <w:sz w:val="28"/>
          <w:szCs w:val="28"/>
        </w:rPr>
        <w:t xml:space="preserve">и </w:t>
      </w:r>
      <w:r w:rsidR="00A83501">
        <w:rPr>
          <w:rFonts w:ascii="Times New Roman" w:hAnsi="Times New Roman" w:cs="Times New Roman"/>
          <w:bCs/>
          <w:color w:val="0F243E" w:themeColor="text2" w:themeShade="80"/>
          <w:sz w:val="28"/>
          <w:szCs w:val="28"/>
        </w:rPr>
        <w:t xml:space="preserve">длиной 1,5м. на резине прикрепляется палка для </w:t>
      </w:r>
      <w:proofErr w:type="spellStart"/>
      <w:r w:rsidR="00A83501">
        <w:rPr>
          <w:rFonts w:ascii="Times New Roman" w:hAnsi="Times New Roman" w:cs="Times New Roman"/>
          <w:bCs/>
          <w:color w:val="0F243E" w:themeColor="text2" w:themeShade="80"/>
          <w:sz w:val="28"/>
          <w:szCs w:val="28"/>
        </w:rPr>
        <w:t>мас</w:t>
      </w:r>
      <w:r w:rsidR="00FA371F">
        <w:rPr>
          <w:rFonts w:ascii="Times New Roman" w:hAnsi="Times New Roman" w:cs="Times New Roman"/>
          <w:bCs/>
          <w:color w:val="0F243E" w:themeColor="text2" w:themeShade="80"/>
          <w:sz w:val="28"/>
          <w:szCs w:val="28"/>
        </w:rPr>
        <w:t>-</w:t>
      </w:r>
      <w:r w:rsidR="00A83501">
        <w:rPr>
          <w:rFonts w:ascii="Times New Roman" w:hAnsi="Times New Roman" w:cs="Times New Roman"/>
          <w:bCs/>
          <w:color w:val="0F243E" w:themeColor="text2" w:themeShade="80"/>
          <w:sz w:val="28"/>
          <w:szCs w:val="28"/>
        </w:rPr>
        <w:t>рес</w:t>
      </w:r>
      <w:r w:rsidR="00FA371F">
        <w:rPr>
          <w:rFonts w:ascii="Times New Roman" w:hAnsi="Times New Roman" w:cs="Times New Roman"/>
          <w:bCs/>
          <w:color w:val="0F243E" w:themeColor="text2" w:themeShade="80"/>
          <w:sz w:val="28"/>
          <w:szCs w:val="28"/>
        </w:rPr>
        <w:t>т</w:t>
      </w:r>
      <w:r w:rsidR="00A83501">
        <w:rPr>
          <w:rFonts w:ascii="Times New Roman" w:hAnsi="Times New Roman" w:cs="Times New Roman"/>
          <w:bCs/>
          <w:color w:val="0F243E" w:themeColor="text2" w:themeShade="80"/>
          <w:sz w:val="28"/>
          <w:szCs w:val="28"/>
        </w:rPr>
        <w:t>линга</w:t>
      </w:r>
      <w:proofErr w:type="spellEnd"/>
      <w:r w:rsidR="00A83501">
        <w:rPr>
          <w:rFonts w:ascii="Times New Roman" w:hAnsi="Times New Roman" w:cs="Times New Roman"/>
          <w:bCs/>
          <w:color w:val="0F243E" w:themeColor="text2" w:themeShade="80"/>
          <w:sz w:val="28"/>
          <w:szCs w:val="28"/>
        </w:rPr>
        <w:t xml:space="preserve"> длиной 60см окружность палки 3-3,5 см </w:t>
      </w:r>
    </w:p>
    <w:p w:rsidR="00A83501" w:rsidRDefault="00A83501" w:rsidP="00774564">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 xml:space="preserve">Использование: </w:t>
      </w:r>
      <w:r w:rsidR="005743D4">
        <w:rPr>
          <w:rFonts w:ascii="Times New Roman" w:hAnsi="Times New Roman" w:cs="Times New Roman"/>
          <w:bCs/>
          <w:color w:val="0F243E" w:themeColor="text2" w:themeShade="80"/>
          <w:sz w:val="28"/>
          <w:szCs w:val="28"/>
        </w:rPr>
        <w:t xml:space="preserve">для развития мышц рук и ног, в </w:t>
      </w:r>
      <w:r w:rsidR="00FA371F">
        <w:rPr>
          <w:rFonts w:ascii="Times New Roman" w:hAnsi="Times New Roman" w:cs="Times New Roman"/>
          <w:bCs/>
          <w:color w:val="0F243E" w:themeColor="text2" w:themeShade="80"/>
          <w:sz w:val="28"/>
          <w:szCs w:val="28"/>
        </w:rPr>
        <w:t xml:space="preserve">том числе для </w:t>
      </w:r>
      <w:r w:rsidR="005743D4">
        <w:rPr>
          <w:rFonts w:ascii="Times New Roman" w:hAnsi="Times New Roman" w:cs="Times New Roman"/>
          <w:bCs/>
          <w:color w:val="0F243E" w:themeColor="text2" w:themeShade="80"/>
          <w:sz w:val="28"/>
          <w:szCs w:val="28"/>
        </w:rPr>
        <w:t>совершенствования техники</w:t>
      </w:r>
      <w:r w:rsidR="00FA371F">
        <w:rPr>
          <w:rFonts w:ascii="Times New Roman" w:hAnsi="Times New Roman" w:cs="Times New Roman"/>
          <w:bCs/>
          <w:color w:val="0F243E" w:themeColor="text2" w:themeShade="80"/>
          <w:sz w:val="28"/>
          <w:szCs w:val="28"/>
        </w:rPr>
        <w:t>.</w:t>
      </w:r>
    </w:p>
    <w:p w:rsidR="005743D4" w:rsidRDefault="005743D4" w:rsidP="00774564">
      <w:pPr>
        <w:pStyle w:val="a6"/>
        <w:tabs>
          <w:tab w:val="center" w:pos="4819"/>
          <w:tab w:val="right" w:pos="9638"/>
        </w:tabs>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Развитие: сила, быстрота, реакция.</w:t>
      </w:r>
    </w:p>
    <w:p w:rsidR="00774564" w:rsidRPr="00603367" w:rsidRDefault="00774564" w:rsidP="00774564">
      <w:pPr>
        <w:pStyle w:val="a6"/>
        <w:tabs>
          <w:tab w:val="center" w:pos="4819"/>
          <w:tab w:val="right" w:pos="9638"/>
        </w:tabs>
        <w:spacing w:line="360" w:lineRule="auto"/>
        <w:jc w:val="center"/>
        <w:rPr>
          <w:rFonts w:ascii="Times New Roman" w:hAnsi="Times New Roman" w:cs="Times New Roman"/>
          <w:bCs/>
          <w:color w:val="0F243E" w:themeColor="text2" w:themeShade="80"/>
          <w:sz w:val="28"/>
          <w:szCs w:val="28"/>
        </w:rPr>
      </w:pPr>
      <w:r>
        <w:rPr>
          <w:rFonts w:ascii="Times New Roman" w:hAnsi="Times New Roman" w:cs="Times New Roman"/>
          <w:bCs/>
          <w:noProof/>
          <w:color w:val="0F243E" w:themeColor="text2" w:themeShade="80"/>
          <w:sz w:val="28"/>
          <w:szCs w:val="28"/>
        </w:rPr>
        <w:drawing>
          <wp:inline distT="0" distB="0" distL="0" distR="0">
            <wp:extent cx="2581275" cy="20636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6539" cy="2067848"/>
                    </a:xfrm>
                    <a:prstGeom prst="rect">
                      <a:avLst/>
                    </a:prstGeom>
                  </pic:spPr>
                </pic:pic>
              </a:graphicData>
            </a:graphic>
          </wp:inline>
        </w:drawing>
      </w:r>
    </w:p>
    <w:p w:rsidR="00774564" w:rsidRDefault="00774564" w:rsidP="00603367">
      <w:pPr>
        <w:pStyle w:val="a6"/>
        <w:tabs>
          <w:tab w:val="center" w:pos="4819"/>
          <w:tab w:val="right" w:pos="9638"/>
        </w:tabs>
        <w:spacing w:line="360" w:lineRule="auto"/>
        <w:rPr>
          <w:rFonts w:ascii="Times New Roman" w:hAnsi="Times New Roman" w:cs="Times New Roman"/>
          <w:b/>
          <w:bCs/>
          <w:color w:val="0F243E" w:themeColor="text2" w:themeShade="80"/>
          <w:sz w:val="28"/>
          <w:szCs w:val="28"/>
        </w:rPr>
      </w:pPr>
    </w:p>
    <w:p w:rsidR="00774564" w:rsidRDefault="00774564" w:rsidP="00603367">
      <w:pPr>
        <w:pStyle w:val="a6"/>
        <w:tabs>
          <w:tab w:val="center" w:pos="4819"/>
          <w:tab w:val="right" w:pos="9638"/>
        </w:tabs>
        <w:spacing w:line="360" w:lineRule="auto"/>
        <w:rPr>
          <w:rFonts w:ascii="Times New Roman" w:hAnsi="Times New Roman" w:cs="Times New Roman"/>
          <w:b/>
          <w:bCs/>
          <w:color w:val="0F243E" w:themeColor="text2" w:themeShade="80"/>
          <w:sz w:val="28"/>
          <w:szCs w:val="28"/>
        </w:rPr>
      </w:pPr>
    </w:p>
    <w:p w:rsidR="00D40A59" w:rsidRPr="00603367" w:rsidRDefault="00D40A59" w:rsidP="00603367">
      <w:pPr>
        <w:pStyle w:val="a6"/>
        <w:tabs>
          <w:tab w:val="center" w:pos="4819"/>
          <w:tab w:val="right" w:pos="9638"/>
        </w:tabs>
        <w:spacing w:line="360" w:lineRule="auto"/>
        <w:rPr>
          <w:rFonts w:ascii="Times New Roman" w:hAnsi="Times New Roman" w:cs="Times New Roman"/>
          <w:b/>
          <w:bCs/>
          <w:color w:val="0F243E" w:themeColor="text2" w:themeShade="80"/>
          <w:sz w:val="28"/>
          <w:szCs w:val="28"/>
        </w:rPr>
      </w:pPr>
      <w:r w:rsidRPr="00603367">
        <w:rPr>
          <w:rFonts w:ascii="Times New Roman" w:hAnsi="Times New Roman" w:cs="Times New Roman"/>
          <w:b/>
          <w:bCs/>
          <w:color w:val="0F243E" w:themeColor="text2" w:themeShade="80"/>
          <w:sz w:val="28"/>
          <w:szCs w:val="28"/>
        </w:rPr>
        <w:tab/>
      </w:r>
    </w:p>
    <w:p w:rsidR="00D40A59" w:rsidRPr="000163E8" w:rsidRDefault="00FA371F" w:rsidP="00D40A59">
      <w:pPr>
        <w:pStyle w:val="a6"/>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3.3</w:t>
      </w:r>
      <w:r w:rsidR="00D40A59" w:rsidRPr="000163E8">
        <w:rPr>
          <w:rFonts w:ascii="Times New Roman" w:hAnsi="Times New Roman" w:cs="Times New Roman"/>
          <w:bCs/>
          <w:color w:val="0F243E" w:themeColor="text2" w:themeShade="80"/>
          <w:sz w:val="28"/>
          <w:szCs w:val="28"/>
        </w:rPr>
        <w:t>. Мини-тренажер “Поймай мяч в ловушку”</w:t>
      </w:r>
    </w:p>
    <w:p w:rsidR="00D40A59" w:rsidRPr="000163E8" w:rsidRDefault="00D40A59" w:rsidP="00D40A59">
      <w:pPr>
        <w:pStyle w:val="a6"/>
        <w:spacing w:line="360" w:lineRule="auto"/>
        <w:jc w:val="both"/>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Изготовление:</w:t>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color w:val="0F243E" w:themeColor="text2" w:themeShade="80"/>
          <w:sz w:val="28"/>
          <w:szCs w:val="28"/>
        </w:rPr>
        <w:t xml:space="preserve">К верхней части пластиковой бутылки при помощи крышки  крепится леска длиной от </w:t>
      </w:r>
      <w:smartTag w:uri="urn:schemas-microsoft-com:office:smarttags" w:element="metricconverter">
        <w:smartTagPr>
          <w:attr w:name="ProductID" w:val="40 см"/>
        </w:smartTagPr>
        <w:r w:rsidRPr="000163E8">
          <w:rPr>
            <w:rFonts w:ascii="Times New Roman" w:hAnsi="Times New Roman" w:cs="Times New Roman"/>
            <w:color w:val="0F243E" w:themeColor="text2" w:themeShade="80"/>
            <w:sz w:val="28"/>
            <w:szCs w:val="28"/>
          </w:rPr>
          <w:t>40 см</w:t>
        </w:r>
      </w:smartTag>
      <w:r w:rsidRPr="000163E8">
        <w:rPr>
          <w:rFonts w:ascii="Times New Roman" w:hAnsi="Times New Roman" w:cs="Times New Roman"/>
          <w:color w:val="0F243E" w:themeColor="text2" w:themeShade="80"/>
          <w:sz w:val="28"/>
          <w:szCs w:val="28"/>
        </w:rPr>
        <w:t xml:space="preserve"> до </w:t>
      </w:r>
      <w:smartTag w:uri="urn:schemas-microsoft-com:office:smarttags" w:element="metricconverter">
        <w:smartTagPr>
          <w:attr w:name="ProductID" w:val="1 метра"/>
        </w:smartTagPr>
        <w:r w:rsidRPr="000163E8">
          <w:rPr>
            <w:rFonts w:ascii="Times New Roman" w:hAnsi="Times New Roman" w:cs="Times New Roman"/>
            <w:color w:val="0F243E" w:themeColor="text2" w:themeShade="80"/>
            <w:sz w:val="28"/>
            <w:szCs w:val="28"/>
          </w:rPr>
          <w:t>1 метра</w:t>
        </w:r>
      </w:smartTag>
      <w:r w:rsidRPr="000163E8">
        <w:rPr>
          <w:rFonts w:ascii="Times New Roman" w:hAnsi="Times New Roman" w:cs="Times New Roman"/>
          <w:color w:val="0F243E" w:themeColor="text2" w:themeShade="80"/>
          <w:sz w:val="28"/>
          <w:szCs w:val="28"/>
        </w:rPr>
        <w:t xml:space="preserve"> с</w:t>
      </w:r>
      <w:r w:rsidR="007F521E">
        <w:rPr>
          <w:rFonts w:ascii="Times New Roman" w:hAnsi="Times New Roman" w:cs="Times New Roman"/>
          <w:color w:val="0F243E" w:themeColor="text2" w:themeShade="80"/>
          <w:sz w:val="28"/>
          <w:szCs w:val="28"/>
        </w:rPr>
        <w:t xml:space="preserve"> мячом для тенниса</w:t>
      </w:r>
      <w:r w:rsidRPr="000163E8">
        <w:rPr>
          <w:rFonts w:ascii="Times New Roman" w:hAnsi="Times New Roman" w:cs="Times New Roman"/>
          <w:color w:val="0F243E" w:themeColor="text2" w:themeShade="80"/>
          <w:sz w:val="28"/>
          <w:szCs w:val="28"/>
        </w:rPr>
        <w:t>.</w:t>
      </w:r>
    </w:p>
    <w:p w:rsidR="00D40A59" w:rsidRPr="000163E8" w:rsidRDefault="00D40A59" w:rsidP="00D40A59">
      <w:pPr>
        <w:pStyle w:val="a6"/>
        <w:spacing w:line="360" w:lineRule="auto"/>
        <w:jc w:val="both"/>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Использование:</w:t>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color w:val="0F243E" w:themeColor="text2" w:themeShade="80"/>
          <w:sz w:val="28"/>
          <w:szCs w:val="28"/>
        </w:rPr>
        <w:t>Забросить капсулу в бутылку. Сложность выполнения упражнения регулируется длиной лески.</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Развитие:</w:t>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color w:val="0F243E" w:themeColor="text2" w:themeShade="80"/>
          <w:sz w:val="28"/>
          <w:szCs w:val="28"/>
        </w:rPr>
        <w:t xml:space="preserve">Ловкость, быстрота, меткость.             </w:t>
      </w:r>
    </w:p>
    <w:p w:rsidR="00D40A59" w:rsidRPr="000163E8" w:rsidRDefault="00603367" w:rsidP="00D40A59">
      <w:pPr>
        <w:pStyle w:val="a6"/>
        <w:spacing w:line="360" w:lineRule="auto"/>
        <w:jc w:val="center"/>
        <w:rPr>
          <w:rFonts w:ascii="Times New Roman" w:hAnsi="Times New Roman" w:cs="Times New Roman"/>
          <w:color w:val="0F243E" w:themeColor="text2" w:themeShade="80"/>
          <w:sz w:val="28"/>
          <w:szCs w:val="28"/>
        </w:rPr>
      </w:pPr>
      <w:r>
        <w:rPr>
          <w:rFonts w:ascii="Times New Roman" w:hAnsi="Times New Roman" w:cs="Times New Roman"/>
          <w:noProof/>
          <w:color w:val="0F243E" w:themeColor="text2" w:themeShade="80"/>
          <w:sz w:val="28"/>
          <w:szCs w:val="28"/>
        </w:rPr>
        <w:lastRenderedPageBreak/>
        <w:drawing>
          <wp:inline distT="0" distB="0" distL="0" distR="0">
            <wp:extent cx="2095500" cy="27908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6.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5500" cy="2790825"/>
                    </a:xfrm>
                    <a:prstGeom prst="rect">
                      <a:avLst/>
                    </a:prstGeom>
                  </pic:spPr>
                </pic:pic>
              </a:graphicData>
            </a:graphic>
          </wp:inline>
        </w:drawing>
      </w:r>
    </w:p>
    <w:p w:rsidR="00D40A59" w:rsidRPr="000163E8" w:rsidRDefault="00FA371F" w:rsidP="00D40A59">
      <w:pPr>
        <w:pStyle w:val="a6"/>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3.4</w:t>
      </w:r>
      <w:r w:rsidR="00D40A59" w:rsidRPr="000163E8">
        <w:rPr>
          <w:rFonts w:ascii="Times New Roman" w:hAnsi="Times New Roman" w:cs="Times New Roman"/>
          <w:bCs/>
          <w:color w:val="0F243E" w:themeColor="text2" w:themeShade="80"/>
          <w:sz w:val="28"/>
          <w:szCs w:val="28"/>
        </w:rPr>
        <w:t>. Мини-тренажер “Столб”</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Изготовление:</w:t>
      </w:r>
      <w:r w:rsidRPr="000163E8">
        <w:rPr>
          <w:rFonts w:ascii="Times New Roman" w:hAnsi="Times New Roman" w:cs="Times New Roman"/>
          <w:color w:val="0F243E" w:themeColor="text2" w:themeShade="80"/>
          <w:sz w:val="28"/>
          <w:szCs w:val="28"/>
        </w:rPr>
        <w:tab/>
        <w:t>Доска размером 15х15см., сверху по центру закрепляется крышка от пластиковой бутылки, закручиваем бутылку.</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Использование:</w:t>
      </w:r>
      <w:r w:rsidRPr="000163E8">
        <w:rPr>
          <w:rFonts w:ascii="Times New Roman" w:hAnsi="Times New Roman" w:cs="Times New Roman"/>
          <w:color w:val="0F243E" w:themeColor="text2" w:themeShade="80"/>
          <w:sz w:val="28"/>
          <w:szCs w:val="28"/>
        </w:rPr>
        <w:tab/>
        <w:t>Разметки  в подвижных играх, исправление осанки.</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Развитие:</w:t>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color w:val="0F243E" w:themeColor="text2" w:themeShade="80"/>
          <w:sz w:val="28"/>
          <w:szCs w:val="28"/>
        </w:rPr>
        <w:t>Исправление осанки, быстрота.</w:t>
      </w:r>
    </w:p>
    <w:p w:rsidR="00603367" w:rsidRDefault="00603367" w:rsidP="00D40A59">
      <w:pPr>
        <w:pStyle w:val="a6"/>
        <w:spacing w:line="360" w:lineRule="auto"/>
        <w:rPr>
          <w:rFonts w:ascii="Times New Roman" w:hAnsi="Times New Roman" w:cs="Times New Roman"/>
          <w:color w:val="0F243E" w:themeColor="text2" w:themeShade="80"/>
          <w:sz w:val="28"/>
          <w:szCs w:val="28"/>
        </w:rPr>
      </w:pPr>
    </w:p>
    <w:p w:rsidR="00603367" w:rsidRDefault="00603367" w:rsidP="00603367">
      <w:pPr>
        <w:pStyle w:val="a6"/>
        <w:spacing w:line="360" w:lineRule="auto"/>
        <w:jc w:val="center"/>
        <w:rPr>
          <w:rFonts w:ascii="Times New Roman" w:hAnsi="Times New Roman" w:cs="Times New Roman"/>
          <w:color w:val="0F243E" w:themeColor="text2" w:themeShade="80"/>
          <w:sz w:val="28"/>
          <w:szCs w:val="28"/>
        </w:rPr>
      </w:pPr>
      <w:r>
        <w:rPr>
          <w:rFonts w:ascii="Times New Roman" w:hAnsi="Times New Roman" w:cs="Times New Roman"/>
          <w:noProof/>
          <w:color w:val="0F243E" w:themeColor="text2" w:themeShade="80"/>
          <w:sz w:val="28"/>
          <w:szCs w:val="28"/>
        </w:rPr>
        <w:drawing>
          <wp:inline distT="0" distB="0" distL="0" distR="0">
            <wp:extent cx="2954820" cy="2362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7109" cy="2364030"/>
                    </a:xfrm>
                    <a:prstGeom prst="rect">
                      <a:avLst/>
                    </a:prstGeom>
                  </pic:spPr>
                </pic:pic>
              </a:graphicData>
            </a:graphic>
          </wp:inline>
        </w:drawing>
      </w:r>
    </w:p>
    <w:p w:rsidR="00603367" w:rsidRPr="000163E8" w:rsidRDefault="00603367" w:rsidP="00D40A59">
      <w:pPr>
        <w:pStyle w:val="a6"/>
        <w:spacing w:line="360" w:lineRule="auto"/>
        <w:rPr>
          <w:rFonts w:ascii="Times New Roman" w:hAnsi="Times New Roman" w:cs="Times New Roman"/>
          <w:color w:val="0F243E" w:themeColor="text2" w:themeShade="80"/>
          <w:sz w:val="28"/>
          <w:szCs w:val="28"/>
        </w:rPr>
      </w:pPr>
    </w:p>
    <w:p w:rsidR="00D40A59" w:rsidRPr="000163E8" w:rsidRDefault="00FA371F" w:rsidP="00D40A59">
      <w:pPr>
        <w:pStyle w:val="a6"/>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3.5</w:t>
      </w:r>
      <w:r w:rsidR="00D40A59" w:rsidRPr="000163E8">
        <w:rPr>
          <w:rFonts w:ascii="Times New Roman" w:hAnsi="Times New Roman" w:cs="Times New Roman"/>
          <w:bCs/>
          <w:color w:val="0F243E" w:themeColor="text2" w:themeShade="80"/>
          <w:sz w:val="28"/>
          <w:szCs w:val="28"/>
        </w:rPr>
        <w:t>. Мини-тренажер “Штанга”</w:t>
      </w:r>
    </w:p>
    <w:p w:rsidR="00D40A59" w:rsidRPr="000163E8" w:rsidRDefault="00747E37" w:rsidP="00D40A59">
      <w:pPr>
        <w:pStyle w:val="a6"/>
        <w:spacing w:line="360" w:lineRule="auto"/>
        <w:jc w:val="both"/>
        <w:rPr>
          <w:rFonts w:ascii="Times New Roman" w:hAnsi="Times New Roman" w:cs="Times New Roman"/>
          <w:color w:val="0F243E" w:themeColor="text2" w:themeShade="80"/>
          <w:sz w:val="28"/>
          <w:szCs w:val="28"/>
        </w:rPr>
      </w:pPr>
      <w:r>
        <w:rPr>
          <w:rFonts w:ascii="Times New Roman" w:hAnsi="Times New Roman" w:cs="Times New Roman"/>
          <w:bCs/>
          <w:color w:val="0F243E" w:themeColor="text2" w:themeShade="80"/>
          <w:sz w:val="28"/>
          <w:szCs w:val="28"/>
        </w:rPr>
        <w:t xml:space="preserve">Изготовление: </w:t>
      </w:r>
      <w:r w:rsidR="00FA371F">
        <w:rPr>
          <w:rFonts w:ascii="Times New Roman" w:hAnsi="Times New Roman" w:cs="Times New Roman"/>
          <w:color w:val="4B3839"/>
          <w:sz w:val="28"/>
          <w:szCs w:val="28"/>
          <w:shd w:val="clear" w:color="auto" w:fill="FFFFFF"/>
        </w:rPr>
        <w:t>штанга</w:t>
      </w:r>
      <w:r w:rsidRPr="00747E37">
        <w:rPr>
          <w:rFonts w:ascii="Times New Roman" w:hAnsi="Times New Roman" w:cs="Times New Roman"/>
          <w:color w:val="4B3839"/>
          <w:sz w:val="28"/>
          <w:szCs w:val="28"/>
          <w:shd w:val="clear" w:color="auto" w:fill="FFFFFF"/>
        </w:rPr>
        <w:t xml:space="preserve"> де</w:t>
      </w:r>
      <w:r w:rsidR="00FA371F">
        <w:rPr>
          <w:rFonts w:ascii="Times New Roman" w:hAnsi="Times New Roman" w:cs="Times New Roman"/>
          <w:color w:val="4B3839"/>
          <w:sz w:val="28"/>
          <w:szCs w:val="28"/>
          <w:shd w:val="clear" w:color="auto" w:fill="FFFFFF"/>
        </w:rPr>
        <w:t>лается из трубы диаметром 4 см изколеса</w:t>
      </w:r>
      <w:r>
        <w:rPr>
          <w:rFonts w:ascii="Times New Roman" w:hAnsi="Times New Roman" w:cs="Times New Roman"/>
          <w:color w:val="4B3839"/>
          <w:sz w:val="28"/>
          <w:szCs w:val="28"/>
          <w:shd w:val="clear" w:color="auto" w:fill="FFFFFF"/>
        </w:rPr>
        <w:t xml:space="preserve"> трактора ДТ-75</w:t>
      </w:r>
      <w:r w:rsidRPr="00747E37">
        <w:rPr>
          <w:rFonts w:ascii="Times New Roman" w:hAnsi="Times New Roman" w:cs="Times New Roman"/>
          <w:color w:val="4B3839"/>
          <w:sz w:val="28"/>
          <w:szCs w:val="28"/>
          <w:shd w:val="clear" w:color="auto" w:fill="FFFFFF"/>
        </w:rPr>
        <w:t>. Просто надевать грузы на концы трубы рискованно: если они упадут, возможны травмы от перекоса веса или падения тяжести на ногу.</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 xml:space="preserve">Использование:      </w:t>
      </w:r>
      <w:r w:rsidR="00FA371F">
        <w:rPr>
          <w:rFonts w:ascii="Times New Roman" w:hAnsi="Times New Roman" w:cs="Times New Roman"/>
          <w:color w:val="0F243E" w:themeColor="text2" w:themeShade="80"/>
          <w:sz w:val="28"/>
          <w:szCs w:val="28"/>
        </w:rPr>
        <w:t>Для силовых упражнений в старших классах.</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Развитие:</w:t>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color w:val="0F243E" w:themeColor="text2" w:themeShade="80"/>
          <w:sz w:val="28"/>
          <w:szCs w:val="28"/>
        </w:rPr>
        <w:t>Правильное дыхание, сила.</w:t>
      </w:r>
    </w:p>
    <w:p w:rsidR="00D40A59" w:rsidRDefault="00D40A59" w:rsidP="00D40A59">
      <w:pPr>
        <w:pStyle w:val="a6"/>
        <w:spacing w:line="360" w:lineRule="auto"/>
        <w:jc w:val="center"/>
        <w:rPr>
          <w:rFonts w:ascii="Times New Roman" w:hAnsi="Times New Roman" w:cs="Times New Roman"/>
          <w:noProof/>
          <w:color w:val="0F243E" w:themeColor="text2" w:themeShade="80"/>
          <w:sz w:val="28"/>
          <w:szCs w:val="28"/>
        </w:rPr>
      </w:pPr>
    </w:p>
    <w:p w:rsidR="00D40A59" w:rsidRDefault="00D40A59" w:rsidP="00D40A59">
      <w:pPr>
        <w:pStyle w:val="a6"/>
        <w:spacing w:line="360" w:lineRule="auto"/>
        <w:jc w:val="center"/>
        <w:rPr>
          <w:rFonts w:ascii="Times New Roman" w:hAnsi="Times New Roman" w:cs="Times New Roman"/>
          <w:noProof/>
          <w:color w:val="0F243E" w:themeColor="text2" w:themeShade="80"/>
          <w:sz w:val="28"/>
          <w:szCs w:val="28"/>
        </w:rPr>
      </w:pPr>
    </w:p>
    <w:p w:rsidR="00D40A59" w:rsidRDefault="00D40A59" w:rsidP="00D40A59">
      <w:pPr>
        <w:pStyle w:val="a6"/>
        <w:spacing w:line="360" w:lineRule="auto"/>
        <w:jc w:val="center"/>
        <w:rPr>
          <w:rFonts w:ascii="Times New Roman" w:hAnsi="Times New Roman" w:cs="Times New Roman"/>
          <w:noProof/>
          <w:color w:val="0F243E" w:themeColor="text2" w:themeShade="80"/>
          <w:sz w:val="28"/>
          <w:szCs w:val="28"/>
        </w:rPr>
      </w:pPr>
      <w:r>
        <w:rPr>
          <w:rFonts w:ascii="Times New Roman" w:hAnsi="Times New Roman" w:cs="Times New Roman"/>
          <w:noProof/>
          <w:color w:val="0F243E" w:themeColor="text2" w:themeShade="80"/>
          <w:sz w:val="28"/>
          <w:szCs w:val="28"/>
        </w:rPr>
        <w:drawing>
          <wp:inline distT="0" distB="0" distL="0" distR="0">
            <wp:extent cx="4019550" cy="2286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3.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16944" cy="2284518"/>
                    </a:xfrm>
                    <a:prstGeom prst="rect">
                      <a:avLst/>
                    </a:prstGeom>
                  </pic:spPr>
                </pic:pic>
              </a:graphicData>
            </a:graphic>
          </wp:inline>
        </w:drawing>
      </w:r>
    </w:p>
    <w:p w:rsidR="00D40A59" w:rsidRPr="000163E8" w:rsidRDefault="00D40A59" w:rsidP="00603367">
      <w:pPr>
        <w:pStyle w:val="a6"/>
        <w:spacing w:line="360" w:lineRule="auto"/>
        <w:rPr>
          <w:rFonts w:ascii="Times New Roman" w:hAnsi="Times New Roman" w:cs="Times New Roman"/>
          <w:color w:val="0F243E" w:themeColor="text2" w:themeShade="80"/>
          <w:sz w:val="28"/>
          <w:szCs w:val="28"/>
        </w:rPr>
      </w:pPr>
    </w:p>
    <w:p w:rsidR="00D40A59" w:rsidRPr="000163E8" w:rsidRDefault="00FA371F" w:rsidP="00D40A59">
      <w:pPr>
        <w:pStyle w:val="a6"/>
        <w:spacing w:line="360" w:lineRule="auto"/>
        <w:rPr>
          <w:rFonts w:ascii="Times New Roman" w:hAnsi="Times New Roman" w:cs="Times New Roman"/>
          <w:bCs/>
          <w:color w:val="0F243E" w:themeColor="text2" w:themeShade="80"/>
          <w:sz w:val="28"/>
          <w:szCs w:val="28"/>
        </w:rPr>
      </w:pPr>
      <w:r>
        <w:rPr>
          <w:rFonts w:ascii="Times New Roman" w:hAnsi="Times New Roman" w:cs="Times New Roman"/>
          <w:bCs/>
          <w:color w:val="0F243E" w:themeColor="text2" w:themeShade="80"/>
          <w:sz w:val="28"/>
          <w:szCs w:val="28"/>
        </w:rPr>
        <w:t>3.6</w:t>
      </w:r>
      <w:r w:rsidR="00D40A59" w:rsidRPr="000163E8">
        <w:rPr>
          <w:rFonts w:ascii="Times New Roman" w:hAnsi="Times New Roman" w:cs="Times New Roman"/>
          <w:bCs/>
          <w:color w:val="0F243E" w:themeColor="text2" w:themeShade="80"/>
          <w:sz w:val="28"/>
          <w:szCs w:val="28"/>
        </w:rPr>
        <w:t>. Мини-тренажер “Гири”</w:t>
      </w:r>
    </w:p>
    <w:p w:rsidR="00D40A59" w:rsidRPr="000163E8" w:rsidRDefault="00D40A59" w:rsidP="00D40A59">
      <w:pPr>
        <w:pStyle w:val="a6"/>
        <w:spacing w:line="360" w:lineRule="auto"/>
        <w:jc w:val="both"/>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Изготовление:</w:t>
      </w:r>
      <w:r w:rsidRPr="000163E8">
        <w:rPr>
          <w:rFonts w:ascii="Times New Roman" w:hAnsi="Times New Roman" w:cs="Times New Roman"/>
          <w:bCs/>
          <w:color w:val="0F243E" w:themeColor="text2" w:themeShade="80"/>
          <w:sz w:val="28"/>
          <w:szCs w:val="28"/>
        </w:rPr>
        <w:tab/>
      </w:r>
      <w:r w:rsidRPr="000163E8">
        <w:rPr>
          <w:rFonts w:ascii="Times New Roman" w:hAnsi="Times New Roman" w:cs="Times New Roman"/>
          <w:color w:val="0F243E" w:themeColor="text2" w:themeShade="80"/>
          <w:sz w:val="28"/>
          <w:szCs w:val="28"/>
        </w:rPr>
        <w:t>Две пластиковые бутылки, ручка длиной 15-18см., к краям ручки прикрепляем кольца диаметром с пластиковой бутылки, шириной 8 или 10см. Вставляем туда пластиковые бутылки, наполненные водой или песком.</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Использование:</w:t>
      </w:r>
      <w:r w:rsidRPr="000163E8">
        <w:rPr>
          <w:rFonts w:ascii="Times New Roman" w:hAnsi="Times New Roman" w:cs="Times New Roman"/>
          <w:color w:val="0F243E" w:themeColor="text2" w:themeShade="80"/>
          <w:sz w:val="28"/>
          <w:szCs w:val="28"/>
        </w:rPr>
        <w:tab/>
        <w:t xml:space="preserve"> Подвижные игры, общеразвивающие упражнения.</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bCs/>
          <w:color w:val="0F243E" w:themeColor="text2" w:themeShade="80"/>
          <w:sz w:val="28"/>
          <w:szCs w:val="28"/>
        </w:rPr>
        <w:t>Развитие:</w:t>
      </w:r>
      <w:r w:rsidRPr="000163E8">
        <w:rPr>
          <w:rFonts w:ascii="Times New Roman" w:hAnsi="Times New Roman" w:cs="Times New Roman"/>
          <w:color w:val="0F243E" w:themeColor="text2" w:themeShade="80"/>
          <w:sz w:val="28"/>
          <w:szCs w:val="28"/>
        </w:rPr>
        <w:tab/>
      </w:r>
      <w:r w:rsidRPr="000163E8">
        <w:rPr>
          <w:rFonts w:ascii="Times New Roman" w:hAnsi="Times New Roman" w:cs="Times New Roman"/>
          <w:color w:val="0F243E" w:themeColor="text2" w:themeShade="80"/>
          <w:sz w:val="28"/>
          <w:szCs w:val="28"/>
        </w:rPr>
        <w:tab/>
        <w:t>Правильное дыхание,укрепление мышц руки.</w:t>
      </w:r>
    </w:p>
    <w:p w:rsidR="00D40A59" w:rsidRDefault="00D40A59" w:rsidP="00D40A59">
      <w:pPr>
        <w:pStyle w:val="a6"/>
        <w:spacing w:line="360" w:lineRule="auto"/>
        <w:jc w:val="center"/>
        <w:rPr>
          <w:rFonts w:ascii="Times New Roman" w:hAnsi="Times New Roman" w:cs="Times New Roman"/>
          <w:color w:val="0F243E" w:themeColor="text2" w:themeShade="80"/>
          <w:sz w:val="28"/>
          <w:szCs w:val="28"/>
        </w:rPr>
      </w:pPr>
      <w:r>
        <w:rPr>
          <w:rFonts w:ascii="Times New Roman" w:hAnsi="Times New Roman" w:cs="Times New Roman"/>
          <w:noProof/>
          <w:color w:val="0F243E" w:themeColor="text2" w:themeShade="80"/>
          <w:sz w:val="28"/>
          <w:szCs w:val="28"/>
        </w:rPr>
        <w:drawing>
          <wp:inline distT="0" distB="0" distL="0" distR="0">
            <wp:extent cx="2752725" cy="23145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0940" cy="2313074"/>
                    </a:xfrm>
                    <a:prstGeom prst="rect">
                      <a:avLst/>
                    </a:prstGeom>
                  </pic:spPr>
                </pic:pic>
              </a:graphicData>
            </a:graphic>
          </wp:inline>
        </w:drawing>
      </w:r>
    </w:p>
    <w:p w:rsidR="00603367" w:rsidRDefault="00603367" w:rsidP="00D40A59">
      <w:pPr>
        <w:pStyle w:val="a6"/>
        <w:spacing w:line="360" w:lineRule="auto"/>
        <w:jc w:val="center"/>
        <w:rPr>
          <w:rFonts w:ascii="Times New Roman" w:hAnsi="Times New Roman" w:cs="Times New Roman"/>
          <w:color w:val="0F243E" w:themeColor="text2" w:themeShade="80"/>
          <w:sz w:val="28"/>
          <w:szCs w:val="28"/>
        </w:rPr>
      </w:pPr>
    </w:p>
    <w:p w:rsidR="007F521E" w:rsidRDefault="007F521E" w:rsidP="00D40A59">
      <w:pPr>
        <w:pStyle w:val="a6"/>
        <w:spacing w:line="360" w:lineRule="auto"/>
        <w:jc w:val="center"/>
        <w:rPr>
          <w:rFonts w:ascii="Times New Roman" w:hAnsi="Times New Roman" w:cs="Times New Roman"/>
          <w:color w:val="0F243E" w:themeColor="text2" w:themeShade="80"/>
          <w:sz w:val="28"/>
          <w:szCs w:val="28"/>
        </w:rPr>
      </w:pPr>
    </w:p>
    <w:p w:rsidR="007F521E" w:rsidRDefault="007F521E" w:rsidP="00D40A59">
      <w:pPr>
        <w:pStyle w:val="a6"/>
        <w:spacing w:line="360" w:lineRule="auto"/>
        <w:jc w:val="center"/>
        <w:rPr>
          <w:rFonts w:ascii="Times New Roman" w:hAnsi="Times New Roman" w:cs="Times New Roman"/>
          <w:color w:val="0F243E" w:themeColor="text2" w:themeShade="80"/>
          <w:sz w:val="28"/>
          <w:szCs w:val="28"/>
        </w:rPr>
      </w:pPr>
    </w:p>
    <w:p w:rsidR="007F521E" w:rsidRDefault="007F521E" w:rsidP="00D40A59">
      <w:pPr>
        <w:pStyle w:val="a6"/>
        <w:spacing w:line="360" w:lineRule="auto"/>
        <w:jc w:val="center"/>
        <w:rPr>
          <w:rFonts w:ascii="Times New Roman" w:hAnsi="Times New Roman" w:cs="Times New Roman"/>
          <w:color w:val="0F243E" w:themeColor="text2" w:themeShade="80"/>
          <w:sz w:val="28"/>
          <w:szCs w:val="28"/>
        </w:rPr>
      </w:pPr>
    </w:p>
    <w:p w:rsidR="007F521E" w:rsidRDefault="00FA371F" w:rsidP="007F521E">
      <w:pPr>
        <w:pStyle w:val="a6"/>
        <w:spacing w:line="360" w:lineRule="auto"/>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lastRenderedPageBreak/>
        <w:t>3.7.</w:t>
      </w:r>
      <w:r w:rsidR="007F521E">
        <w:rPr>
          <w:rFonts w:ascii="Times New Roman" w:hAnsi="Times New Roman" w:cs="Times New Roman"/>
          <w:color w:val="0F243E" w:themeColor="text2" w:themeShade="80"/>
          <w:sz w:val="28"/>
          <w:szCs w:val="28"/>
        </w:rPr>
        <w:t xml:space="preserve"> Мини-тренажер «Баскетбол»</w:t>
      </w:r>
    </w:p>
    <w:p w:rsidR="007F521E" w:rsidRPr="007F521E" w:rsidRDefault="007F521E" w:rsidP="007F521E">
      <w:pPr>
        <w:pStyle w:val="a7"/>
        <w:rPr>
          <w:color w:val="000000"/>
          <w:sz w:val="28"/>
          <w:szCs w:val="28"/>
        </w:rPr>
      </w:pPr>
      <w:r w:rsidRPr="007F521E">
        <w:rPr>
          <w:color w:val="000000"/>
          <w:sz w:val="28"/>
          <w:szCs w:val="28"/>
        </w:rPr>
        <w:t>Изготовление: плотная ткань с вырезанными отверстиями-кругами, палочками.</w:t>
      </w:r>
    </w:p>
    <w:p w:rsidR="007F521E" w:rsidRDefault="007F521E" w:rsidP="007F521E">
      <w:pPr>
        <w:pStyle w:val="a7"/>
        <w:rPr>
          <w:color w:val="000000"/>
          <w:sz w:val="28"/>
          <w:szCs w:val="28"/>
        </w:rPr>
      </w:pPr>
      <w:r w:rsidRPr="007F521E">
        <w:rPr>
          <w:color w:val="000000"/>
          <w:sz w:val="28"/>
          <w:szCs w:val="28"/>
        </w:rPr>
        <w:t>Использование: бросание и попадание в цель.</w:t>
      </w:r>
    </w:p>
    <w:p w:rsidR="007F521E" w:rsidRDefault="007F521E" w:rsidP="007F521E">
      <w:pPr>
        <w:pStyle w:val="a7"/>
        <w:rPr>
          <w:color w:val="000000"/>
          <w:sz w:val="28"/>
          <w:szCs w:val="28"/>
        </w:rPr>
      </w:pPr>
      <w:r w:rsidRPr="007F521E">
        <w:rPr>
          <w:color w:val="000000"/>
          <w:sz w:val="28"/>
          <w:szCs w:val="28"/>
        </w:rPr>
        <w:t>Развитие: глазомер, внимание, быстроту реакции, ловкость рук, координацию движения.</w:t>
      </w:r>
    </w:p>
    <w:p w:rsidR="007F521E" w:rsidRPr="007F521E" w:rsidRDefault="007F521E" w:rsidP="007F521E">
      <w:pPr>
        <w:pStyle w:val="a7"/>
        <w:rPr>
          <w:color w:val="000000"/>
          <w:sz w:val="28"/>
          <w:szCs w:val="28"/>
        </w:rPr>
      </w:pPr>
      <w:r>
        <w:rPr>
          <w:noProof/>
          <w:color w:val="000000"/>
          <w:sz w:val="28"/>
          <w:szCs w:val="28"/>
        </w:rPr>
        <w:drawing>
          <wp:inline distT="0" distB="0" distL="0" distR="0">
            <wp:extent cx="3209925" cy="2305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66.g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9925" cy="2305050"/>
                    </a:xfrm>
                    <a:prstGeom prst="rect">
                      <a:avLst/>
                    </a:prstGeom>
                  </pic:spPr>
                </pic:pic>
              </a:graphicData>
            </a:graphic>
          </wp:inline>
        </w:drawing>
      </w:r>
    </w:p>
    <w:p w:rsidR="007F521E" w:rsidRDefault="007F521E" w:rsidP="007F521E">
      <w:pPr>
        <w:pStyle w:val="a6"/>
        <w:spacing w:line="360" w:lineRule="auto"/>
        <w:rPr>
          <w:rFonts w:ascii="Times New Roman" w:hAnsi="Times New Roman" w:cs="Times New Roman"/>
          <w:color w:val="0F243E" w:themeColor="text2" w:themeShade="80"/>
          <w:sz w:val="28"/>
          <w:szCs w:val="28"/>
        </w:rPr>
      </w:pPr>
    </w:p>
    <w:p w:rsidR="007F521E" w:rsidRPr="000163E8" w:rsidRDefault="007F521E" w:rsidP="007F521E">
      <w:pPr>
        <w:pStyle w:val="a6"/>
        <w:spacing w:line="360" w:lineRule="auto"/>
        <w:rPr>
          <w:rFonts w:ascii="Times New Roman" w:hAnsi="Times New Roman" w:cs="Times New Roman"/>
          <w:color w:val="0F243E" w:themeColor="text2" w:themeShade="80"/>
          <w:sz w:val="28"/>
          <w:szCs w:val="28"/>
        </w:rPr>
      </w:pPr>
    </w:p>
    <w:p w:rsidR="00D40A59" w:rsidRPr="000163E8" w:rsidRDefault="00D40A59" w:rsidP="00D40A59">
      <w:pPr>
        <w:pStyle w:val="a6"/>
        <w:spacing w:line="360" w:lineRule="auto"/>
        <w:jc w:val="center"/>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ЗАКЛЮЧЕНИЕ</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Предлагаемые мини-тренажеры могут быть использованы как часть комплекса физических упражнений для младших</w:t>
      </w:r>
      <w:r w:rsidR="00FA371F">
        <w:rPr>
          <w:rFonts w:ascii="Times New Roman" w:hAnsi="Times New Roman" w:cs="Times New Roman"/>
          <w:color w:val="0F243E" w:themeColor="text2" w:themeShade="80"/>
          <w:sz w:val="28"/>
          <w:szCs w:val="28"/>
        </w:rPr>
        <w:t xml:space="preserve"> и старших </w:t>
      </w:r>
      <w:r w:rsidRPr="000163E8">
        <w:rPr>
          <w:rFonts w:ascii="Times New Roman" w:hAnsi="Times New Roman" w:cs="Times New Roman"/>
          <w:color w:val="0F243E" w:themeColor="text2" w:themeShade="80"/>
          <w:sz w:val="28"/>
          <w:szCs w:val="28"/>
        </w:rPr>
        <w:t xml:space="preserve"> школьников на уроках, переменах и во внеурочное время. </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xml:space="preserve">Изготовление такого спортивного инвентаря </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xml:space="preserve">- не требует особых материальных затрат, </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способствует сотрудничеству педагогов, детей и родителей,</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формирует интерес к физической культуре,</w:t>
      </w:r>
    </w:p>
    <w:p w:rsidR="00D40A59" w:rsidRPr="000163E8" w:rsidRDefault="00D40A59" w:rsidP="00D40A59">
      <w:pPr>
        <w:pStyle w:val="a6"/>
        <w:spacing w:line="360" w:lineRule="auto"/>
        <w:rPr>
          <w:rFonts w:ascii="Times New Roman" w:hAnsi="Times New Roman" w:cs="Times New Roman"/>
          <w:color w:val="0F243E" w:themeColor="text2" w:themeShade="80"/>
          <w:sz w:val="28"/>
          <w:szCs w:val="28"/>
        </w:rPr>
      </w:pPr>
      <w:r w:rsidRPr="000163E8">
        <w:rPr>
          <w:rFonts w:ascii="Times New Roman" w:hAnsi="Times New Roman" w:cs="Times New Roman"/>
          <w:color w:val="0F243E" w:themeColor="text2" w:themeShade="80"/>
          <w:sz w:val="28"/>
          <w:szCs w:val="28"/>
        </w:rPr>
        <w:t>- повышает объём знаний о здоровье человека,</w:t>
      </w:r>
    </w:p>
    <w:p w:rsidR="00D40A59" w:rsidRPr="000163E8" w:rsidRDefault="00D40A59" w:rsidP="00D40A59">
      <w:pPr>
        <w:pStyle w:val="a6"/>
        <w:spacing w:line="360" w:lineRule="auto"/>
        <w:rPr>
          <w:color w:val="0F243E" w:themeColor="text2" w:themeShade="80"/>
        </w:rPr>
      </w:pPr>
      <w:r w:rsidRPr="000163E8">
        <w:rPr>
          <w:rFonts w:ascii="Times New Roman" w:hAnsi="Times New Roman" w:cs="Times New Roman"/>
          <w:color w:val="0F243E" w:themeColor="text2" w:themeShade="80"/>
          <w:sz w:val="28"/>
          <w:szCs w:val="28"/>
        </w:rPr>
        <w:t>- развивает творческую инициативу</w:t>
      </w:r>
      <w:r w:rsidRPr="000163E8">
        <w:rPr>
          <w:color w:val="0F243E" w:themeColor="text2" w:themeShade="80"/>
        </w:rPr>
        <w:t>.</w:t>
      </w:r>
    </w:p>
    <w:p w:rsidR="00D40A59" w:rsidRDefault="00D40A59" w:rsidP="00D92EBF">
      <w:pPr>
        <w:tabs>
          <w:tab w:val="center" w:pos="4818"/>
          <w:tab w:val="left" w:pos="7425"/>
        </w:tabs>
        <w:spacing w:line="360" w:lineRule="auto"/>
        <w:rPr>
          <w:rFonts w:ascii="Times New Roman" w:eastAsia="Calibri" w:hAnsi="Times New Roman" w:cs="Times New Roman"/>
          <w:b/>
          <w:color w:val="0F243E"/>
          <w:sz w:val="28"/>
          <w:szCs w:val="28"/>
        </w:rPr>
      </w:pPr>
    </w:p>
    <w:p w:rsidR="00897439" w:rsidRPr="0089024A" w:rsidRDefault="00897439" w:rsidP="0089024A">
      <w:pPr>
        <w:tabs>
          <w:tab w:val="center" w:pos="4818"/>
          <w:tab w:val="left" w:pos="7425"/>
        </w:tabs>
        <w:spacing w:line="360" w:lineRule="auto"/>
        <w:jc w:val="center"/>
        <w:rPr>
          <w:rFonts w:ascii="Times New Roman" w:eastAsia="Times New Roman" w:hAnsi="Times New Roman" w:cs="Times New Roman"/>
          <w:sz w:val="28"/>
          <w:szCs w:val="28"/>
          <w:lang w:eastAsia="ru-RU"/>
        </w:rPr>
      </w:pPr>
    </w:p>
    <w:p w:rsidR="00897439" w:rsidRDefault="00897439" w:rsidP="00897439">
      <w:pPr>
        <w:spacing w:after="0" w:line="240" w:lineRule="auto"/>
        <w:rPr>
          <w:rFonts w:ascii="Times New Roman" w:eastAsia="Calibri" w:hAnsi="Times New Roman" w:cs="Times New Roman"/>
          <w:color w:val="0F243E"/>
          <w:sz w:val="28"/>
          <w:szCs w:val="28"/>
        </w:rPr>
      </w:pPr>
    </w:p>
    <w:p w:rsidR="003C132B" w:rsidRPr="00C643AC" w:rsidRDefault="003C132B" w:rsidP="00897439">
      <w:pPr>
        <w:spacing w:after="0" w:line="240" w:lineRule="auto"/>
        <w:rPr>
          <w:rFonts w:ascii="Times New Roman" w:eastAsia="Calibri" w:hAnsi="Times New Roman" w:cs="Times New Roman"/>
          <w:b/>
          <w:color w:val="0F243E"/>
          <w:sz w:val="28"/>
          <w:szCs w:val="28"/>
        </w:rPr>
      </w:pPr>
      <w:r w:rsidRPr="00C643AC">
        <w:rPr>
          <w:rFonts w:ascii="Times New Roman" w:eastAsia="Calibri" w:hAnsi="Times New Roman" w:cs="Times New Roman"/>
          <w:b/>
          <w:color w:val="0F243E"/>
          <w:sz w:val="28"/>
          <w:szCs w:val="28"/>
        </w:rPr>
        <w:t xml:space="preserve">Раздел </w:t>
      </w:r>
      <w:r w:rsidRPr="00C643AC">
        <w:rPr>
          <w:rFonts w:ascii="Times New Roman" w:eastAsia="Calibri" w:hAnsi="Times New Roman" w:cs="Times New Roman"/>
          <w:b/>
          <w:color w:val="0F243E"/>
          <w:sz w:val="28"/>
          <w:szCs w:val="28"/>
          <w:lang w:val="en-US"/>
        </w:rPr>
        <w:t>IV</w:t>
      </w:r>
      <w:r w:rsidRPr="00C643AC">
        <w:rPr>
          <w:rFonts w:ascii="Times New Roman" w:eastAsia="Calibri" w:hAnsi="Times New Roman" w:cs="Times New Roman"/>
          <w:b/>
          <w:color w:val="0F243E"/>
          <w:sz w:val="28"/>
          <w:szCs w:val="28"/>
        </w:rPr>
        <w:t>. Основные показатели, результаты и достижения учащихся</w:t>
      </w:r>
    </w:p>
    <w:p w:rsidR="001712F1" w:rsidRDefault="001712F1" w:rsidP="001712F1">
      <w:pPr>
        <w:rPr>
          <w:rFonts w:ascii="Times New Roman" w:eastAsia="Calibri" w:hAnsi="Times New Roman" w:cs="Times New Roman"/>
          <w:b/>
          <w:color w:val="0F243E"/>
          <w:sz w:val="28"/>
          <w:szCs w:val="28"/>
        </w:rPr>
      </w:pPr>
    </w:p>
    <w:p w:rsidR="001712F1" w:rsidRPr="00C643AC" w:rsidRDefault="001712F1" w:rsidP="001712F1">
      <w:pPr>
        <w:jc w:val="center"/>
        <w:rPr>
          <w:rFonts w:ascii="Times New Roman" w:hAnsi="Times New Roman" w:cs="Times New Roman"/>
          <w:sz w:val="28"/>
          <w:szCs w:val="28"/>
        </w:rPr>
      </w:pPr>
      <w:r w:rsidRPr="00C643AC">
        <w:rPr>
          <w:rFonts w:ascii="Times New Roman" w:hAnsi="Times New Roman" w:cs="Times New Roman"/>
          <w:sz w:val="28"/>
          <w:szCs w:val="28"/>
        </w:rPr>
        <w:t>Динамика учебных достижений обучающихся</w:t>
      </w:r>
    </w:p>
    <w:p w:rsidR="001712F1" w:rsidRPr="00C643AC" w:rsidRDefault="001712F1" w:rsidP="001712F1">
      <w:pPr>
        <w:jc w:val="center"/>
        <w:rPr>
          <w:rFonts w:ascii="Times New Roman" w:hAnsi="Times New Roman" w:cs="Times New Roman"/>
          <w:sz w:val="28"/>
          <w:szCs w:val="28"/>
        </w:rPr>
      </w:pPr>
      <w:r w:rsidRPr="00C643AC">
        <w:rPr>
          <w:rFonts w:ascii="Times New Roman" w:hAnsi="Times New Roman" w:cs="Times New Roman"/>
          <w:sz w:val="28"/>
          <w:szCs w:val="28"/>
        </w:rPr>
        <w:t>Итоговая аттестация по физкультуре.</w:t>
      </w:r>
    </w:p>
    <w:tbl>
      <w:tblPr>
        <w:tblStyle w:val="a3"/>
        <w:tblW w:w="9560" w:type="dxa"/>
        <w:tblLayout w:type="fixed"/>
        <w:tblLook w:val="04A0"/>
      </w:tblPr>
      <w:tblGrid>
        <w:gridCol w:w="754"/>
        <w:gridCol w:w="818"/>
        <w:gridCol w:w="818"/>
        <w:gridCol w:w="837"/>
        <w:gridCol w:w="850"/>
        <w:gridCol w:w="703"/>
        <w:gridCol w:w="998"/>
        <w:gridCol w:w="709"/>
        <w:gridCol w:w="683"/>
        <w:gridCol w:w="735"/>
        <w:gridCol w:w="850"/>
        <w:gridCol w:w="805"/>
      </w:tblGrid>
      <w:tr w:rsidR="001712F1" w:rsidRPr="00C643AC" w:rsidTr="001712F1">
        <w:trPr>
          <w:trHeight w:val="258"/>
        </w:trPr>
        <w:tc>
          <w:tcPr>
            <w:tcW w:w="2390" w:type="dxa"/>
            <w:gridSpan w:val="3"/>
          </w:tcPr>
          <w:p w:rsidR="001712F1" w:rsidRPr="003A03AB" w:rsidRDefault="001712F1" w:rsidP="001712F1">
            <w:pPr>
              <w:jc w:val="center"/>
              <w:rPr>
                <w:sz w:val="24"/>
                <w:szCs w:val="24"/>
              </w:rPr>
            </w:pPr>
            <w:r>
              <w:rPr>
                <w:sz w:val="24"/>
                <w:szCs w:val="24"/>
              </w:rPr>
              <w:t>2009-2010г</w:t>
            </w:r>
          </w:p>
        </w:tc>
        <w:tc>
          <w:tcPr>
            <w:tcW w:w="2390" w:type="dxa"/>
            <w:gridSpan w:val="3"/>
          </w:tcPr>
          <w:p w:rsidR="001712F1" w:rsidRPr="003A03AB" w:rsidRDefault="001712F1" w:rsidP="001712F1">
            <w:pPr>
              <w:jc w:val="center"/>
              <w:rPr>
                <w:sz w:val="24"/>
                <w:szCs w:val="24"/>
              </w:rPr>
            </w:pPr>
            <w:r>
              <w:rPr>
                <w:sz w:val="24"/>
                <w:szCs w:val="24"/>
              </w:rPr>
              <w:t>2010-2011г</w:t>
            </w:r>
          </w:p>
        </w:tc>
        <w:tc>
          <w:tcPr>
            <w:tcW w:w="2390" w:type="dxa"/>
            <w:gridSpan w:val="3"/>
          </w:tcPr>
          <w:p w:rsidR="001712F1" w:rsidRPr="003A03AB" w:rsidRDefault="001712F1" w:rsidP="001712F1">
            <w:pPr>
              <w:jc w:val="center"/>
              <w:rPr>
                <w:sz w:val="24"/>
                <w:szCs w:val="24"/>
              </w:rPr>
            </w:pPr>
            <w:r>
              <w:rPr>
                <w:sz w:val="24"/>
                <w:szCs w:val="24"/>
              </w:rPr>
              <w:t>2011-2012г</w:t>
            </w:r>
          </w:p>
        </w:tc>
        <w:tc>
          <w:tcPr>
            <w:tcW w:w="2390" w:type="dxa"/>
            <w:gridSpan w:val="3"/>
          </w:tcPr>
          <w:p w:rsidR="001712F1" w:rsidRPr="003A03AB" w:rsidRDefault="001712F1" w:rsidP="001712F1">
            <w:pPr>
              <w:jc w:val="center"/>
              <w:rPr>
                <w:sz w:val="24"/>
                <w:szCs w:val="24"/>
              </w:rPr>
            </w:pPr>
            <w:r>
              <w:rPr>
                <w:sz w:val="24"/>
                <w:szCs w:val="24"/>
              </w:rPr>
              <w:t>2012-2013г</w:t>
            </w:r>
          </w:p>
        </w:tc>
      </w:tr>
      <w:tr w:rsidR="001712F1" w:rsidRPr="00C643AC" w:rsidTr="001712F1">
        <w:trPr>
          <w:trHeight w:val="516"/>
        </w:trPr>
        <w:tc>
          <w:tcPr>
            <w:tcW w:w="754" w:type="dxa"/>
          </w:tcPr>
          <w:p w:rsidR="001712F1" w:rsidRPr="003A03AB" w:rsidRDefault="001712F1" w:rsidP="001712F1">
            <w:pPr>
              <w:rPr>
                <w:sz w:val="24"/>
                <w:szCs w:val="24"/>
              </w:rPr>
            </w:pPr>
            <w:proofErr w:type="spellStart"/>
            <w:r w:rsidRPr="003A03AB">
              <w:rPr>
                <w:sz w:val="24"/>
                <w:szCs w:val="24"/>
              </w:rPr>
              <w:t>кл</w:t>
            </w:r>
            <w:proofErr w:type="spellEnd"/>
          </w:p>
        </w:tc>
        <w:tc>
          <w:tcPr>
            <w:tcW w:w="818" w:type="dxa"/>
          </w:tcPr>
          <w:p w:rsidR="001712F1" w:rsidRPr="003A03AB" w:rsidRDefault="001712F1" w:rsidP="001712F1">
            <w:pPr>
              <w:rPr>
                <w:sz w:val="24"/>
                <w:szCs w:val="24"/>
              </w:rPr>
            </w:pPr>
            <w:proofErr w:type="spellStart"/>
            <w:r w:rsidRPr="003A03AB">
              <w:rPr>
                <w:sz w:val="24"/>
                <w:szCs w:val="24"/>
              </w:rPr>
              <w:t>усп</w:t>
            </w:r>
            <w:proofErr w:type="spellEnd"/>
          </w:p>
        </w:tc>
        <w:tc>
          <w:tcPr>
            <w:tcW w:w="818" w:type="dxa"/>
          </w:tcPr>
          <w:p w:rsidR="001712F1" w:rsidRPr="003A03AB" w:rsidRDefault="001712F1" w:rsidP="001712F1">
            <w:pPr>
              <w:rPr>
                <w:sz w:val="24"/>
                <w:szCs w:val="24"/>
              </w:rPr>
            </w:pPr>
            <w:proofErr w:type="spellStart"/>
            <w:r w:rsidRPr="003A03AB">
              <w:rPr>
                <w:sz w:val="24"/>
                <w:szCs w:val="24"/>
              </w:rPr>
              <w:t>кач</w:t>
            </w:r>
            <w:proofErr w:type="spellEnd"/>
          </w:p>
        </w:tc>
        <w:tc>
          <w:tcPr>
            <w:tcW w:w="837" w:type="dxa"/>
          </w:tcPr>
          <w:p w:rsidR="001712F1" w:rsidRPr="003A03AB" w:rsidRDefault="001712F1" w:rsidP="001712F1">
            <w:pPr>
              <w:rPr>
                <w:sz w:val="24"/>
                <w:szCs w:val="24"/>
              </w:rPr>
            </w:pPr>
            <w:proofErr w:type="spellStart"/>
            <w:r w:rsidRPr="003A03AB">
              <w:rPr>
                <w:sz w:val="24"/>
                <w:szCs w:val="24"/>
              </w:rPr>
              <w:t>кл</w:t>
            </w:r>
            <w:proofErr w:type="spellEnd"/>
          </w:p>
        </w:tc>
        <w:tc>
          <w:tcPr>
            <w:tcW w:w="850" w:type="dxa"/>
          </w:tcPr>
          <w:p w:rsidR="001712F1" w:rsidRPr="003A03AB" w:rsidRDefault="001712F1" w:rsidP="001712F1">
            <w:pPr>
              <w:rPr>
                <w:sz w:val="24"/>
                <w:szCs w:val="24"/>
              </w:rPr>
            </w:pPr>
            <w:proofErr w:type="spellStart"/>
            <w:r w:rsidRPr="003A03AB">
              <w:rPr>
                <w:sz w:val="24"/>
                <w:szCs w:val="24"/>
              </w:rPr>
              <w:t>усп</w:t>
            </w:r>
            <w:proofErr w:type="spellEnd"/>
          </w:p>
        </w:tc>
        <w:tc>
          <w:tcPr>
            <w:tcW w:w="703" w:type="dxa"/>
          </w:tcPr>
          <w:p w:rsidR="001712F1" w:rsidRPr="003A03AB" w:rsidRDefault="001712F1" w:rsidP="001712F1">
            <w:pPr>
              <w:rPr>
                <w:sz w:val="24"/>
                <w:szCs w:val="24"/>
              </w:rPr>
            </w:pPr>
            <w:proofErr w:type="spellStart"/>
            <w:r w:rsidRPr="003A03AB">
              <w:rPr>
                <w:sz w:val="24"/>
                <w:szCs w:val="24"/>
              </w:rPr>
              <w:t>кач</w:t>
            </w:r>
            <w:proofErr w:type="spellEnd"/>
          </w:p>
        </w:tc>
        <w:tc>
          <w:tcPr>
            <w:tcW w:w="998" w:type="dxa"/>
          </w:tcPr>
          <w:p w:rsidR="001712F1" w:rsidRPr="003A03AB" w:rsidRDefault="001712F1" w:rsidP="001712F1">
            <w:pPr>
              <w:rPr>
                <w:sz w:val="24"/>
                <w:szCs w:val="24"/>
              </w:rPr>
            </w:pPr>
            <w:proofErr w:type="spellStart"/>
            <w:r w:rsidRPr="003A03AB">
              <w:rPr>
                <w:sz w:val="24"/>
                <w:szCs w:val="24"/>
              </w:rPr>
              <w:t>кл</w:t>
            </w:r>
            <w:proofErr w:type="spellEnd"/>
          </w:p>
        </w:tc>
        <w:tc>
          <w:tcPr>
            <w:tcW w:w="709" w:type="dxa"/>
          </w:tcPr>
          <w:p w:rsidR="001712F1" w:rsidRPr="003A03AB" w:rsidRDefault="001712F1" w:rsidP="001712F1">
            <w:pPr>
              <w:rPr>
                <w:sz w:val="24"/>
                <w:szCs w:val="24"/>
              </w:rPr>
            </w:pPr>
            <w:proofErr w:type="spellStart"/>
            <w:r w:rsidRPr="003A03AB">
              <w:rPr>
                <w:sz w:val="24"/>
                <w:szCs w:val="24"/>
              </w:rPr>
              <w:t>усп</w:t>
            </w:r>
            <w:proofErr w:type="spellEnd"/>
          </w:p>
        </w:tc>
        <w:tc>
          <w:tcPr>
            <w:tcW w:w="683" w:type="dxa"/>
          </w:tcPr>
          <w:p w:rsidR="001712F1" w:rsidRPr="003A03AB" w:rsidRDefault="001712F1" w:rsidP="001712F1">
            <w:pPr>
              <w:rPr>
                <w:sz w:val="24"/>
                <w:szCs w:val="24"/>
              </w:rPr>
            </w:pPr>
            <w:proofErr w:type="spellStart"/>
            <w:r w:rsidRPr="003A03AB">
              <w:rPr>
                <w:sz w:val="24"/>
                <w:szCs w:val="24"/>
              </w:rPr>
              <w:t>кач</w:t>
            </w:r>
            <w:proofErr w:type="spellEnd"/>
          </w:p>
        </w:tc>
        <w:tc>
          <w:tcPr>
            <w:tcW w:w="735" w:type="dxa"/>
          </w:tcPr>
          <w:p w:rsidR="001712F1" w:rsidRPr="003A03AB" w:rsidRDefault="001712F1" w:rsidP="001712F1">
            <w:pPr>
              <w:rPr>
                <w:sz w:val="24"/>
                <w:szCs w:val="24"/>
              </w:rPr>
            </w:pPr>
            <w:proofErr w:type="spellStart"/>
            <w:r w:rsidRPr="003A03AB">
              <w:rPr>
                <w:sz w:val="24"/>
                <w:szCs w:val="24"/>
              </w:rPr>
              <w:t>кл</w:t>
            </w:r>
            <w:proofErr w:type="spellEnd"/>
          </w:p>
        </w:tc>
        <w:tc>
          <w:tcPr>
            <w:tcW w:w="850" w:type="dxa"/>
          </w:tcPr>
          <w:p w:rsidR="001712F1" w:rsidRPr="003A03AB" w:rsidRDefault="001712F1" w:rsidP="001712F1">
            <w:pPr>
              <w:rPr>
                <w:sz w:val="24"/>
                <w:szCs w:val="24"/>
              </w:rPr>
            </w:pPr>
            <w:proofErr w:type="spellStart"/>
            <w:r w:rsidRPr="003A03AB">
              <w:rPr>
                <w:sz w:val="24"/>
                <w:szCs w:val="24"/>
              </w:rPr>
              <w:t>усп</w:t>
            </w:r>
            <w:proofErr w:type="spellEnd"/>
          </w:p>
        </w:tc>
        <w:tc>
          <w:tcPr>
            <w:tcW w:w="805" w:type="dxa"/>
          </w:tcPr>
          <w:p w:rsidR="001712F1" w:rsidRPr="003A03AB" w:rsidRDefault="001712F1" w:rsidP="001712F1">
            <w:pPr>
              <w:rPr>
                <w:sz w:val="24"/>
                <w:szCs w:val="24"/>
              </w:rPr>
            </w:pPr>
            <w:proofErr w:type="spellStart"/>
            <w:r w:rsidRPr="003A03AB">
              <w:rPr>
                <w:sz w:val="24"/>
                <w:szCs w:val="24"/>
              </w:rPr>
              <w:t>кач</w:t>
            </w:r>
            <w:proofErr w:type="spellEnd"/>
          </w:p>
        </w:tc>
      </w:tr>
      <w:tr w:rsidR="001712F1" w:rsidRPr="00C643AC" w:rsidTr="001712F1">
        <w:trPr>
          <w:trHeight w:val="258"/>
        </w:trPr>
        <w:tc>
          <w:tcPr>
            <w:tcW w:w="754" w:type="dxa"/>
          </w:tcPr>
          <w:p w:rsidR="001712F1" w:rsidRPr="003A03AB" w:rsidRDefault="001712F1" w:rsidP="001712F1">
            <w:pPr>
              <w:rPr>
                <w:sz w:val="24"/>
                <w:szCs w:val="24"/>
              </w:rPr>
            </w:pPr>
            <w:r>
              <w:rPr>
                <w:sz w:val="24"/>
                <w:szCs w:val="24"/>
              </w:rPr>
              <w:t>3</w:t>
            </w:r>
          </w:p>
        </w:tc>
        <w:tc>
          <w:tcPr>
            <w:tcW w:w="818" w:type="dxa"/>
          </w:tcPr>
          <w:p w:rsidR="001712F1" w:rsidRPr="003A03AB" w:rsidRDefault="001712F1" w:rsidP="001712F1">
            <w:pPr>
              <w:rPr>
                <w:sz w:val="24"/>
                <w:szCs w:val="24"/>
              </w:rPr>
            </w:pPr>
            <w:r>
              <w:rPr>
                <w:sz w:val="24"/>
                <w:szCs w:val="24"/>
              </w:rPr>
              <w:t>100</w:t>
            </w:r>
          </w:p>
        </w:tc>
        <w:tc>
          <w:tcPr>
            <w:tcW w:w="818" w:type="dxa"/>
          </w:tcPr>
          <w:p w:rsidR="001712F1" w:rsidRPr="003A03AB" w:rsidRDefault="001712F1" w:rsidP="001712F1">
            <w:pPr>
              <w:rPr>
                <w:sz w:val="24"/>
                <w:szCs w:val="24"/>
              </w:rPr>
            </w:pPr>
            <w:r>
              <w:rPr>
                <w:sz w:val="24"/>
                <w:szCs w:val="24"/>
              </w:rPr>
              <w:t>82</w:t>
            </w:r>
          </w:p>
        </w:tc>
        <w:tc>
          <w:tcPr>
            <w:tcW w:w="837" w:type="dxa"/>
          </w:tcPr>
          <w:p w:rsidR="001712F1" w:rsidRPr="003A03AB" w:rsidRDefault="001712F1" w:rsidP="001712F1">
            <w:pPr>
              <w:rPr>
                <w:sz w:val="24"/>
                <w:szCs w:val="24"/>
              </w:rPr>
            </w:pPr>
            <w:r>
              <w:rPr>
                <w:sz w:val="24"/>
                <w:szCs w:val="24"/>
              </w:rPr>
              <w:t>4</w:t>
            </w:r>
          </w:p>
        </w:tc>
        <w:tc>
          <w:tcPr>
            <w:tcW w:w="850" w:type="dxa"/>
          </w:tcPr>
          <w:p w:rsidR="001712F1" w:rsidRPr="003A03AB" w:rsidRDefault="001712F1" w:rsidP="001712F1">
            <w:pPr>
              <w:rPr>
                <w:sz w:val="24"/>
                <w:szCs w:val="24"/>
              </w:rPr>
            </w:pPr>
            <w:r>
              <w:rPr>
                <w:sz w:val="24"/>
                <w:szCs w:val="24"/>
              </w:rPr>
              <w:t>100</w:t>
            </w:r>
          </w:p>
        </w:tc>
        <w:tc>
          <w:tcPr>
            <w:tcW w:w="703" w:type="dxa"/>
          </w:tcPr>
          <w:p w:rsidR="001712F1" w:rsidRPr="003A03AB" w:rsidRDefault="001712F1" w:rsidP="001712F1">
            <w:pPr>
              <w:rPr>
                <w:sz w:val="24"/>
                <w:szCs w:val="24"/>
              </w:rPr>
            </w:pPr>
            <w:r>
              <w:rPr>
                <w:sz w:val="24"/>
                <w:szCs w:val="24"/>
              </w:rPr>
              <w:t>85</w:t>
            </w:r>
          </w:p>
        </w:tc>
        <w:tc>
          <w:tcPr>
            <w:tcW w:w="998" w:type="dxa"/>
          </w:tcPr>
          <w:p w:rsidR="001712F1" w:rsidRPr="003A03AB" w:rsidRDefault="001712F1" w:rsidP="001712F1">
            <w:pPr>
              <w:rPr>
                <w:sz w:val="24"/>
                <w:szCs w:val="24"/>
              </w:rPr>
            </w:pPr>
            <w:r>
              <w:rPr>
                <w:sz w:val="24"/>
                <w:szCs w:val="24"/>
              </w:rPr>
              <w:t>3</w:t>
            </w:r>
          </w:p>
        </w:tc>
        <w:tc>
          <w:tcPr>
            <w:tcW w:w="709" w:type="dxa"/>
          </w:tcPr>
          <w:p w:rsidR="001712F1" w:rsidRPr="003A03AB"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94</w:t>
            </w:r>
          </w:p>
        </w:tc>
        <w:tc>
          <w:tcPr>
            <w:tcW w:w="735" w:type="dxa"/>
          </w:tcPr>
          <w:p w:rsidR="001712F1" w:rsidRPr="003A03AB" w:rsidRDefault="001712F1" w:rsidP="001712F1">
            <w:pPr>
              <w:rPr>
                <w:sz w:val="24"/>
                <w:szCs w:val="24"/>
              </w:rPr>
            </w:pPr>
            <w:r>
              <w:rPr>
                <w:sz w:val="24"/>
                <w:szCs w:val="24"/>
              </w:rPr>
              <w:t>4</w:t>
            </w:r>
          </w:p>
        </w:tc>
        <w:tc>
          <w:tcPr>
            <w:tcW w:w="850" w:type="dxa"/>
          </w:tcPr>
          <w:p w:rsidR="001712F1" w:rsidRPr="003A03AB" w:rsidRDefault="001712F1" w:rsidP="001712F1">
            <w:pPr>
              <w:rPr>
                <w:sz w:val="24"/>
                <w:szCs w:val="24"/>
              </w:rPr>
            </w:pPr>
            <w:r>
              <w:rPr>
                <w:sz w:val="24"/>
                <w:szCs w:val="24"/>
              </w:rPr>
              <w:t>100</w:t>
            </w:r>
          </w:p>
        </w:tc>
        <w:tc>
          <w:tcPr>
            <w:tcW w:w="805" w:type="dxa"/>
          </w:tcPr>
          <w:p w:rsidR="001712F1" w:rsidRPr="003A03AB" w:rsidRDefault="001712F1" w:rsidP="001712F1">
            <w:pPr>
              <w:rPr>
                <w:sz w:val="24"/>
                <w:szCs w:val="24"/>
              </w:rPr>
            </w:pPr>
            <w:r>
              <w:rPr>
                <w:sz w:val="24"/>
                <w:szCs w:val="24"/>
              </w:rPr>
              <w:t>100</w:t>
            </w:r>
          </w:p>
        </w:tc>
      </w:tr>
      <w:tr w:rsidR="001712F1" w:rsidRPr="00C643AC" w:rsidTr="001712F1">
        <w:trPr>
          <w:trHeight w:val="258"/>
        </w:trPr>
        <w:tc>
          <w:tcPr>
            <w:tcW w:w="754" w:type="dxa"/>
          </w:tcPr>
          <w:p w:rsidR="001712F1" w:rsidRPr="003A03AB" w:rsidRDefault="001712F1" w:rsidP="001712F1">
            <w:pPr>
              <w:rPr>
                <w:sz w:val="24"/>
                <w:szCs w:val="24"/>
              </w:rPr>
            </w:pPr>
            <w:r>
              <w:rPr>
                <w:sz w:val="24"/>
                <w:szCs w:val="24"/>
              </w:rPr>
              <w:t>4</w:t>
            </w:r>
          </w:p>
        </w:tc>
        <w:tc>
          <w:tcPr>
            <w:tcW w:w="818" w:type="dxa"/>
          </w:tcPr>
          <w:p w:rsidR="001712F1" w:rsidRPr="003A03AB" w:rsidRDefault="001712F1" w:rsidP="001712F1">
            <w:pPr>
              <w:rPr>
                <w:sz w:val="24"/>
                <w:szCs w:val="24"/>
              </w:rPr>
            </w:pPr>
            <w:r>
              <w:rPr>
                <w:sz w:val="24"/>
                <w:szCs w:val="24"/>
              </w:rPr>
              <w:t>100</w:t>
            </w:r>
          </w:p>
        </w:tc>
        <w:tc>
          <w:tcPr>
            <w:tcW w:w="818" w:type="dxa"/>
          </w:tcPr>
          <w:p w:rsidR="001712F1" w:rsidRPr="003A03AB" w:rsidRDefault="001712F1" w:rsidP="001712F1">
            <w:pPr>
              <w:rPr>
                <w:sz w:val="24"/>
                <w:szCs w:val="24"/>
              </w:rPr>
            </w:pPr>
            <w:r>
              <w:rPr>
                <w:sz w:val="24"/>
                <w:szCs w:val="24"/>
              </w:rPr>
              <w:t>90</w:t>
            </w:r>
          </w:p>
        </w:tc>
        <w:tc>
          <w:tcPr>
            <w:tcW w:w="837" w:type="dxa"/>
          </w:tcPr>
          <w:p w:rsidR="001712F1" w:rsidRPr="003A03AB" w:rsidRDefault="001712F1" w:rsidP="001712F1">
            <w:pPr>
              <w:rPr>
                <w:sz w:val="24"/>
                <w:szCs w:val="24"/>
              </w:rPr>
            </w:pPr>
            <w:r>
              <w:rPr>
                <w:sz w:val="24"/>
                <w:szCs w:val="24"/>
              </w:rPr>
              <w:t>8</w:t>
            </w:r>
          </w:p>
        </w:tc>
        <w:tc>
          <w:tcPr>
            <w:tcW w:w="850" w:type="dxa"/>
          </w:tcPr>
          <w:p w:rsidR="001712F1" w:rsidRPr="003A03AB" w:rsidRDefault="001712F1" w:rsidP="001712F1">
            <w:pPr>
              <w:rPr>
                <w:sz w:val="24"/>
                <w:szCs w:val="24"/>
              </w:rPr>
            </w:pPr>
            <w:r>
              <w:rPr>
                <w:sz w:val="24"/>
                <w:szCs w:val="24"/>
              </w:rPr>
              <w:t>100</w:t>
            </w:r>
          </w:p>
        </w:tc>
        <w:tc>
          <w:tcPr>
            <w:tcW w:w="703" w:type="dxa"/>
          </w:tcPr>
          <w:p w:rsidR="001712F1" w:rsidRPr="003A03AB" w:rsidRDefault="001712F1" w:rsidP="001712F1">
            <w:pPr>
              <w:rPr>
                <w:sz w:val="24"/>
                <w:szCs w:val="24"/>
              </w:rPr>
            </w:pPr>
            <w:r>
              <w:rPr>
                <w:sz w:val="24"/>
                <w:szCs w:val="24"/>
              </w:rPr>
              <w:t>95</w:t>
            </w:r>
          </w:p>
        </w:tc>
        <w:tc>
          <w:tcPr>
            <w:tcW w:w="998" w:type="dxa"/>
          </w:tcPr>
          <w:p w:rsidR="001712F1" w:rsidRPr="003A03AB" w:rsidRDefault="001712F1" w:rsidP="001712F1">
            <w:pPr>
              <w:rPr>
                <w:sz w:val="24"/>
                <w:szCs w:val="24"/>
              </w:rPr>
            </w:pPr>
            <w:r>
              <w:rPr>
                <w:sz w:val="24"/>
                <w:szCs w:val="24"/>
              </w:rPr>
              <w:t>4</w:t>
            </w:r>
          </w:p>
        </w:tc>
        <w:tc>
          <w:tcPr>
            <w:tcW w:w="709" w:type="dxa"/>
          </w:tcPr>
          <w:p w:rsidR="001712F1" w:rsidRPr="003A03AB"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100</w:t>
            </w:r>
          </w:p>
        </w:tc>
        <w:tc>
          <w:tcPr>
            <w:tcW w:w="735" w:type="dxa"/>
          </w:tcPr>
          <w:p w:rsidR="001712F1" w:rsidRPr="003A03AB" w:rsidRDefault="001712F1" w:rsidP="001712F1">
            <w:pPr>
              <w:rPr>
                <w:sz w:val="24"/>
                <w:szCs w:val="24"/>
              </w:rPr>
            </w:pPr>
            <w:r>
              <w:rPr>
                <w:sz w:val="24"/>
                <w:szCs w:val="24"/>
              </w:rPr>
              <w:t>5</w:t>
            </w:r>
          </w:p>
        </w:tc>
        <w:tc>
          <w:tcPr>
            <w:tcW w:w="850" w:type="dxa"/>
          </w:tcPr>
          <w:p w:rsidR="001712F1" w:rsidRPr="003A03AB" w:rsidRDefault="001712F1" w:rsidP="001712F1">
            <w:pPr>
              <w:rPr>
                <w:sz w:val="24"/>
                <w:szCs w:val="24"/>
              </w:rPr>
            </w:pPr>
            <w:r>
              <w:rPr>
                <w:sz w:val="24"/>
                <w:szCs w:val="24"/>
              </w:rPr>
              <w:t>100</w:t>
            </w:r>
          </w:p>
        </w:tc>
        <w:tc>
          <w:tcPr>
            <w:tcW w:w="805" w:type="dxa"/>
          </w:tcPr>
          <w:p w:rsidR="001712F1" w:rsidRPr="003A03AB" w:rsidRDefault="001712F1" w:rsidP="001712F1">
            <w:pPr>
              <w:rPr>
                <w:sz w:val="24"/>
                <w:szCs w:val="24"/>
              </w:rPr>
            </w:pPr>
            <w:r>
              <w:rPr>
                <w:sz w:val="24"/>
                <w:szCs w:val="24"/>
              </w:rPr>
              <w:t>97</w:t>
            </w:r>
          </w:p>
        </w:tc>
      </w:tr>
      <w:tr w:rsidR="001712F1" w:rsidRPr="00C643AC" w:rsidTr="001712F1">
        <w:trPr>
          <w:trHeight w:val="258"/>
        </w:trPr>
        <w:tc>
          <w:tcPr>
            <w:tcW w:w="754" w:type="dxa"/>
          </w:tcPr>
          <w:p w:rsidR="001712F1" w:rsidRPr="003A03AB" w:rsidRDefault="001712F1" w:rsidP="001712F1">
            <w:pPr>
              <w:rPr>
                <w:sz w:val="24"/>
                <w:szCs w:val="24"/>
              </w:rPr>
            </w:pPr>
            <w:r>
              <w:rPr>
                <w:sz w:val="24"/>
                <w:szCs w:val="24"/>
              </w:rPr>
              <w:t>8</w:t>
            </w:r>
          </w:p>
        </w:tc>
        <w:tc>
          <w:tcPr>
            <w:tcW w:w="818" w:type="dxa"/>
          </w:tcPr>
          <w:p w:rsidR="001712F1" w:rsidRPr="003A03AB" w:rsidRDefault="001712F1" w:rsidP="001712F1">
            <w:pPr>
              <w:rPr>
                <w:sz w:val="24"/>
                <w:szCs w:val="24"/>
              </w:rPr>
            </w:pPr>
            <w:r>
              <w:rPr>
                <w:sz w:val="24"/>
                <w:szCs w:val="24"/>
              </w:rPr>
              <w:t>100</w:t>
            </w:r>
          </w:p>
        </w:tc>
        <w:tc>
          <w:tcPr>
            <w:tcW w:w="818" w:type="dxa"/>
          </w:tcPr>
          <w:p w:rsidR="001712F1" w:rsidRPr="003A03AB" w:rsidRDefault="001712F1" w:rsidP="001712F1">
            <w:pPr>
              <w:rPr>
                <w:sz w:val="24"/>
                <w:szCs w:val="24"/>
              </w:rPr>
            </w:pPr>
            <w:r>
              <w:rPr>
                <w:sz w:val="24"/>
                <w:szCs w:val="24"/>
              </w:rPr>
              <w:t>93</w:t>
            </w:r>
          </w:p>
        </w:tc>
        <w:tc>
          <w:tcPr>
            <w:tcW w:w="837" w:type="dxa"/>
          </w:tcPr>
          <w:p w:rsidR="001712F1" w:rsidRPr="003A03AB" w:rsidRDefault="001712F1" w:rsidP="001712F1">
            <w:pPr>
              <w:rPr>
                <w:sz w:val="24"/>
                <w:szCs w:val="24"/>
              </w:rPr>
            </w:pPr>
            <w:r>
              <w:rPr>
                <w:sz w:val="24"/>
                <w:szCs w:val="24"/>
              </w:rPr>
              <w:t>9 «а»</w:t>
            </w:r>
          </w:p>
        </w:tc>
        <w:tc>
          <w:tcPr>
            <w:tcW w:w="850" w:type="dxa"/>
          </w:tcPr>
          <w:p w:rsidR="001712F1" w:rsidRPr="003A03AB" w:rsidRDefault="001712F1" w:rsidP="001712F1">
            <w:pPr>
              <w:rPr>
                <w:sz w:val="24"/>
                <w:szCs w:val="24"/>
              </w:rPr>
            </w:pPr>
            <w:r>
              <w:rPr>
                <w:sz w:val="24"/>
                <w:szCs w:val="24"/>
              </w:rPr>
              <w:t>100</w:t>
            </w:r>
          </w:p>
        </w:tc>
        <w:tc>
          <w:tcPr>
            <w:tcW w:w="703" w:type="dxa"/>
          </w:tcPr>
          <w:p w:rsidR="001712F1" w:rsidRPr="003A03AB" w:rsidRDefault="001712F1" w:rsidP="001712F1">
            <w:pPr>
              <w:rPr>
                <w:sz w:val="24"/>
                <w:szCs w:val="24"/>
              </w:rPr>
            </w:pPr>
            <w:r>
              <w:rPr>
                <w:sz w:val="24"/>
                <w:szCs w:val="24"/>
              </w:rPr>
              <w:t>100</w:t>
            </w:r>
          </w:p>
        </w:tc>
        <w:tc>
          <w:tcPr>
            <w:tcW w:w="998" w:type="dxa"/>
          </w:tcPr>
          <w:p w:rsidR="001712F1" w:rsidRPr="003A03AB" w:rsidRDefault="001712F1" w:rsidP="001712F1">
            <w:pPr>
              <w:rPr>
                <w:sz w:val="24"/>
                <w:szCs w:val="24"/>
              </w:rPr>
            </w:pPr>
            <w:r>
              <w:rPr>
                <w:sz w:val="24"/>
                <w:szCs w:val="24"/>
              </w:rPr>
              <w:t>8</w:t>
            </w:r>
          </w:p>
        </w:tc>
        <w:tc>
          <w:tcPr>
            <w:tcW w:w="709" w:type="dxa"/>
          </w:tcPr>
          <w:p w:rsidR="001712F1" w:rsidRPr="003A03AB"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91</w:t>
            </w:r>
          </w:p>
        </w:tc>
        <w:tc>
          <w:tcPr>
            <w:tcW w:w="735" w:type="dxa"/>
          </w:tcPr>
          <w:p w:rsidR="001712F1" w:rsidRPr="003A03AB" w:rsidRDefault="001712F1" w:rsidP="001712F1">
            <w:pPr>
              <w:rPr>
                <w:sz w:val="24"/>
                <w:szCs w:val="24"/>
              </w:rPr>
            </w:pPr>
            <w:r>
              <w:rPr>
                <w:sz w:val="24"/>
                <w:szCs w:val="24"/>
              </w:rPr>
              <w:t>8</w:t>
            </w:r>
          </w:p>
        </w:tc>
        <w:tc>
          <w:tcPr>
            <w:tcW w:w="850" w:type="dxa"/>
          </w:tcPr>
          <w:p w:rsidR="001712F1" w:rsidRPr="003A03AB" w:rsidRDefault="001712F1" w:rsidP="001712F1">
            <w:pPr>
              <w:rPr>
                <w:sz w:val="24"/>
                <w:szCs w:val="24"/>
              </w:rPr>
            </w:pPr>
            <w:r>
              <w:rPr>
                <w:sz w:val="24"/>
                <w:szCs w:val="24"/>
              </w:rPr>
              <w:t>100</w:t>
            </w:r>
          </w:p>
        </w:tc>
        <w:tc>
          <w:tcPr>
            <w:tcW w:w="805" w:type="dxa"/>
          </w:tcPr>
          <w:p w:rsidR="001712F1" w:rsidRPr="003A03AB" w:rsidRDefault="001712F1" w:rsidP="001712F1">
            <w:pPr>
              <w:rPr>
                <w:sz w:val="24"/>
                <w:szCs w:val="24"/>
              </w:rPr>
            </w:pPr>
            <w:r>
              <w:rPr>
                <w:sz w:val="24"/>
                <w:szCs w:val="24"/>
              </w:rPr>
              <w:t>91</w:t>
            </w:r>
          </w:p>
        </w:tc>
      </w:tr>
      <w:tr w:rsidR="001712F1" w:rsidRPr="00C643AC" w:rsidTr="001712F1">
        <w:trPr>
          <w:trHeight w:val="258"/>
        </w:trPr>
        <w:tc>
          <w:tcPr>
            <w:tcW w:w="754" w:type="dxa"/>
          </w:tcPr>
          <w:p w:rsidR="001712F1" w:rsidRPr="003A03AB" w:rsidRDefault="001712F1" w:rsidP="001712F1">
            <w:pPr>
              <w:rPr>
                <w:sz w:val="24"/>
                <w:szCs w:val="24"/>
              </w:rPr>
            </w:pPr>
            <w:r>
              <w:rPr>
                <w:sz w:val="24"/>
                <w:szCs w:val="24"/>
              </w:rPr>
              <w:t>9</w:t>
            </w:r>
          </w:p>
        </w:tc>
        <w:tc>
          <w:tcPr>
            <w:tcW w:w="818" w:type="dxa"/>
          </w:tcPr>
          <w:p w:rsidR="001712F1" w:rsidRPr="003A03AB" w:rsidRDefault="001712F1" w:rsidP="001712F1">
            <w:pPr>
              <w:rPr>
                <w:sz w:val="24"/>
                <w:szCs w:val="24"/>
              </w:rPr>
            </w:pPr>
            <w:r>
              <w:rPr>
                <w:sz w:val="24"/>
                <w:szCs w:val="24"/>
              </w:rPr>
              <w:t>100</w:t>
            </w:r>
          </w:p>
        </w:tc>
        <w:tc>
          <w:tcPr>
            <w:tcW w:w="818" w:type="dxa"/>
          </w:tcPr>
          <w:p w:rsidR="001712F1" w:rsidRPr="003A03AB" w:rsidRDefault="001712F1" w:rsidP="001712F1">
            <w:pPr>
              <w:rPr>
                <w:sz w:val="24"/>
                <w:szCs w:val="24"/>
              </w:rPr>
            </w:pPr>
            <w:r>
              <w:rPr>
                <w:sz w:val="24"/>
                <w:szCs w:val="24"/>
              </w:rPr>
              <w:t>100</w:t>
            </w:r>
          </w:p>
        </w:tc>
        <w:tc>
          <w:tcPr>
            <w:tcW w:w="837" w:type="dxa"/>
          </w:tcPr>
          <w:p w:rsidR="001712F1" w:rsidRPr="003A03AB" w:rsidRDefault="001712F1" w:rsidP="001712F1">
            <w:pPr>
              <w:rPr>
                <w:sz w:val="24"/>
                <w:szCs w:val="24"/>
              </w:rPr>
            </w:pPr>
            <w:r>
              <w:rPr>
                <w:sz w:val="24"/>
                <w:szCs w:val="24"/>
              </w:rPr>
              <w:t>9 «б»</w:t>
            </w:r>
          </w:p>
        </w:tc>
        <w:tc>
          <w:tcPr>
            <w:tcW w:w="850" w:type="dxa"/>
          </w:tcPr>
          <w:p w:rsidR="001712F1" w:rsidRPr="003A03AB" w:rsidRDefault="001712F1" w:rsidP="001712F1">
            <w:pPr>
              <w:rPr>
                <w:sz w:val="24"/>
                <w:szCs w:val="24"/>
              </w:rPr>
            </w:pPr>
            <w:r>
              <w:rPr>
                <w:sz w:val="24"/>
                <w:szCs w:val="24"/>
              </w:rPr>
              <w:t>100</w:t>
            </w:r>
          </w:p>
        </w:tc>
        <w:tc>
          <w:tcPr>
            <w:tcW w:w="703" w:type="dxa"/>
          </w:tcPr>
          <w:p w:rsidR="001712F1" w:rsidRPr="003A03AB" w:rsidRDefault="001712F1" w:rsidP="001712F1">
            <w:pPr>
              <w:rPr>
                <w:sz w:val="24"/>
                <w:szCs w:val="24"/>
              </w:rPr>
            </w:pPr>
            <w:r>
              <w:rPr>
                <w:sz w:val="24"/>
                <w:szCs w:val="24"/>
              </w:rPr>
              <w:t>90</w:t>
            </w:r>
          </w:p>
        </w:tc>
        <w:tc>
          <w:tcPr>
            <w:tcW w:w="998" w:type="dxa"/>
          </w:tcPr>
          <w:p w:rsidR="001712F1" w:rsidRPr="003A03AB" w:rsidRDefault="001712F1" w:rsidP="001712F1">
            <w:pPr>
              <w:rPr>
                <w:sz w:val="24"/>
                <w:szCs w:val="24"/>
              </w:rPr>
            </w:pPr>
            <w:r>
              <w:rPr>
                <w:sz w:val="24"/>
                <w:szCs w:val="24"/>
              </w:rPr>
              <w:t>9</w:t>
            </w:r>
          </w:p>
        </w:tc>
        <w:tc>
          <w:tcPr>
            <w:tcW w:w="709" w:type="dxa"/>
          </w:tcPr>
          <w:p w:rsidR="001712F1" w:rsidRPr="003A03AB"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92</w:t>
            </w:r>
          </w:p>
        </w:tc>
        <w:tc>
          <w:tcPr>
            <w:tcW w:w="735" w:type="dxa"/>
          </w:tcPr>
          <w:p w:rsidR="001712F1" w:rsidRPr="003A03AB" w:rsidRDefault="001712F1" w:rsidP="001712F1">
            <w:pPr>
              <w:rPr>
                <w:sz w:val="24"/>
                <w:szCs w:val="24"/>
              </w:rPr>
            </w:pPr>
            <w:r>
              <w:rPr>
                <w:sz w:val="24"/>
                <w:szCs w:val="24"/>
              </w:rPr>
              <w:t>9</w:t>
            </w:r>
          </w:p>
        </w:tc>
        <w:tc>
          <w:tcPr>
            <w:tcW w:w="850" w:type="dxa"/>
          </w:tcPr>
          <w:p w:rsidR="001712F1" w:rsidRPr="003A03AB" w:rsidRDefault="001712F1" w:rsidP="001712F1">
            <w:pPr>
              <w:rPr>
                <w:sz w:val="24"/>
                <w:szCs w:val="24"/>
              </w:rPr>
            </w:pPr>
            <w:r>
              <w:rPr>
                <w:sz w:val="24"/>
                <w:szCs w:val="24"/>
              </w:rPr>
              <w:t>100</w:t>
            </w:r>
          </w:p>
        </w:tc>
        <w:tc>
          <w:tcPr>
            <w:tcW w:w="805" w:type="dxa"/>
          </w:tcPr>
          <w:p w:rsidR="001712F1" w:rsidRPr="003A03AB" w:rsidRDefault="001712F1" w:rsidP="001712F1">
            <w:pPr>
              <w:rPr>
                <w:sz w:val="24"/>
                <w:szCs w:val="24"/>
              </w:rPr>
            </w:pPr>
            <w:r>
              <w:rPr>
                <w:sz w:val="24"/>
                <w:szCs w:val="24"/>
              </w:rPr>
              <w:t>97</w:t>
            </w:r>
          </w:p>
        </w:tc>
      </w:tr>
      <w:tr w:rsidR="001712F1" w:rsidRPr="00C643AC" w:rsidTr="001712F1">
        <w:trPr>
          <w:trHeight w:val="258"/>
        </w:trPr>
        <w:tc>
          <w:tcPr>
            <w:tcW w:w="754" w:type="dxa"/>
          </w:tcPr>
          <w:p w:rsidR="001712F1" w:rsidRPr="003A03AB" w:rsidRDefault="001712F1" w:rsidP="001712F1">
            <w:pPr>
              <w:rPr>
                <w:sz w:val="24"/>
                <w:szCs w:val="24"/>
              </w:rPr>
            </w:pPr>
            <w:r>
              <w:rPr>
                <w:sz w:val="24"/>
                <w:szCs w:val="24"/>
              </w:rPr>
              <w:t>10</w:t>
            </w:r>
          </w:p>
        </w:tc>
        <w:tc>
          <w:tcPr>
            <w:tcW w:w="818" w:type="dxa"/>
          </w:tcPr>
          <w:p w:rsidR="001712F1" w:rsidRPr="003A03AB" w:rsidRDefault="001712F1" w:rsidP="001712F1">
            <w:pPr>
              <w:rPr>
                <w:sz w:val="24"/>
                <w:szCs w:val="24"/>
              </w:rPr>
            </w:pPr>
            <w:r>
              <w:rPr>
                <w:sz w:val="24"/>
                <w:szCs w:val="24"/>
              </w:rPr>
              <w:t>100</w:t>
            </w:r>
          </w:p>
        </w:tc>
        <w:tc>
          <w:tcPr>
            <w:tcW w:w="818" w:type="dxa"/>
          </w:tcPr>
          <w:p w:rsidR="001712F1" w:rsidRPr="003A03AB" w:rsidRDefault="001712F1" w:rsidP="001712F1">
            <w:pPr>
              <w:rPr>
                <w:sz w:val="24"/>
                <w:szCs w:val="24"/>
              </w:rPr>
            </w:pPr>
            <w:r>
              <w:rPr>
                <w:sz w:val="24"/>
                <w:szCs w:val="24"/>
              </w:rPr>
              <w:t>100</w:t>
            </w:r>
          </w:p>
        </w:tc>
        <w:tc>
          <w:tcPr>
            <w:tcW w:w="837" w:type="dxa"/>
          </w:tcPr>
          <w:p w:rsidR="001712F1" w:rsidRPr="003A03AB" w:rsidRDefault="001712F1" w:rsidP="001712F1">
            <w:pPr>
              <w:rPr>
                <w:sz w:val="24"/>
                <w:szCs w:val="24"/>
              </w:rPr>
            </w:pPr>
            <w:r>
              <w:rPr>
                <w:sz w:val="24"/>
                <w:szCs w:val="24"/>
              </w:rPr>
              <w:t>10</w:t>
            </w:r>
          </w:p>
        </w:tc>
        <w:tc>
          <w:tcPr>
            <w:tcW w:w="850" w:type="dxa"/>
          </w:tcPr>
          <w:p w:rsidR="001712F1" w:rsidRPr="003A03AB" w:rsidRDefault="001712F1" w:rsidP="001712F1">
            <w:pPr>
              <w:rPr>
                <w:sz w:val="24"/>
                <w:szCs w:val="24"/>
              </w:rPr>
            </w:pPr>
            <w:r>
              <w:rPr>
                <w:sz w:val="24"/>
                <w:szCs w:val="24"/>
              </w:rPr>
              <w:t>100</w:t>
            </w:r>
          </w:p>
        </w:tc>
        <w:tc>
          <w:tcPr>
            <w:tcW w:w="703" w:type="dxa"/>
          </w:tcPr>
          <w:p w:rsidR="001712F1" w:rsidRPr="003A03AB" w:rsidRDefault="001712F1" w:rsidP="001712F1">
            <w:pPr>
              <w:rPr>
                <w:sz w:val="24"/>
                <w:szCs w:val="24"/>
              </w:rPr>
            </w:pPr>
            <w:r>
              <w:rPr>
                <w:sz w:val="24"/>
                <w:szCs w:val="24"/>
              </w:rPr>
              <w:t>89</w:t>
            </w:r>
          </w:p>
        </w:tc>
        <w:tc>
          <w:tcPr>
            <w:tcW w:w="998" w:type="dxa"/>
          </w:tcPr>
          <w:p w:rsidR="001712F1" w:rsidRPr="003A03AB" w:rsidRDefault="001712F1" w:rsidP="001712F1">
            <w:pPr>
              <w:rPr>
                <w:sz w:val="24"/>
                <w:szCs w:val="24"/>
              </w:rPr>
            </w:pPr>
            <w:r>
              <w:rPr>
                <w:sz w:val="24"/>
                <w:szCs w:val="24"/>
              </w:rPr>
              <w:t>10 «а»</w:t>
            </w:r>
          </w:p>
        </w:tc>
        <w:tc>
          <w:tcPr>
            <w:tcW w:w="709" w:type="dxa"/>
          </w:tcPr>
          <w:p w:rsidR="001712F1" w:rsidRPr="003A03AB"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97</w:t>
            </w:r>
          </w:p>
        </w:tc>
        <w:tc>
          <w:tcPr>
            <w:tcW w:w="735" w:type="dxa"/>
          </w:tcPr>
          <w:p w:rsidR="001712F1" w:rsidRPr="003A03AB" w:rsidRDefault="001712F1" w:rsidP="001712F1">
            <w:pPr>
              <w:rPr>
                <w:sz w:val="24"/>
                <w:szCs w:val="24"/>
              </w:rPr>
            </w:pPr>
            <w:r>
              <w:rPr>
                <w:sz w:val="24"/>
                <w:szCs w:val="24"/>
              </w:rPr>
              <w:t>10</w:t>
            </w:r>
          </w:p>
        </w:tc>
        <w:tc>
          <w:tcPr>
            <w:tcW w:w="850" w:type="dxa"/>
          </w:tcPr>
          <w:p w:rsidR="001712F1" w:rsidRPr="003A03AB" w:rsidRDefault="001712F1" w:rsidP="001712F1">
            <w:pPr>
              <w:rPr>
                <w:sz w:val="24"/>
                <w:szCs w:val="24"/>
              </w:rPr>
            </w:pPr>
            <w:r>
              <w:rPr>
                <w:sz w:val="24"/>
                <w:szCs w:val="24"/>
              </w:rPr>
              <w:t>100</w:t>
            </w:r>
          </w:p>
        </w:tc>
        <w:tc>
          <w:tcPr>
            <w:tcW w:w="805" w:type="dxa"/>
          </w:tcPr>
          <w:p w:rsidR="001712F1" w:rsidRPr="003A03AB" w:rsidRDefault="001712F1" w:rsidP="001712F1">
            <w:pPr>
              <w:rPr>
                <w:sz w:val="24"/>
                <w:szCs w:val="24"/>
              </w:rPr>
            </w:pPr>
            <w:r>
              <w:rPr>
                <w:sz w:val="24"/>
                <w:szCs w:val="24"/>
              </w:rPr>
              <w:t>100</w:t>
            </w:r>
          </w:p>
        </w:tc>
      </w:tr>
      <w:tr w:rsidR="001712F1" w:rsidRPr="00C643AC" w:rsidTr="001712F1">
        <w:trPr>
          <w:trHeight w:val="258"/>
        </w:trPr>
        <w:tc>
          <w:tcPr>
            <w:tcW w:w="754" w:type="dxa"/>
          </w:tcPr>
          <w:p w:rsidR="001712F1" w:rsidRPr="003A03AB" w:rsidRDefault="001712F1" w:rsidP="001712F1">
            <w:pPr>
              <w:rPr>
                <w:sz w:val="24"/>
                <w:szCs w:val="24"/>
              </w:rPr>
            </w:pPr>
            <w:r>
              <w:rPr>
                <w:sz w:val="24"/>
                <w:szCs w:val="24"/>
              </w:rPr>
              <w:t>11</w:t>
            </w:r>
          </w:p>
        </w:tc>
        <w:tc>
          <w:tcPr>
            <w:tcW w:w="818" w:type="dxa"/>
          </w:tcPr>
          <w:p w:rsidR="001712F1" w:rsidRPr="003A03AB" w:rsidRDefault="001712F1" w:rsidP="001712F1">
            <w:pPr>
              <w:rPr>
                <w:sz w:val="24"/>
                <w:szCs w:val="24"/>
              </w:rPr>
            </w:pPr>
            <w:r>
              <w:rPr>
                <w:sz w:val="24"/>
                <w:szCs w:val="24"/>
              </w:rPr>
              <w:t>100</w:t>
            </w:r>
          </w:p>
        </w:tc>
        <w:tc>
          <w:tcPr>
            <w:tcW w:w="818" w:type="dxa"/>
          </w:tcPr>
          <w:p w:rsidR="001712F1" w:rsidRPr="003A03AB" w:rsidRDefault="001712F1" w:rsidP="001712F1">
            <w:pPr>
              <w:rPr>
                <w:sz w:val="24"/>
                <w:szCs w:val="24"/>
              </w:rPr>
            </w:pPr>
            <w:r>
              <w:rPr>
                <w:sz w:val="24"/>
                <w:szCs w:val="24"/>
              </w:rPr>
              <w:t>100</w:t>
            </w:r>
          </w:p>
        </w:tc>
        <w:tc>
          <w:tcPr>
            <w:tcW w:w="837" w:type="dxa"/>
          </w:tcPr>
          <w:p w:rsidR="001712F1" w:rsidRPr="003A03AB" w:rsidRDefault="001712F1" w:rsidP="001712F1">
            <w:pPr>
              <w:rPr>
                <w:sz w:val="24"/>
                <w:szCs w:val="24"/>
              </w:rPr>
            </w:pPr>
            <w:r>
              <w:rPr>
                <w:sz w:val="24"/>
                <w:szCs w:val="24"/>
              </w:rPr>
              <w:t>11</w:t>
            </w:r>
          </w:p>
        </w:tc>
        <w:tc>
          <w:tcPr>
            <w:tcW w:w="850" w:type="dxa"/>
          </w:tcPr>
          <w:p w:rsidR="001712F1" w:rsidRPr="003A03AB" w:rsidRDefault="001712F1" w:rsidP="001712F1">
            <w:pPr>
              <w:rPr>
                <w:sz w:val="24"/>
                <w:szCs w:val="24"/>
              </w:rPr>
            </w:pPr>
            <w:r>
              <w:rPr>
                <w:sz w:val="24"/>
                <w:szCs w:val="24"/>
              </w:rPr>
              <w:t>100</w:t>
            </w:r>
          </w:p>
        </w:tc>
        <w:tc>
          <w:tcPr>
            <w:tcW w:w="703" w:type="dxa"/>
          </w:tcPr>
          <w:p w:rsidR="001712F1" w:rsidRPr="003A03AB" w:rsidRDefault="001712F1" w:rsidP="001712F1">
            <w:pPr>
              <w:rPr>
                <w:sz w:val="24"/>
                <w:szCs w:val="24"/>
              </w:rPr>
            </w:pPr>
            <w:r>
              <w:rPr>
                <w:sz w:val="24"/>
                <w:szCs w:val="24"/>
              </w:rPr>
              <w:t>100</w:t>
            </w:r>
          </w:p>
        </w:tc>
        <w:tc>
          <w:tcPr>
            <w:tcW w:w="998" w:type="dxa"/>
          </w:tcPr>
          <w:p w:rsidR="001712F1" w:rsidRPr="003A03AB" w:rsidRDefault="001712F1" w:rsidP="001712F1">
            <w:pPr>
              <w:rPr>
                <w:sz w:val="24"/>
                <w:szCs w:val="24"/>
              </w:rPr>
            </w:pPr>
            <w:r>
              <w:rPr>
                <w:sz w:val="24"/>
                <w:szCs w:val="24"/>
              </w:rPr>
              <w:t>10 «б»</w:t>
            </w:r>
          </w:p>
        </w:tc>
        <w:tc>
          <w:tcPr>
            <w:tcW w:w="709" w:type="dxa"/>
          </w:tcPr>
          <w:p w:rsidR="001712F1" w:rsidRPr="003A03AB"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96</w:t>
            </w:r>
          </w:p>
        </w:tc>
        <w:tc>
          <w:tcPr>
            <w:tcW w:w="735" w:type="dxa"/>
          </w:tcPr>
          <w:p w:rsidR="001712F1" w:rsidRPr="003A03AB" w:rsidRDefault="001712F1" w:rsidP="001712F1">
            <w:pPr>
              <w:rPr>
                <w:sz w:val="24"/>
                <w:szCs w:val="24"/>
              </w:rPr>
            </w:pPr>
            <w:r>
              <w:rPr>
                <w:sz w:val="24"/>
                <w:szCs w:val="24"/>
              </w:rPr>
              <w:t>11</w:t>
            </w:r>
          </w:p>
        </w:tc>
        <w:tc>
          <w:tcPr>
            <w:tcW w:w="850" w:type="dxa"/>
          </w:tcPr>
          <w:p w:rsidR="001712F1" w:rsidRPr="003A03AB" w:rsidRDefault="001712F1" w:rsidP="001712F1">
            <w:pPr>
              <w:rPr>
                <w:sz w:val="24"/>
                <w:szCs w:val="24"/>
              </w:rPr>
            </w:pPr>
            <w:r>
              <w:rPr>
                <w:sz w:val="24"/>
                <w:szCs w:val="24"/>
              </w:rPr>
              <w:t>100</w:t>
            </w:r>
          </w:p>
        </w:tc>
        <w:tc>
          <w:tcPr>
            <w:tcW w:w="805" w:type="dxa"/>
          </w:tcPr>
          <w:p w:rsidR="001712F1" w:rsidRPr="003A03AB" w:rsidRDefault="001712F1" w:rsidP="001712F1">
            <w:pPr>
              <w:rPr>
                <w:sz w:val="24"/>
                <w:szCs w:val="24"/>
              </w:rPr>
            </w:pPr>
            <w:r>
              <w:rPr>
                <w:sz w:val="24"/>
                <w:szCs w:val="24"/>
              </w:rPr>
              <w:t>100</w:t>
            </w:r>
          </w:p>
        </w:tc>
      </w:tr>
      <w:tr w:rsidR="001712F1" w:rsidRPr="00C643AC" w:rsidTr="001712F1">
        <w:trPr>
          <w:trHeight w:val="258"/>
        </w:trPr>
        <w:tc>
          <w:tcPr>
            <w:tcW w:w="754" w:type="dxa"/>
          </w:tcPr>
          <w:p w:rsidR="001712F1" w:rsidRDefault="001712F1" w:rsidP="001712F1">
            <w:pPr>
              <w:rPr>
                <w:sz w:val="24"/>
                <w:szCs w:val="24"/>
              </w:rPr>
            </w:pPr>
          </w:p>
        </w:tc>
        <w:tc>
          <w:tcPr>
            <w:tcW w:w="818" w:type="dxa"/>
          </w:tcPr>
          <w:p w:rsidR="001712F1" w:rsidRDefault="001712F1" w:rsidP="001712F1">
            <w:pPr>
              <w:rPr>
                <w:sz w:val="24"/>
                <w:szCs w:val="24"/>
              </w:rPr>
            </w:pPr>
          </w:p>
        </w:tc>
        <w:tc>
          <w:tcPr>
            <w:tcW w:w="818" w:type="dxa"/>
          </w:tcPr>
          <w:p w:rsidR="001712F1" w:rsidRDefault="001712F1" w:rsidP="001712F1">
            <w:pPr>
              <w:rPr>
                <w:sz w:val="24"/>
                <w:szCs w:val="24"/>
              </w:rPr>
            </w:pPr>
          </w:p>
        </w:tc>
        <w:tc>
          <w:tcPr>
            <w:tcW w:w="837" w:type="dxa"/>
          </w:tcPr>
          <w:p w:rsidR="001712F1" w:rsidRDefault="001712F1" w:rsidP="001712F1">
            <w:pPr>
              <w:rPr>
                <w:sz w:val="24"/>
                <w:szCs w:val="24"/>
              </w:rPr>
            </w:pPr>
          </w:p>
        </w:tc>
        <w:tc>
          <w:tcPr>
            <w:tcW w:w="850" w:type="dxa"/>
          </w:tcPr>
          <w:p w:rsidR="001712F1" w:rsidRDefault="001712F1" w:rsidP="001712F1">
            <w:pPr>
              <w:rPr>
                <w:sz w:val="24"/>
                <w:szCs w:val="24"/>
              </w:rPr>
            </w:pPr>
          </w:p>
        </w:tc>
        <w:tc>
          <w:tcPr>
            <w:tcW w:w="703" w:type="dxa"/>
          </w:tcPr>
          <w:p w:rsidR="001712F1" w:rsidRDefault="001712F1" w:rsidP="001712F1">
            <w:pPr>
              <w:rPr>
                <w:sz w:val="24"/>
                <w:szCs w:val="24"/>
              </w:rPr>
            </w:pPr>
          </w:p>
        </w:tc>
        <w:tc>
          <w:tcPr>
            <w:tcW w:w="998" w:type="dxa"/>
          </w:tcPr>
          <w:p w:rsidR="001712F1" w:rsidRDefault="001712F1" w:rsidP="001712F1">
            <w:pPr>
              <w:rPr>
                <w:sz w:val="24"/>
                <w:szCs w:val="24"/>
              </w:rPr>
            </w:pPr>
            <w:r>
              <w:rPr>
                <w:sz w:val="24"/>
                <w:szCs w:val="24"/>
              </w:rPr>
              <w:t>11</w:t>
            </w:r>
          </w:p>
        </w:tc>
        <w:tc>
          <w:tcPr>
            <w:tcW w:w="709" w:type="dxa"/>
          </w:tcPr>
          <w:p w:rsidR="001712F1" w:rsidRDefault="001712F1" w:rsidP="001712F1">
            <w:pPr>
              <w:rPr>
                <w:sz w:val="24"/>
                <w:szCs w:val="24"/>
              </w:rPr>
            </w:pPr>
            <w:r>
              <w:rPr>
                <w:sz w:val="24"/>
                <w:szCs w:val="24"/>
              </w:rPr>
              <w:t>100</w:t>
            </w:r>
          </w:p>
        </w:tc>
        <w:tc>
          <w:tcPr>
            <w:tcW w:w="683" w:type="dxa"/>
          </w:tcPr>
          <w:p w:rsidR="001712F1" w:rsidRPr="003A03AB" w:rsidRDefault="001712F1" w:rsidP="001712F1">
            <w:pPr>
              <w:rPr>
                <w:sz w:val="24"/>
                <w:szCs w:val="24"/>
              </w:rPr>
            </w:pPr>
            <w:r>
              <w:rPr>
                <w:sz w:val="24"/>
                <w:szCs w:val="24"/>
              </w:rPr>
              <w:t>100</w:t>
            </w:r>
          </w:p>
        </w:tc>
        <w:tc>
          <w:tcPr>
            <w:tcW w:w="735" w:type="dxa"/>
          </w:tcPr>
          <w:p w:rsidR="001712F1" w:rsidRPr="003A03AB" w:rsidRDefault="001712F1" w:rsidP="001712F1">
            <w:pPr>
              <w:rPr>
                <w:sz w:val="24"/>
                <w:szCs w:val="24"/>
              </w:rPr>
            </w:pPr>
          </w:p>
        </w:tc>
        <w:tc>
          <w:tcPr>
            <w:tcW w:w="850" w:type="dxa"/>
          </w:tcPr>
          <w:p w:rsidR="001712F1" w:rsidRDefault="001712F1" w:rsidP="001712F1">
            <w:pPr>
              <w:rPr>
                <w:sz w:val="24"/>
                <w:szCs w:val="24"/>
              </w:rPr>
            </w:pPr>
          </w:p>
        </w:tc>
        <w:tc>
          <w:tcPr>
            <w:tcW w:w="805" w:type="dxa"/>
          </w:tcPr>
          <w:p w:rsidR="001712F1" w:rsidRPr="003A03AB" w:rsidRDefault="001712F1" w:rsidP="001712F1">
            <w:pPr>
              <w:rPr>
                <w:sz w:val="24"/>
                <w:szCs w:val="24"/>
              </w:rPr>
            </w:pPr>
          </w:p>
        </w:tc>
      </w:tr>
    </w:tbl>
    <w:p w:rsidR="001712F1" w:rsidRDefault="001712F1" w:rsidP="003C132B">
      <w:pPr>
        <w:spacing w:after="0" w:line="240" w:lineRule="auto"/>
        <w:jc w:val="center"/>
        <w:rPr>
          <w:rFonts w:ascii="Times New Roman" w:eastAsia="Calibri" w:hAnsi="Times New Roman" w:cs="Times New Roman"/>
          <w:b/>
          <w:color w:val="0F243E"/>
          <w:sz w:val="28"/>
          <w:szCs w:val="28"/>
        </w:rPr>
      </w:pPr>
    </w:p>
    <w:p w:rsidR="001712F1" w:rsidRPr="00C643AC" w:rsidRDefault="001712F1" w:rsidP="003C132B">
      <w:pPr>
        <w:spacing w:after="0" w:line="240" w:lineRule="auto"/>
        <w:jc w:val="center"/>
        <w:rPr>
          <w:rFonts w:ascii="Times New Roman" w:eastAsia="Calibri" w:hAnsi="Times New Roman" w:cs="Times New Roman"/>
          <w:b/>
          <w:color w:val="0F243E"/>
          <w:sz w:val="28"/>
          <w:szCs w:val="28"/>
        </w:rPr>
      </w:pPr>
    </w:p>
    <w:p w:rsidR="003C132B" w:rsidRPr="003C132B" w:rsidRDefault="006E44CB" w:rsidP="003C132B">
      <w:pPr>
        <w:spacing w:after="0" w:line="240" w:lineRule="auto"/>
        <w:jc w:val="center"/>
        <w:rPr>
          <w:rFonts w:ascii="Times New Roman" w:eastAsia="Calibri" w:hAnsi="Times New Roman" w:cs="Times New Roman"/>
          <w:b/>
          <w:color w:val="0F243E"/>
          <w:sz w:val="28"/>
          <w:szCs w:val="28"/>
        </w:rPr>
      </w:pPr>
      <w:r>
        <w:rPr>
          <w:rFonts w:ascii="Times New Roman" w:eastAsia="Calibri" w:hAnsi="Times New Roman" w:cs="Times New Roman"/>
          <w:b/>
          <w:color w:val="0F243E"/>
          <w:sz w:val="28"/>
          <w:szCs w:val="28"/>
        </w:rPr>
        <w:t>Успеваемость</w:t>
      </w:r>
      <w:r w:rsidR="0089024A">
        <w:rPr>
          <w:rFonts w:ascii="Times New Roman" w:eastAsia="Calibri" w:hAnsi="Times New Roman" w:cs="Times New Roman"/>
          <w:b/>
          <w:color w:val="0F243E"/>
          <w:sz w:val="28"/>
          <w:szCs w:val="28"/>
        </w:rPr>
        <w:t xml:space="preserve"> и качество</w:t>
      </w:r>
      <w:r>
        <w:rPr>
          <w:rFonts w:ascii="Times New Roman" w:eastAsia="Calibri" w:hAnsi="Times New Roman" w:cs="Times New Roman"/>
          <w:b/>
          <w:color w:val="0F243E"/>
          <w:sz w:val="28"/>
          <w:szCs w:val="28"/>
        </w:rPr>
        <w:t xml:space="preserve"> учащихся   </w:t>
      </w:r>
      <w:proofErr w:type="spellStart"/>
      <w:r>
        <w:rPr>
          <w:rFonts w:ascii="Times New Roman" w:eastAsia="Calibri" w:hAnsi="Times New Roman" w:cs="Times New Roman"/>
          <w:b/>
          <w:color w:val="0F243E"/>
          <w:sz w:val="28"/>
          <w:szCs w:val="28"/>
        </w:rPr>
        <w:t>Хорулинской</w:t>
      </w:r>
      <w:proofErr w:type="spellEnd"/>
      <w:r w:rsidR="003C132B" w:rsidRPr="003C132B">
        <w:rPr>
          <w:rFonts w:ascii="Times New Roman" w:eastAsia="Calibri" w:hAnsi="Times New Roman" w:cs="Times New Roman"/>
          <w:b/>
          <w:color w:val="0F243E"/>
          <w:sz w:val="28"/>
          <w:szCs w:val="28"/>
        </w:rPr>
        <w:t xml:space="preserve"> СОШ</w:t>
      </w:r>
    </w:p>
    <w:p w:rsidR="003C132B" w:rsidRDefault="003C132B" w:rsidP="003C132B">
      <w:pPr>
        <w:spacing w:after="0" w:line="240" w:lineRule="auto"/>
        <w:jc w:val="center"/>
        <w:rPr>
          <w:rFonts w:ascii="Times New Roman" w:eastAsia="Calibri" w:hAnsi="Times New Roman" w:cs="Times New Roman"/>
          <w:b/>
          <w:color w:val="0F243E"/>
          <w:sz w:val="28"/>
          <w:szCs w:val="28"/>
        </w:rPr>
      </w:pPr>
      <w:r w:rsidRPr="003C132B">
        <w:rPr>
          <w:rFonts w:ascii="Times New Roman" w:eastAsia="Calibri" w:hAnsi="Times New Roman" w:cs="Times New Roman"/>
          <w:b/>
          <w:color w:val="0F243E"/>
          <w:sz w:val="28"/>
          <w:szCs w:val="28"/>
        </w:rPr>
        <w:t>по предме</w:t>
      </w:r>
      <w:r w:rsidR="0089024A">
        <w:rPr>
          <w:rFonts w:ascii="Times New Roman" w:eastAsia="Calibri" w:hAnsi="Times New Roman" w:cs="Times New Roman"/>
          <w:b/>
          <w:color w:val="0F243E"/>
          <w:sz w:val="28"/>
          <w:szCs w:val="28"/>
        </w:rPr>
        <w:t>ту «Физическая культура» за 2008-2012</w:t>
      </w:r>
      <w:r w:rsidRPr="003C132B">
        <w:rPr>
          <w:rFonts w:ascii="Times New Roman" w:eastAsia="Calibri" w:hAnsi="Times New Roman" w:cs="Times New Roman"/>
          <w:b/>
          <w:color w:val="0F243E"/>
          <w:sz w:val="28"/>
          <w:szCs w:val="28"/>
        </w:rPr>
        <w:t>уч.г.</w:t>
      </w:r>
    </w:p>
    <w:p w:rsidR="008A69CA" w:rsidRDefault="008A69CA" w:rsidP="003C132B">
      <w:pPr>
        <w:spacing w:after="0" w:line="240" w:lineRule="auto"/>
        <w:jc w:val="center"/>
        <w:rPr>
          <w:rFonts w:ascii="Times New Roman" w:eastAsia="Calibri" w:hAnsi="Times New Roman" w:cs="Times New Roman"/>
          <w:b/>
          <w:color w:val="0F243E"/>
          <w:sz w:val="28"/>
          <w:szCs w:val="28"/>
        </w:rPr>
      </w:pPr>
    </w:p>
    <w:p w:rsidR="008A69CA" w:rsidRDefault="008A69CA" w:rsidP="003C132B">
      <w:pPr>
        <w:spacing w:after="0" w:line="240" w:lineRule="auto"/>
        <w:jc w:val="center"/>
        <w:rPr>
          <w:rFonts w:ascii="Times New Roman" w:eastAsia="Calibri" w:hAnsi="Times New Roman" w:cs="Times New Roman"/>
          <w:b/>
          <w:color w:val="0F243E"/>
          <w:sz w:val="28"/>
          <w:szCs w:val="28"/>
        </w:rPr>
      </w:pPr>
    </w:p>
    <w:p w:rsidR="008A69CA" w:rsidRDefault="008A69CA" w:rsidP="003C132B">
      <w:pPr>
        <w:spacing w:after="0" w:line="240" w:lineRule="auto"/>
        <w:jc w:val="center"/>
        <w:rPr>
          <w:rFonts w:ascii="Times New Roman" w:eastAsia="Calibri" w:hAnsi="Times New Roman" w:cs="Times New Roman"/>
          <w:b/>
          <w:color w:val="0F243E"/>
          <w:sz w:val="28"/>
          <w:szCs w:val="28"/>
        </w:rPr>
      </w:pPr>
      <w:r>
        <w:rPr>
          <w:rFonts w:ascii="Times New Roman" w:eastAsia="Calibri" w:hAnsi="Times New Roman" w:cs="Times New Roman"/>
          <w:b/>
          <w:noProof/>
          <w:color w:val="0F243E"/>
          <w:sz w:val="28"/>
          <w:szCs w:val="28"/>
          <w:lang w:eastAsia="ru-RU"/>
        </w:rPr>
        <w:drawing>
          <wp:inline distT="0" distB="0" distL="0" distR="0">
            <wp:extent cx="3971925" cy="20478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69CA" w:rsidRDefault="008A69CA" w:rsidP="003C132B">
      <w:pPr>
        <w:spacing w:after="0" w:line="240" w:lineRule="auto"/>
        <w:jc w:val="center"/>
        <w:rPr>
          <w:rFonts w:ascii="Times New Roman" w:eastAsia="Calibri" w:hAnsi="Times New Roman" w:cs="Times New Roman"/>
          <w:b/>
          <w:color w:val="0F243E"/>
          <w:sz w:val="28"/>
          <w:szCs w:val="28"/>
        </w:rPr>
      </w:pPr>
    </w:p>
    <w:p w:rsidR="008A69CA" w:rsidRDefault="008A69CA" w:rsidP="003C132B">
      <w:pPr>
        <w:spacing w:after="0" w:line="240" w:lineRule="auto"/>
        <w:jc w:val="center"/>
        <w:rPr>
          <w:rFonts w:ascii="Times New Roman" w:eastAsia="Calibri" w:hAnsi="Times New Roman" w:cs="Times New Roman"/>
          <w:b/>
          <w:color w:val="0F243E"/>
          <w:sz w:val="28"/>
          <w:szCs w:val="28"/>
        </w:rPr>
      </w:pPr>
    </w:p>
    <w:p w:rsidR="008A69CA" w:rsidRDefault="008A69CA"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Default="00136D7F" w:rsidP="003C132B">
      <w:pPr>
        <w:spacing w:after="0" w:line="240" w:lineRule="auto"/>
        <w:jc w:val="center"/>
        <w:rPr>
          <w:rFonts w:ascii="Times New Roman" w:eastAsia="Calibri" w:hAnsi="Times New Roman" w:cs="Times New Roman"/>
          <w:b/>
          <w:color w:val="0F243E"/>
          <w:sz w:val="28"/>
          <w:szCs w:val="28"/>
        </w:rPr>
      </w:pPr>
    </w:p>
    <w:p w:rsidR="00136D7F" w:rsidRPr="003C132B" w:rsidRDefault="00136D7F" w:rsidP="003C132B">
      <w:pPr>
        <w:spacing w:after="0" w:line="240" w:lineRule="auto"/>
        <w:jc w:val="center"/>
        <w:rPr>
          <w:rFonts w:ascii="Times New Roman" w:eastAsia="Calibri" w:hAnsi="Times New Roman" w:cs="Times New Roman"/>
          <w:b/>
          <w:color w:val="0F243E"/>
          <w:sz w:val="28"/>
          <w:szCs w:val="28"/>
        </w:rPr>
      </w:pPr>
    </w:p>
    <w:p w:rsidR="003C132B" w:rsidRPr="003C132B" w:rsidRDefault="003C132B" w:rsidP="003C132B">
      <w:pPr>
        <w:rPr>
          <w:rFonts w:ascii="Calibri" w:eastAsia="Calibri" w:hAnsi="Calibri" w:cs="Times New Roman"/>
        </w:rPr>
      </w:pPr>
    </w:p>
    <w:p w:rsidR="003C132B" w:rsidRPr="00C643AC" w:rsidRDefault="003C132B" w:rsidP="003C132B">
      <w:pPr>
        <w:spacing w:after="0" w:line="240" w:lineRule="auto"/>
        <w:jc w:val="center"/>
        <w:rPr>
          <w:rFonts w:ascii="Times New Roman" w:eastAsia="Calibri" w:hAnsi="Times New Roman" w:cs="Times New Roman"/>
          <w:b/>
          <w:color w:val="0F243E"/>
          <w:sz w:val="28"/>
          <w:szCs w:val="28"/>
        </w:rPr>
      </w:pPr>
      <w:r w:rsidRPr="00C643AC">
        <w:rPr>
          <w:rFonts w:ascii="Times New Roman" w:eastAsia="Calibri" w:hAnsi="Times New Roman" w:cs="Times New Roman"/>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7416165</wp:posOffset>
            </wp:positionH>
            <wp:positionV relativeFrom="paragraph">
              <wp:posOffset>3383915</wp:posOffset>
            </wp:positionV>
            <wp:extent cx="3001645" cy="2447925"/>
            <wp:effectExtent l="19050" t="0" r="8255" b="0"/>
            <wp:wrapNone/>
            <wp:docPr id="12" name="Рисунок 0" descr="Каскад.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скад.jpg"/>
                    <pic:cNvPicPr/>
                  </pic:nvPicPr>
                  <pic:blipFill>
                    <a:blip r:embed="rId6" cstate="print"/>
                    <a:stretch>
                      <a:fillRect/>
                    </a:stretch>
                  </pic:blipFill>
                  <pic:spPr>
                    <a:xfrm>
                      <a:off x="0" y="0"/>
                      <a:ext cx="3001645" cy="2447925"/>
                    </a:xfrm>
                    <a:prstGeom prst="rect">
                      <a:avLst/>
                    </a:prstGeom>
                    <a:ln>
                      <a:noFill/>
                    </a:ln>
                    <a:effectLst>
                      <a:softEdge rad="112500"/>
                    </a:effectLst>
                  </pic:spPr>
                </pic:pic>
              </a:graphicData>
            </a:graphic>
          </wp:anchor>
        </w:drawing>
      </w:r>
      <w:r w:rsidRPr="00C643AC">
        <w:rPr>
          <w:rFonts w:ascii="Times New Roman" w:eastAsia="Calibri" w:hAnsi="Times New Roman" w:cs="Times New Roman"/>
          <w:b/>
          <w:color w:val="0F243E"/>
          <w:sz w:val="28"/>
          <w:szCs w:val="28"/>
        </w:rPr>
        <w:t>Достижения моих учеников.</w:t>
      </w:r>
    </w:p>
    <w:p w:rsidR="003C132B" w:rsidRPr="003C132B" w:rsidRDefault="003C132B" w:rsidP="003C132B">
      <w:pPr>
        <w:spacing w:after="0" w:line="240" w:lineRule="auto"/>
        <w:jc w:val="center"/>
        <w:rPr>
          <w:rFonts w:ascii="Times New Roman" w:eastAsia="Calibri" w:hAnsi="Times New Roman" w:cs="Times New Roman"/>
          <w:color w:val="0070C0"/>
          <w:sz w:val="20"/>
          <w:szCs w:val="20"/>
        </w:rPr>
      </w:pPr>
    </w:p>
    <w:tbl>
      <w:tblPr>
        <w:tblStyle w:val="a3"/>
        <w:tblW w:w="10065" w:type="dxa"/>
        <w:tblInd w:w="-459" w:type="dxa"/>
        <w:tblLayout w:type="fixed"/>
        <w:tblLook w:val="01E0"/>
      </w:tblPr>
      <w:tblGrid>
        <w:gridCol w:w="1238"/>
        <w:gridCol w:w="38"/>
        <w:gridCol w:w="5347"/>
        <w:gridCol w:w="40"/>
        <w:gridCol w:w="3402"/>
      </w:tblGrid>
      <w:tr w:rsidR="005229E6" w:rsidRPr="003C132B" w:rsidTr="004930AA">
        <w:trPr>
          <w:cantSplit/>
          <w:trHeight w:val="364"/>
        </w:trPr>
        <w:tc>
          <w:tcPr>
            <w:tcW w:w="1276" w:type="dxa"/>
            <w:gridSpan w:val="2"/>
          </w:tcPr>
          <w:p w:rsidR="005229E6" w:rsidRPr="003C132B" w:rsidRDefault="004930AA" w:rsidP="005B0D6F">
            <w:pPr>
              <w:spacing w:before="29"/>
              <w:ind w:right="27"/>
              <w:rPr>
                <w:color w:val="17365D"/>
                <w:spacing w:val="1"/>
                <w:sz w:val="28"/>
                <w:szCs w:val="28"/>
              </w:rPr>
            </w:pPr>
            <w:r>
              <w:rPr>
                <w:color w:val="17365D"/>
                <w:spacing w:val="1"/>
                <w:sz w:val="28"/>
                <w:szCs w:val="28"/>
              </w:rPr>
              <w:t>год</w:t>
            </w:r>
          </w:p>
        </w:tc>
        <w:tc>
          <w:tcPr>
            <w:tcW w:w="5387" w:type="dxa"/>
            <w:gridSpan w:val="2"/>
            <w:shd w:val="clear" w:color="auto" w:fill="auto"/>
          </w:tcPr>
          <w:p w:rsidR="005229E6" w:rsidRPr="003C132B" w:rsidRDefault="00D1643D" w:rsidP="005B0D6F">
            <w:pPr>
              <w:tabs>
                <w:tab w:val="left" w:pos="1380"/>
              </w:tabs>
              <w:spacing w:before="29"/>
              <w:ind w:right="27"/>
              <w:rPr>
                <w:color w:val="17365D"/>
                <w:spacing w:val="1"/>
                <w:sz w:val="28"/>
                <w:szCs w:val="28"/>
              </w:rPr>
            </w:pPr>
            <w:r>
              <w:rPr>
                <w:color w:val="17365D"/>
                <w:spacing w:val="1"/>
                <w:sz w:val="28"/>
                <w:szCs w:val="28"/>
              </w:rPr>
              <w:t>Название мероприятия</w:t>
            </w:r>
          </w:p>
        </w:tc>
        <w:tc>
          <w:tcPr>
            <w:tcW w:w="3402" w:type="dxa"/>
          </w:tcPr>
          <w:p w:rsidR="005229E6" w:rsidRPr="003C132B" w:rsidRDefault="00D1643D" w:rsidP="005B0D6F">
            <w:pPr>
              <w:spacing w:before="29"/>
              <w:ind w:right="27"/>
              <w:rPr>
                <w:color w:val="17365D"/>
                <w:spacing w:val="1"/>
                <w:sz w:val="28"/>
                <w:szCs w:val="28"/>
              </w:rPr>
            </w:pPr>
            <w:r>
              <w:rPr>
                <w:color w:val="17365D"/>
                <w:spacing w:val="1"/>
                <w:sz w:val="28"/>
                <w:szCs w:val="28"/>
              </w:rPr>
              <w:t>место</w:t>
            </w:r>
          </w:p>
        </w:tc>
      </w:tr>
      <w:tr w:rsidR="00F20DD5" w:rsidRPr="003C132B" w:rsidTr="004930AA">
        <w:trPr>
          <w:cantSplit/>
          <w:trHeight w:val="283"/>
        </w:trPr>
        <w:tc>
          <w:tcPr>
            <w:tcW w:w="10065" w:type="dxa"/>
            <w:gridSpan w:val="5"/>
          </w:tcPr>
          <w:p w:rsidR="00935989" w:rsidRPr="00F20DD5" w:rsidRDefault="00935989" w:rsidP="00935989">
            <w:pPr>
              <w:spacing w:before="29"/>
              <w:ind w:right="27"/>
              <w:jc w:val="center"/>
              <w:rPr>
                <w:b/>
                <w:color w:val="17365D"/>
                <w:spacing w:val="1"/>
                <w:sz w:val="28"/>
                <w:szCs w:val="28"/>
              </w:rPr>
            </w:pPr>
            <w:r>
              <w:rPr>
                <w:b/>
                <w:color w:val="17365D"/>
                <w:spacing w:val="1"/>
                <w:sz w:val="28"/>
                <w:szCs w:val="28"/>
              </w:rPr>
              <w:t>Республиканские соревнования</w:t>
            </w:r>
          </w:p>
        </w:tc>
      </w:tr>
      <w:tr w:rsidR="00D1643D" w:rsidRPr="003C132B" w:rsidTr="004930AA">
        <w:trPr>
          <w:cantSplit/>
          <w:trHeight w:val="185"/>
        </w:trPr>
        <w:tc>
          <w:tcPr>
            <w:tcW w:w="1238" w:type="dxa"/>
          </w:tcPr>
          <w:p w:rsidR="00D1643D" w:rsidRDefault="00D1643D" w:rsidP="00560FE9">
            <w:pPr>
              <w:spacing w:before="29"/>
              <w:ind w:left="-142" w:right="27"/>
              <w:jc w:val="center"/>
              <w:rPr>
                <w:color w:val="17365D"/>
                <w:spacing w:val="1"/>
                <w:sz w:val="28"/>
                <w:szCs w:val="28"/>
              </w:rPr>
            </w:pPr>
          </w:p>
          <w:p w:rsidR="00D1643D" w:rsidRDefault="00D1643D" w:rsidP="00560FE9">
            <w:pPr>
              <w:spacing w:before="29"/>
              <w:ind w:left="-142" w:right="27"/>
              <w:jc w:val="center"/>
              <w:rPr>
                <w:color w:val="17365D"/>
                <w:spacing w:val="1"/>
                <w:sz w:val="28"/>
                <w:szCs w:val="28"/>
              </w:rPr>
            </w:pPr>
            <w:r>
              <w:rPr>
                <w:color w:val="17365D"/>
                <w:spacing w:val="1"/>
                <w:sz w:val="28"/>
                <w:szCs w:val="28"/>
              </w:rPr>
              <w:t>2011г</w:t>
            </w:r>
          </w:p>
          <w:p w:rsidR="00D1643D" w:rsidRPr="00D1643D" w:rsidRDefault="00D1643D" w:rsidP="00560FE9">
            <w:pPr>
              <w:spacing w:before="29"/>
              <w:ind w:left="-142" w:right="27"/>
              <w:jc w:val="center"/>
              <w:rPr>
                <w:color w:val="17365D"/>
                <w:spacing w:val="1"/>
                <w:sz w:val="28"/>
                <w:szCs w:val="28"/>
              </w:rPr>
            </w:pPr>
          </w:p>
        </w:tc>
        <w:tc>
          <w:tcPr>
            <w:tcW w:w="5385" w:type="dxa"/>
            <w:gridSpan w:val="2"/>
          </w:tcPr>
          <w:p w:rsidR="00D1643D" w:rsidRPr="00935989" w:rsidRDefault="00D1643D" w:rsidP="00D1643D">
            <w:pPr>
              <w:spacing w:before="29"/>
              <w:ind w:left="-142" w:right="27"/>
              <w:rPr>
                <w:color w:val="17365D"/>
                <w:spacing w:val="1"/>
                <w:sz w:val="28"/>
                <w:szCs w:val="28"/>
              </w:rPr>
            </w:pPr>
            <w:r w:rsidRPr="00935989">
              <w:rPr>
                <w:color w:val="17365D"/>
                <w:spacing w:val="1"/>
                <w:sz w:val="28"/>
                <w:szCs w:val="28"/>
              </w:rPr>
              <w:t xml:space="preserve"> Анисимов Н</w:t>
            </w:r>
            <w:r>
              <w:rPr>
                <w:color w:val="17365D"/>
                <w:spacing w:val="1"/>
                <w:sz w:val="28"/>
                <w:szCs w:val="28"/>
              </w:rPr>
              <w:t>иколай</w:t>
            </w:r>
            <w:r w:rsidRPr="00935989">
              <w:rPr>
                <w:color w:val="17365D"/>
                <w:spacing w:val="1"/>
                <w:sz w:val="28"/>
                <w:szCs w:val="28"/>
              </w:rPr>
              <w:t xml:space="preserve"> 11 класс 3 м по боксу среди взрослых </w:t>
            </w:r>
            <w:r>
              <w:rPr>
                <w:color w:val="17365D"/>
                <w:spacing w:val="1"/>
                <w:sz w:val="28"/>
                <w:szCs w:val="28"/>
              </w:rPr>
              <w:t xml:space="preserve">на призы </w:t>
            </w:r>
            <w:proofErr w:type="spellStart"/>
            <w:r>
              <w:rPr>
                <w:color w:val="17365D"/>
                <w:spacing w:val="1"/>
                <w:sz w:val="28"/>
                <w:szCs w:val="28"/>
              </w:rPr>
              <w:t>Н.Н.Чусовского</w:t>
            </w:r>
            <w:proofErr w:type="spellEnd"/>
          </w:p>
          <w:p w:rsidR="00D1643D" w:rsidRDefault="00D1643D" w:rsidP="00560FE9">
            <w:pPr>
              <w:spacing w:before="29"/>
              <w:ind w:left="-142" w:right="27"/>
              <w:jc w:val="center"/>
              <w:rPr>
                <w:b/>
                <w:color w:val="17365D"/>
                <w:spacing w:val="1"/>
                <w:sz w:val="28"/>
                <w:szCs w:val="28"/>
              </w:rPr>
            </w:pPr>
          </w:p>
        </w:tc>
        <w:tc>
          <w:tcPr>
            <w:tcW w:w="3442" w:type="dxa"/>
            <w:gridSpan w:val="2"/>
          </w:tcPr>
          <w:p w:rsidR="00D1643D" w:rsidRPr="00D1643D" w:rsidRDefault="00D1643D" w:rsidP="00560FE9">
            <w:pPr>
              <w:rPr>
                <w:color w:val="17365D"/>
                <w:spacing w:val="1"/>
                <w:sz w:val="28"/>
                <w:szCs w:val="28"/>
              </w:rPr>
            </w:pPr>
            <w:r w:rsidRPr="00D1643D">
              <w:rPr>
                <w:color w:val="17365D"/>
                <w:spacing w:val="1"/>
                <w:sz w:val="28"/>
                <w:szCs w:val="28"/>
              </w:rPr>
              <w:t>3 место</w:t>
            </w:r>
            <w:r>
              <w:rPr>
                <w:color w:val="17365D"/>
                <w:spacing w:val="1"/>
                <w:sz w:val="28"/>
                <w:szCs w:val="28"/>
              </w:rPr>
              <w:t>, Нюрба</w:t>
            </w:r>
          </w:p>
        </w:tc>
      </w:tr>
      <w:tr w:rsidR="00D1643D" w:rsidRPr="003C132B" w:rsidTr="004930AA">
        <w:trPr>
          <w:cantSplit/>
          <w:trHeight w:val="262"/>
        </w:trPr>
        <w:tc>
          <w:tcPr>
            <w:tcW w:w="1238" w:type="dxa"/>
          </w:tcPr>
          <w:p w:rsidR="00D1643D" w:rsidRDefault="00D1643D" w:rsidP="00560FE9">
            <w:pPr>
              <w:spacing w:before="29"/>
              <w:ind w:left="-142" w:right="27"/>
              <w:jc w:val="center"/>
              <w:rPr>
                <w:color w:val="17365D"/>
                <w:spacing w:val="1"/>
                <w:sz w:val="28"/>
                <w:szCs w:val="28"/>
              </w:rPr>
            </w:pPr>
            <w:r>
              <w:rPr>
                <w:color w:val="17365D"/>
                <w:spacing w:val="1"/>
                <w:sz w:val="28"/>
                <w:szCs w:val="28"/>
              </w:rPr>
              <w:t>2011г</w:t>
            </w:r>
          </w:p>
          <w:p w:rsidR="00D1643D" w:rsidRDefault="00D1643D" w:rsidP="00560FE9">
            <w:pPr>
              <w:spacing w:before="29"/>
              <w:ind w:left="-142" w:right="27"/>
              <w:jc w:val="center"/>
              <w:rPr>
                <w:color w:val="17365D"/>
                <w:spacing w:val="1"/>
                <w:sz w:val="28"/>
                <w:szCs w:val="28"/>
              </w:rPr>
            </w:pPr>
          </w:p>
          <w:p w:rsidR="00D1643D" w:rsidRDefault="00D1643D" w:rsidP="00560FE9">
            <w:pPr>
              <w:spacing w:before="29"/>
              <w:ind w:left="-142" w:right="27"/>
              <w:jc w:val="center"/>
              <w:rPr>
                <w:b/>
                <w:color w:val="17365D"/>
                <w:spacing w:val="1"/>
                <w:sz w:val="28"/>
                <w:szCs w:val="28"/>
              </w:rPr>
            </w:pPr>
          </w:p>
        </w:tc>
        <w:tc>
          <w:tcPr>
            <w:tcW w:w="5385" w:type="dxa"/>
            <w:gridSpan w:val="2"/>
          </w:tcPr>
          <w:p w:rsidR="00D1643D" w:rsidRPr="00935989" w:rsidRDefault="00D1643D" w:rsidP="00560FE9">
            <w:pPr>
              <w:spacing w:before="29"/>
              <w:ind w:left="-142" w:right="27"/>
              <w:rPr>
                <w:color w:val="17365D"/>
                <w:spacing w:val="1"/>
                <w:sz w:val="28"/>
                <w:szCs w:val="28"/>
              </w:rPr>
            </w:pPr>
            <w:r w:rsidRPr="00935989">
              <w:rPr>
                <w:color w:val="17365D"/>
                <w:spacing w:val="1"/>
                <w:sz w:val="28"/>
                <w:szCs w:val="28"/>
              </w:rPr>
              <w:t xml:space="preserve"> Николаев Владислав чемпион Республики Саха /Я/ по вол</w:t>
            </w:r>
            <w:r>
              <w:rPr>
                <w:color w:val="17365D"/>
                <w:spacing w:val="1"/>
                <w:sz w:val="28"/>
                <w:szCs w:val="28"/>
              </w:rPr>
              <w:t xml:space="preserve">ейболу среди студентов </w:t>
            </w:r>
          </w:p>
          <w:p w:rsidR="00D1643D" w:rsidRDefault="00D1643D" w:rsidP="00560FE9">
            <w:pPr>
              <w:spacing w:before="29"/>
              <w:ind w:left="-142" w:right="27"/>
              <w:jc w:val="center"/>
              <w:rPr>
                <w:b/>
                <w:color w:val="17365D"/>
                <w:spacing w:val="1"/>
                <w:sz w:val="28"/>
                <w:szCs w:val="28"/>
              </w:rPr>
            </w:pPr>
          </w:p>
        </w:tc>
        <w:tc>
          <w:tcPr>
            <w:tcW w:w="3442" w:type="dxa"/>
            <w:gridSpan w:val="2"/>
          </w:tcPr>
          <w:p w:rsidR="00D1643D" w:rsidRPr="00D1643D" w:rsidRDefault="00D1643D" w:rsidP="00560FE9">
            <w:pPr>
              <w:rPr>
                <w:color w:val="17365D"/>
                <w:spacing w:val="1"/>
                <w:sz w:val="28"/>
                <w:szCs w:val="28"/>
              </w:rPr>
            </w:pPr>
            <w:r>
              <w:rPr>
                <w:color w:val="17365D"/>
                <w:spacing w:val="1"/>
                <w:sz w:val="28"/>
                <w:szCs w:val="28"/>
              </w:rPr>
              <w:t>1 место,  Якутск</w:t>
            </w:r>
          </w:p>
        </w:tc>
      </w:tr>
      <w:tr w:rsidR="00D1643D" w:rsidRPr="003C132B" w:rsidTr="004930AA">
        <w:trPr>
          <w:cantSplit/>
          <w:trHeight w:val="262"/>
        </w:trPr>
        <w:tc>
          <w:tcPr>
            <w:tcW w:w="1238" w:type="dxa"/>
          </w:tcPr>
          <w:p w:rsidR="00D1643D" w:rsidRDefault="00D1643D" w:rsidP="00560FE9">
            <w:pPr>
              <w:spacing w:before="29"/>
              <w:ind w:left="-142" w:right="27"/>
              <w:jc w:val="center"/>
              <w:rPr>
                <w:color w:val="17365D"/>
                <w:spacing w:val="1"/>
                <w:sz w:val="28"/>
                <w:szCs w:val="28"/>
              </w:rPr>
            </w:pPr>
            <w:r>
              <w:rPr>
                <w:color w:val="17365D"/>
                <w:spacing w:val="1"/>
                <w:sz w:val="28"/>
                <w:szCs w:val="28"/>
              </w:rPr>
              <w:t>2012г</w:t>
            </w:r>
          </w:p>
          <w:p w:rsidR="00D1643D" w:rsidRDefault="00D1643D" w:rsidP="00560FE9">
            <w:pPr>
              <w:spacing w:before="29"/>
              <w:ind w:left="-142" w:right="27"/>
              <w:jc w:val="center"/>
              <w:rPr>
                <w:color w:val="17365D"/>
                <w:spacing w:val="1"/>
                <w:sz w:val="28"/>
                <w:szCs w:val="28"/>
              </w:rPr>
            </w:pPr>
          </w:p>
          <w:p w:rsidR="00D1643D" w:rsidRDefault="00D1643D" w:rsidP="00560FE9">
            <w:pPr>
              <w:spacing w:before="29"/>
              <w:ind w:left="-142" w:right="27"/>
              <w:jc w:val="center"/>
              <w:rPr>
                <w:b/>
                <w:color w:val="17365D"/>
                <w:spacing w:val="1"/>
                <w:sz w:val="28"/>
                <w:szCs w:val="28"/>
              </w:rPr>
            </w:pPr>
          </w:p>
        </w:tc>
        <w:tc>
          <w:tcPr>
            <w:tcW w:w="5385" w:type="dxa"/>
            <w:gridSpan w:val="2"/>
          </w:tcPr>
          <w:p w:rsidR="00D1643D" w:rsidRPr="00935989" w:rsidRDefault="00D1643D" w:rsidP="00935989">
            <w:pPr>
              <w:spacing w:before="29"/>
              <w:ind w:left="-142" w:right="27"/>
              <w:rPr>
                <w:color w:val="17365D"/>
                <w:spacing w:val="1"/>
                <w:sz w:val="28"/>
                <w:szCs w:val="28"/>
              </w:rPr>
            </w:pPr>
            <w:r w:rsidRPr="00935989">
              <w:rPr>
                <w:color w:val="17365D"/>
                <w:spacing w:val="1"/>
                <w:sz w:val="28"/>
                <w:szCs w:val="28"/>
              </w:rPr>
              <w:t xml:space="preserve"> Николаев Владислав чемпион Республики Саха /Я/ по вол</w:t>
            </w:r>
            <w:r>
              <w:rPr>
                <w:color w:val="17365D"/>
                <w:spacing w:val="1"/>
                <w:sz w:val="28"/>
                <w:szCs w:val="28"/>
              </w:rPr>
              <w:t xml:space="preserve">ейболу среди студентов </w:t>
            </w:r>
          </w:p>
          <w:p w:rsidR="00D1643D" w:rsidRDefault="00D1643D" w:rsidP="00560FE9">
            <w:pPr>
              <w:spacing w:before="29"/>
              <w:ind w:left="-142" w:right="27"/>
              <w:jc w:val="center"/>
              <w:rPr>
                <w:b/>
                <w:color w:val="17365D"/>
                <w:spacing w:val="1"/>
                <w:sz w:val="28"/>
                <w:szCs w:val="28"/>
              </w:rPr>
            </w:pPr>
          </w:p>
        </w:tc>
        <w:tc>
          <w:tcPr>
            <w:tcW w:w="3442" w:type="dxa"/>
            <w:gridSpan w:val="2"/>
          </w:tcPr>
          <w:p w:rsidR="00D1643D" w:rsidRPr="00D1643D" w:rsidRDefault="00D1643D" w:rsidP="00560FE9">
            <w:pPr>
              <w:rPr>
                <w:color w:val="17365D"/>
                <w:spacing w:val="1"/>
                <w:sz w:val="28"/>
                <w:szCs w:val="28"/>
              </w:rPr>
            </w:pPr>
            <w:r>
              <w:rPr>
                <w:color w:val="17365D"/>
                <w:spacing w:val="1"/>
                <w:sz w:val="28"/>
                <w:szCs w:val="28"/>
              </w:rPr>
              <w:t>1 место,  Якутск</w:t>
            </w:r>
          </w:p>
        </w:tc>
      </w:tr>
      <w:tr w:rsidR="00D1643D" w:rsidRPr="003C132B" w:rsidTr="004930AA">
        <w:trPr>
          <w:cantSplit/>
          <w:trHeight w:val="2121"/>
        </w:trPr>
        <w:tc>
          <w:tcPr>
            <w:tcW w:w="1238" w:type="dxa"/>
          </w:tcPr>
          <w:p w:rsidR="00D1643D" w:rsidRDefault="00560FE9" w:rsidP="00D1643D">
            <w:pPr>
              <w:spacing w:before="29"/>
              <w:ind w:left="-142" w:right="27"/>
              <w:jc w:val="center"/>
              <w:rPr>
                <w:color w:val="17365D"/>
                <w:spacing w:val="1"/>
                <w:sz w:val="28"/>
                <w:szCs w:val="28"/>
              </w:rPr>
            </w:pPr>
            <w:r>
              <w:rPr>
                <w:color w:val="17365D"/>
                <w:spacing w:val="1"/>
                <w:sz w:val="28"/>
                <w:szCs w:val="28"/>
              </w:rPr>
              <w:t>2011</w:t>
            </w:r>
            <w:r w:rsidR="00D1643D">
              <w:rPr>
                <w:color w:val="17365D"/>
                <w:spacing w:val="1"/>
                <w:sz w:val="28"/>
                <w:szCs w:val="28"/>
              </w:rPr>
              <w:t>г</w:t>
            </w:r>
          </w:p>
          <w:p w:rsidR="00D1643D" w:rsidRDefault="00D1643D" w:rsidP="005229E6">
            <w:pPr>
              <w:spacing w:before="29"/>
              <w:ind w:left="-142" w:right="27"/>
              <w:jc w:val="center"/>
              <w:rPr>
                <w:b/>
                <w:color w:val="17365D"/>
                <w:spacing w:val="1"/>
                <w:sz w:val="28"/>
                <w:szCs w:val="28"/>
              </w:rPr>
            </w:pPr>
          </w:p>
        </w:tc>
        <w:tc>
          <w:tcPr>
            <w:tcW w:w="5385" w:type="dxa"/>
            <w:gridSpan w:val="2"/>
          </w:tcPr>
          <w:p w:rsidR="00D1643D" w:rsidRPr="00935989" w:rsidRDefault="00D1643D" w:rsidP="00D1643D">
            <w:pPr>
              <w:spacing w:before="29"/>
              <w:ind w:left="-142" w:right="27"/>
              <w:rPr>
                <w:color w:val="17365D"/>
                <w:spacing w:val="1"/>
                <w:sz w:val="28"/>
                <w:szCs w:val="28"/>
              </w:rPr>
            </w:pPr>
            <w:r w:rsidRPr="00935989">
              <w:rPr>
                <w:color w:val="17365D"/>
                <w:spacing w:val="1"/>
                <w:sz w:val="28"/>
                <w:szCs w:val="28"/>
              </w:rPr>
              <w:t xml:space="preserve"> Васильев Степан 9 класс 2 м по легкой атлетике  на 400м, 2 м на 1500м, на чемпионате республики Саха /Я/ среди инвалидов  г Якутск.</w:t>
            </w:r>
          </w:p>
          <w:p w:rsidR="00D1643D" w:rsidRPr="005B0D6F" w:rsidRDefault="00D1643D" w:rsidP="005B0D6F">
            <w:pPr>
              <w:spacing w:before="29"/>
              <w:ind w:left="-142" w:right="27"/>
              <w:rPr>
                <w:i/>
                <w:color w:val="17365D"/>
                <w:spacing w:val="1"/>
                <w:sz w:val="28"/>
                <w:szCs w:val="28"/>
              </w:rPr>
            </w:pPr>
            <w:r w:rsidRPr="00935989">
              <w:rPr>
                <w:i/>
                <w:color w:val="17365D"/>
                <w:spacing w:val="1"/>
                <w:sz w:val="28"/>
                <w:szCs w:val="28"/>
              </w:rPr>
              <w:t>Васильев Степан лучший спорт</w:t>
            </w:r>
            <w:r w:rsidR="005B0D6F">
              <w:rPr>
                <w:i/>
                <w:color w:val="17365D"/>
                <w:spacing w:val="1"/>
                <w:sz w:val="28"/>
                <w:szCs w:val="28"/>
              </w:rPr>
              <w:t xml:space="preserve">смен 2011г  </w:t>
            </w:r>
            <w:proofErr w:type="spellStart"/>
            <w:r w:rsidR="005B0D6F">
              <w:rPr>
                <w:i/>
                <w:color w:val="17365D"/>
                <w:spacing w:val="1"/>
                <w:sz w:val="28"/>
                <w:szCs w:val="28"/>
              </w:rPr>
              <w:t>Нюрбинского</w:t>
            </w:r>
            <w:proofErr w:type="spellEnd"/>
            <w:r w:rsidR="005B0D6F">
              <w:rPr>
                <w:i/>
                <w:color w:val="17365D"/>
                <w:spacing w:val="1"/>
                <w:sz w:val="28"/>
                <w:szCs w:val="28"/>
              </w:rPr>
              <w:t xml:space="preserve"> района.</w:t>
            </w:r>
          </w:p>
        </w:tc>
        <w:tc>
          <w:tcPr>
            <w:tcW w:w="3442" w:type="dxa"/>
            <w:gridSpan w:val="2"/>
          </w:tcPr>
          <w:p w:rsidR="00560FE9" w:rsidRDefault="00560FE9">
            <w:pPr>
              <w:rPr>
                <w:color w:val="17365D"/>
                <w:spacing w:val="1"/>
                <w:sz w:val="28"/>
                <w:szCs w:val="28"/>
              </w:rPr>
            </w:pPr>
            <w:r w:rsidRPr="00560FE9">
              <w:rPr>
                <w:color w:val="17365D"/>
                <w:spacing w:val="1"/>
                <w:sz w:val="28"/>
                <w:szCs w:val="28"/>
              </w:rPr>
              <w:t>2 место,</w:t>
            </w:r>
            <w:r w:rsidRPr="00935989">
              <w:rPr>
                <w:color w:val="17365D"/>
                <w:spacing w:val="1"/>
                <w:sz w:val="28"/>
                <w:szCs w:val="28"/>
              </w:rPr>
              <w:t xml:space="preserve"> на 400м</w:t>
            </w:r>
          </w:p>
          <w:p w:rsidR="00D1643D" w:rsidRDefault="00560FE9">
            <w:pPr>
              <w:rPr>
                <w:color w:val="17365D"/>
                <w:spacing w:val="1"/>
                <w:sz w:val="28"/>
                <w:szCs w:val="28"/>
              </w:rPr>
            </w:pPr>
            <w:r w:rsidRPr="00560FE9">
              <w:rPr>
                <w:color w:val="17365D"/>
                <w:spacing w:val="1"/>
                <w:sz w:val="28"/>
                <w:szCs w:val="28"/>
              </w:rPr>
              <w:t>2 место</w:t>
            </w:r>
            <w:r>
              <w:rPr>
                <w:color w:val="17365D"/>
                <w:spacing w:val="1"/>
                <w:sz w:val="28"/>
                <w:szCs w:val="28"/>
              </w:rPr>
              <w:t>,</w:t>
            </w:r>
            <w:r w:rsidRPr="00935989">
              <w:rPr>
                <w:color w:val="17365D"/>
                <w:spacing w:val="1"/>
                <w:sz w:val="28"/>
                <w:szCs w:val="28"/>
              </w:rPr>
              <w:t xml:space="preserve"> на 1500м</w:t>
            </w:r>
          </w:p>
          <w:p w:rsidR="00560FE9" w:rsidRPr="00560FE9" w:rsidRDefault="00560FE9">
            <w:pPr>
              <w:rPr>
                <w:color w:val="17365D"/>
                <w:spacing w:val="1"/>
                <w:sz w:val="28"/>
                <w:szCs w:val="28"/>
              </w:rPr>
            </w:pPr>
            <w:r>
              <w:rPr>
                <w:color w:val="17365D"/>
                <w:spacing w:val="1"/>
                <w:sz w:val="28"/>
                <w:szCs w:val="28"/>
              </w:rPr>
              <w:t xml:space="preserve">3 место по </w:t>
            </w:r>
            <w:proofErr w:type="spellStart"/>
            <w:r>
              <w:rPr>
                <w:color w:val="17365D"/>
                <w:spacing w:val="1"/>
                <w:sz w:val="28"/>
                <w:szCs w:val="28"/>
              </w:rPr>
              <w:t>голболу</w:t>
            </w:r>
            <w:proofErr w:type="spellEnd"/>
            <w:r>
              <w:rPr>
                <w:color w:val="17365D"/>
                <w:spacing w:val="1"/>
                <w:sz w:val="28"/>
                <w:szCs w:val="28"/>
              </w:rPr>
              <w:t>.</w:t>
            </w:r>
          </w:p>
        </w:tc>
      </w:tr>
      <w:tr w:rsidR="00560FE9" w:rsidRPr="003C132B" w:rsidTr="004930AA">
        <w:trPr>
          <w:cantSplit/>
          <w:trHeight w:val="244"/>
        </w:trPr>
        <w:tc>
          <w:tcPr>
            <w:tcW w:w="10065" w:type="dxa"/>
            <w:gridSpan w:val="5"/>
          </w:tcPr>
          <w:p w:rsidR="00560FE9" w:rsidRDefault="00560FE9" w:rsidP="00560FE9">
            <w:pPr>
              <w:jc w:val="center"/>
              <w:rPr>
                <w:b/>
                <w:color w:val="17365D"/>
                <w:spacing w:val="1"/>
                <w:sz w:val="28"/>
                <w:szCs w:val="28"/>
              </w:rPr>
            </w:pPr>
            <w:r>
              <w:rPr>
                <w:b/>
                <w:color w:val="17365D"/>
                <w:spacing w:val="1"/>
                <w:sz w:val="28"/>
                <w:szCs w:val="28"/>
              </w:rPr>
              <w:t>Зональные соревнования</w:t>
            </w:r>
          </w:p>
        </w:tc>
      </w:tr>
      <w:tr w:rsidR="00560FE9" w:rsidRPr="003C132B" w:rsidTr="004930AA">
        <w:trPr>
          <w:cantSplit/>
          <w:trHeight w:val="448"/>
        </w:trPr>
        <w:tc>
          <w:tcPr>
            <w:tcW w:w="1276" w:type="dxa"/>
            <w:gridSpan w:val="2"/>
          </w:tcPr>
          <w:p w:rsidR="00560FE9" w:rsidRPr="00560FE9" w:rsidRDefault="00560FE9" w:rsidP="00560FE9">
            <w:pPr>
              <w:spacing w:before="29"/>
              <w:ind w:left="-142" w:right="27"/>
              <w:jc w:val="center"/>
              <w:rPr>
                <w:color w:val="17365D"/>
                <w:spacing w:val="1"/>
                <w:sz w:val="28"/>
                <w:szCs w:val="28"/>
              </w:rPr>
            </w:pPr>
            <w:r>
              <w:rPr>
                <w:color w:val="17365D"/>
                <w:spacing w:val="1"/>
                <w:sz w:val="28"/>
                <w:szCs w:val="28"/>
              </w:rPr>
              <w:t>2012г</w:t>
            </w:r>
          </w:p>
        </w:tc>
        <w:tc>
          <w:tcPr>
            <w:tcW w:w="5347" w:type="dxa"/>
          </w:tcPr>
          <w:p w:rsidR="00560FE9" w:rsidRDefault="00560FE9" w:rsidP="00560FE9">
            <w:pPr>
              <w:spacing w:before="29"/>
              <w:ind w:left="-142" w:right="27"/>
              <w:rPr>
                <w:color w:val="17365D"/>
                <w:spacing w:val="1"/>
                <w:sz w:val="28"/>
                <w:szCs w:val="28"/>
              </w:rPr>
            </w:pPr>
            <w:r w:rsidRPr="00560FE9">
              <w:rPr>
                <w:color w:val="17365D"/>
                <w:spacing w:val="1"/>
                <w:sz w:val="28"/>
                <w:szCs w:val="28"/>
              </w:rPr>
              <w:t xml:space="preserve"> соревнования по </w:t>
            </w:r>
            <w:proofErr w:type="spellStart"/>
            <w:r w:rsidRPr="00560FE9">
              <w:rPr>
                <w:color w:val="17365D"/>
                <w:spacing w:val="1"/>
                <w:sz w:val="28"/>
                <w:szCs w:val="28"/>
              </w:rPr>
              <w:t>мас-рестлингу</w:t>
            </w:r>
            <w:proofErr w:type="spellEnd"/>
          </w:p>
          <w:p w:rsidR="00560FE9" w:rsidRPr="00560FE9" w:rsidRDefault="00560FE9" w:rsidP="00560FE9">
            <w:pPr>
              <w:spacing w:before="29"/>
              <w:ind w:left="-142" w:right="27"/>
              <w:rPr>
                <w:color w:val="17365D"/>
                <w:spacing w:val="1"/>
                <w:sz w:val="28"/>
                <w:szCs w:val="28"/>
              </w:rPr>
            </w:pPr>
            <w:r w:rsidRPr="00560FE9">
              <w:rPr>
                <w:color w:val="17365D"/>
                <w:spacing w:val="1"/>
                <w:sz w:val="28"/>
                <w:szCs w:val="28"/>
              </w:rPr>
              <w:t>Степанов Рома</w:t>
            </w:r>
          </w:p>
        </w:tc>
        <w:tc>
          <w:tcPr>
            <w:tcW w:w="3442" w:type="dxa"/>
            <w:gridSpan w:val="2"/>
          </w:tcPr>
          <w:p w:rsidR="00560FE9" w:rsidRPr="00560FE9" w:rsidRDefault="00560FE9" w:rsidP="00560FE9">
            <w:pPr>
              <w:rPr>
                <w:color w:val="17365D"/>
                <w:spacing w:val="1"/>
                <w:sz w:val="28"/>
                <w:szCs w:val="28"/>
              </w:rPr>
            </w:pPr>
            <w:r>
              <w:rPr>
                <w:color w:val="17365D"/>
                <w:spacing w:val="1"/>
                <w:sz w:val="28"/>
                <w:szCs w:val="28"/>
              </w:rPr>
              <w:t>2м, г Вилюйск</w:t>
            </w:r>
            <w:r w:rsidR="005B0D6F">
              <w:rPr>
                <w:color w:val="17365D"/>
                <w:spacing w:val="1"/>
                <w:sz w:val="28"/>
                <w:szCs w:val="28"/>
              </w:rPr>
              <w:t>.</w:t>
            </w:r>
          </w:p>
        </w:tc>
      </w:tr>
      <w:tr w:rsidR="00560FE9" w:rsidRPr="003C132B" w:rsidTr="004930AA">
        <w:trPr>
          <w:cantSplit/>
          <w:trHeight w:val="698"/>
        </w:trPr>
        <w:tc>
          <w:tcPr>
            <w:tcW w:w="1276" w:type="dxa"/>
            <w:gridSpan w:val="2"/>
          </w:tcPr>
          <w:p w:rsidR="00560FE9" w:rsidRPr="00560FE9" w:rsidRDefault="00560FE9" w:rsidP="005229E6">
            <w:pPr>
              <w:spacing w:before="29"/>
              <w:ind w:left="-142" w:right="27"/>
              <w:jc w:val="center"/>
              <w:rPr>
                <w:color w:val="17365D"/>
                <w:spacing w:val="1"/>
                <w:sz w:val="28"/>
                <w:szCs w:val="28"/>
              </w:rPr>
            </w:pPr>
            <w:r>
              <w:rPr>
                <w:color w:val="17365D"/>
                <w:spacing w:val="1"/>
                <w:sz w:val="28"/>
                <w:szCs w:val="28"/>
              </w:rPr>
              <w:t>2012г</w:t>
            </w:r>
          </w:p>
        </w:tc>
        <w:tc>
          <w:tcPr>
            <w:tcW w:w="5347" w:type="dxa"/>
          </w:tcPr>
          <w:p w:rsidR="00560FE9" w:rsidRDefault="00560FE9" w:rsidP="00560FE9">
            <w:pPr>
              <w:spacing w:before="29"/>
              <w:ind w:left="-142" w:right="27"/>
              <w:rPr>
                <w:color w:val="17365D"/>
                <w:spacing w:val="1"/>
                <w:sz w:val="28"/>
                <w:szCs w:val="28"/>
              </w:rPr>
            </w:pPr>
            <w:r w:rsidRPr="00560FE9">
              <w:rPr>
                <w:color w:val="17365D"/>
                <w:spacing w:val="1"/>
                <w:sz w:val="28"/>
                <w:szCs w:val="28"/>
              </w:rPr>
              <w:t xml:space="preserve"> соревнования по </w:t>
            </w:r>
            <w:proofErr w:type="spellStart"/>
            <w:r w:rsidRPr="00560FE9">
              <w:rPr>
                <w:color w:val="17365D"/>
                <w:spacing w:val="1"/>
                <w:sz w:val="28"/>
                <w:szCs w:val="28"/>
              </w:rPr>
              <w:t>мас-рестлингу</w:t>
            </w:r>
            <w:proofErr w:type="spellEnd"/>
          </w:p>
          <w:p w:rsidR="00560FE9" w:rsidRPr="00560FE9" w:rsidRDefault="00560FE9" w:rsidP="00560FE9">
            <w:pPr>
              <w:spacing w:before="29"/>
              <w:ind w:left="-142" w:right="27"/>
              <w:rPr>
                <w:color w:val="17365D"/>
                <w:spacing w:val="1"/>
                <w:sz w:val="28"/>
                <w:szCs w:val="28"/>
              </w:rPr>
            </w:pPr>
            <w:r w:rsidRPr="00560FE9">
              <w:rPr>
                <w:color w:val="17365D"/>
                <w:spacing w:val="1"/>
                <w:sz w:val="28"/>
                <w:szCs w:val="28"/>
              </w:rPr>
              <w:t>Степанов Рома</w:t>
            </w:r>
          </w:p>
        </w:tc>
        <w:tc>
          <w:tcPr>
            <w:tcW w:w="3442" w:type="dxa"/>
            <w:gridSpan w:val="2"/>
          </w:tcPr>
          <w:p w:rsidR="00560FE9" w:rsidRPr="00560FE9" w:rsidRDefault="00560FE9">
            <w:pPr>
              <w:rPr>
                <w:color w:val="17365D"/>
                <w:spacing w:val="1"/>
                <w:sz w:val="28"/>
                <w:szCs w:val="28"/>
              </w:rPr>
            </w:pPr>
            <w:r w:rsidRPr="00560FE9">
              <w:rPr>
                <w:color w:val="17365D"/>
                <w:spacing w:val="1"/>
                <w:sz w:val="28"/>
                <w:szCs w:val="28"/>
              </w:rPr>
              <w:t>3м, с Сунтар</w:t>
            </w:r>
            <w:r w:rsidR="005B0D6F">
              <w:rPr>
                <w:color w:val="17365D"/>
                <w:spacing w:val="1"/>
                <w:sz w:val="28"/>
                <w:szCs w:val="28"/>
              </w:rPr>
              <w:t>.</w:t>
            </w:r>
          </w:p>
        </w:tc>
      </w:tr>
      <w:tr w:rsidR="00560FE9" w:rsidRPr="003C132B" w:rsidTr="004930AA">
        <w:trPr>
          <w:cantSplit/>
          <w:trHeight w:val="698"/>
        </w:trPr>
        <w:tc>
          <w:tcPr>
            <w:tcW w:w="1276" w:type="dxa"/>
            <w:gridSpan w:val="2"/>
          </w:tcPr>
          <w:p w:rsidR="00560FE9" w:rsidRDefault="00560FE9" w:rsidP="005229E6">
            <w:pPr>
              <w:spacing w:before="29"/>
              <w:ind w:left="-142" w:right="27"/>
              <w:jc w:val="center"/>
              <w:rPr>
                <w:color w:val="17365D"/>
                <w:spacing w:val="1"/>
                <w:sz w:val="28"/>
                <w:szCs w:val="28"/>
              </w:rPr>
            </w:pPr>
            <w:r>
              <w:rPr>
                <w:color w:val="17365D"/>
                <w:spacing w:val="1"/>
                <w:sz w:val="28"/>
                <w:szCs w:val="28"/>
              </w:rPr>
              <w:t>2012г</w:t>
            </w:r>
          </w:p>
        </w:tc>
        <w:tc>
          <w:tcPr>
            <w:tcW w:w="5347" w:type="dxa"/>
          </w:tcPr>
          <w:p w:rsidR="005B0D6F" w:rsidRDefault="005B0D6F" w:rsidP="005B0D6F">
            <w:pPr>
              <w:spacing w:before="29"/>
              <w:ind w:left="-142" w:right="27"/>
              <w:rPr>
                <w:color w:val="17365D"/>
                <w:spacing w:val="1"/>
                <w:sz w:val="28"/>
                <w:szCs w:val="28"/>
              </w:rPr>
            </w:pPr>
            <w:r w:rsidRPr="00560FE9">
              <w:rPr>
                <w:color w:val="17365D"/>
                <w:spacing w:val="1"/>
                <w:sz w:val="28"/>
                <w:szCs w:val="28"/>
              </w:rPr>
              <w:t xml:space="preserve">соревнования по </w:t>
            </w:r>
            <w:proofErr w:type="spellStart"/>
            <w:r w:rsidRPr="00560FE9">
              <w:rPr>
                <w:color w:val="17365D"/>
                <w:spacing w:val="1"/>
                <w:sz w:val="28"/>
                <w:szCs w:val="28"/>
              </w:rPr>
              <w:t>мас-рестлингу</w:t>
            </w:r>
            <w:proofErr w:type="spellEnd"/>
          </w:p>
          <w:p w:rsidR="00560FE9" w:rsidRPr="00560FE9" w:rsidRDefault="00560FE9" w:rsidP="005B0D6F">
            <w:pPr>
              <w:spacing w:before="29"/>
              <w:ind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Нюргун</w:t>
            </w:r>
            <w:proofErr w:type="spellEnd"/>
          </w:p>
        </w:tc>
        <w:tc>
          <w:tcPr>
            <w:tcW w:w="3442" w:type="dxa"/>
            <w:gridSpan w:val="2"/>
          </w:tcPr>
          <w:p w:rsidR="00560FE9" w:rsidRPr="00560FE9" w:rsidRDefault="00560FE9">
            <w:pPr>
              <w:rPr>
                <w:color w:val="17365D"/>
                <w:spacing w:val="1"/>
                <w:sz w:val="28"/>
                <w:szCs w:val="28"/>
              </w:rPr>
            </w:pPr>
            <w:r>
              <w:rPr>
                <w:color w:val="17365D"/>
                <w:spacing w:val="1"/>
                <w:sz w:val="28"/>
                <w:szCs w:val="28"/>
              </w:rPr>
              <w:t xml:space="preserve">2м, </w:t>
            </w:r>
            <w:proofErr w:type="gramStart"/>
            <w:r>
              <w:rPr>
                <w:color w:val="17365D"/>
                <w:spacing w:val="1"/>
                <w:sz w:val="28"/>
                <w:szCs w:val="28"/>
              </w:rPr>
              <w:t>с</w:t>
            </w:r>
            <w:proofErr w:type="gramEnd"/>
            <w:r>
              <w:rPr>
                <w:color w:val="17365D"/>
                <w:spacing w:val="1"/>
                <w:sz w:val="28"/>
                <w:szCs w:val="28"/>
              </w:rPr>
              <w:t xml:space="preserve"> Антоновка</w:t>
            </w:r>
            <w:r w:rsidR="005B0D6F">
              <w:rPr>
                <w:color w:val="17365D"/>
                <w:spacing w:val="1"/>
                <w:sz w:val="28"/>
                <w:szCs w:val="28"/>
              </w:rPr>
              <w:t>.</w:t>
            </w:r>
          </w:p>
        </w:tc>
      </w:tr>
      <w:tr w:rsidR="00560FE9" w:rsidRPr="003C132B" w:rsidTr="004930AA">
        <w:trPr>
          <w:cantSplit/>
          <w:trHeight w:val="698"/>
        </w:trPr>
        <w:tc>
          <w:tcPr>
            <w:tcW w:w="1276" w:type="dxa"/>
            <w:gridSpan w:val="2"/>
          </w:tcPr>
          <w:p w:rsidR="00560FE9" w:rsidRDefault="00560FE9" w:rsidP="00560FE9">
            <w:pPr>
              <w:spacing w:before="29"/>
              <w:ind w:left="-142" w:right="27"/>
              <w:jc w:val="center"/>
              <w:rPr>
                <w:color w:val="17365D"/>
                <w:spacing w:val="1"/>
                <w:sz w:val="28"/>
                <w:szCs w:val="28"/>
              </w:rPr>
            </w:pPr>
            <w:r>
              <w:rPr>
                <w:color w:val="17365D"/>
                <w:spacing w:val="1"/>
                <w:sz w:val="28"/>
                <w:szCs w:val="28"/>
              </w:rPr>
              <w:t>2012г</w:t>
            </w:r>
          </w:p>
        </w:tc>
        <w:tc>
          <w:tcPr>
            <w:tcW w:w="5347" w:type="dxa"/>
          </w:tcPr>
          <w:p w:rsidR="005B0D6F" w:rsidRDefault="005B0D6F" w:rsidP="005B0D6F">
            <w:pPr>
              <w:spacing w:before="29"/>
              <w:ind w:left="-142" w:right="27"/>
              <w:rPr>
                <w:color w:val="17365D"/>
                <w:spacing w:val="1"/>
                <w:sz w:val="28"/>
                <w:szCs w:val="28"/>
              </w:rPr>
            </w:pPr>
            <w:r w:rsidRPr="00560FE9">
              <w:rPr>
                <w:color w:val="17365D"/>
                <w:spacing w:val="1"/>
                <w:sz w:val="28"/>
                <w:szCs w:val="28"/>
              </w:rPr>
              <w:t xml:space="preserve">соревнования по </w:t>
            </w:r>
            <w:proofErr w:type="spellStart"/>
            <w:r w:rsidRPr="00560FE9">
              <w:rPr>
                <w:color w:val="17365D"/>
                <w:spacing w:val="1"/>
                <w:sz w:val="28"/>
                <w:szCs w:val="28"/>
              </w:rPr>
              <w:t>мас-рестлингу</w:t>
            </w:r>
            <w:proofErr w:type="spellEnd"/>
          </w:p>
          <w:p w:rsidR="00560FE9" w:rsidRPr="00560FE9" w:rsidRDefault="00560FE9" w:rsidP="005B0D6F">
            <w:pPr>
              <w:spacing w:before="29"/>
              <w:ind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Нюргун</w:t>
            </w:r>
            <w:proofErr w:type="spellEnd"/>
          </w:p>
        </w:tc>
        <w:tc>
          <w:tcPr>
            <w:tcW w:w="3442" w:type="dxa"/>
            <w:gridSpan w:val="2"/>
          </w:tcPr>
          <w:p w:rsidR="00560FE9" w:rsidRPr="00560FE9" w:rsidRDefault="00560FE9" w:rsidP="00560FE9">
            <w:pPr>
              <w:rPr>
                <w:color w:val="17365D"/>
                <w:spacing w:val="1"/>
                <w:sz w:val="28"/>
                <w:szCs w:val="28"/>
              </w:rPr>
            </w:pPr>
            <w:r>
              <w:rPr>
                <w:color w:val="17365D"/>
                <w:spacing w:val="1"/>
                <w:sz w:val="28"/>
                <w:szCs w:val="28"/>
              </w:rPr>
              <w:t>3м, с Сунтар</w:t>
            </w:r>
            <w:r w:rsidR="005B0D6F">
              <w:rPr>
                <w:color w:val="17365D"/>
                <w:spacing w:val="1"/>
                <w:sz w:val="28"/>
                <w:szCs w:val="28"/>
              </w:rPr>
              <w:t>.</w:t>
            </w:r>
          </w:p>
        </w:tc>
      </w:tr>
      <w:tr w:rsidR="005B0D6F" w:rsidRPr="003C132B" w:rsidTr="004930AA">
        <w:trPr>
          <w:cantSplit/>
          <w:trHeight w:val="417"/>
        </w:trPr>
        <w:tc>
          <w:tcPr>
            <w:tcW w:w="1276" w:type="dxa"/>
            <w:gridSpan w:val="2"/>
          </w:tcPr>
          <w:p w:rsidR="005B0D6F" w:rsidRDefault="005B0D6F" w:rsidP="003A03AB">
            <w:pPr>
              <w:spacing w:before="29"/>
              <w:ind w:left="-142" w:right="27"/>
              <w:jc w:val="center"/>
              <w:rPr>
                <w:color w:val="17365D"/>
                <w:spacing w:val="1"/>
                <w:sz w:val="28"/>
                <w:szCs w:val="28"/>
              </w:rPr>
            </w:pPr>
            <w:r>
              <w:rPr>
                <w:color w:val="17365D"/>
                <w:spacing w:val="1"/>
                <w:sz w:val="28"/>
                <w:szCs w:val="28"/>
              </w:rPr>
              <w:t>2012г</w:t>
            </w:r>
          </w:p>
        </w:tc>
        <w:tc>
          <w:tcPr>
            <w:tcW w:w="5347" w:type="dxa"/>
          </w:tcPr>
          <w:p w:rsidR="005B0D6F" w:rsidRDefault="005B0D6F" w:rsidP="003A03AB">
            <w:pPr>
              <w:spacing w:before="29"/>
              <w:ind w:left="-142" w:right="27"/>
              <w:rPr>
                <w:color w:val="17365D"/>
                <w:spacing w:val="1"/>
                <w:sz w:val="28"/>
                <w:szCs w:val="28"/>
              </w:rPr>
            </w:pPr>
            <w:r w:rsidRPr="00560FE9">
              <w:rPr>
                <w:color w:val="17365D"/>
                <w:spacing w:val="1"/>
                <w:sz w:val="28"/>
                <w:szCs w:val="28"/>
              </w:rPr>
              <w:t xml:space="preserve">соревнования по </w:t>
            </w:r>
            <w:proofErr w:type="spellStart"/>
            <w:r w:rsidRPr="00560FE9">
              <w:rPr>
                <w:color w:val="17365D"/>
                <w:spacing w:val="1"/>
                <w:sz w:val="28"/>
                <w:szCs w:val="28"/>
              </w:rPr>
              <w:t>мас-рестлингу</w:t>
            </w:r>
            <w:proofErr w:type="spellEnd"/>
          </w:p>
          <w:p w:rsidR="005B0D6F" w:rsidRPr="00560FE9" w:rsidRDefault="005B0D6F" w:rsidP="003A03AB">
            <w:pPr>
              <w:spacing w:before="29"/>
              <w:ind w:right="27"/>
              <w:rPr>
                <w:color w:val="17365D"/>
                <w:spacing w:val="1"/>
                <w:sz w:val="28"/>
                <w:szCs w:val="28"/>
              </w:rPr>
            </w:pPr>
            <w:r>
              <w:rPr>
                <w:color w:val="17365D"/>
                <w:spacing w:val="1"/>
                <w:sz w:val="28"/>
                <w:szCs w:val="28"/>
              </w:rPr>
              <w:t>Иванов Марк</w:t>
            </w:r>
          </w:p>
        </w:tc>
        <w:tc>
          <w:tcPr>
            <w:tcW w:w="3442" w:type="dxa"/>
            <w:gridSpan w:val="2"/>
          </w:tcPr>
          <w:p w:rsidR="005B0D6F" w:rsidRPr="00560FE9" w:rsidRDefault="005B0D6F" w:rsidP="003A03AB">
            <w:pPr>
              <w:rPr>
                <w:color w:val="17365D"/>
                <w:spacing w:val="1"/>
                <w:sz w:val="28"/>
                <w:szCs w:val="28"/>
              </w:rPr>
            </w:pPr>
            <w:r>
              <w:rPr>
                <w:color w:val="17365D"/>
                <w:spacing w:val="1"/>
                <w:sz w:val="28"/>
                <w:szCs w:val="28"/>
              </w:rPr>
              <w:t xml:space="preserve">2м, </w:t>
            </w:r>
            <w:proofErr w:type="gramStart"/>
            <w:r>
              <w:rPr>
                <w:color w:val="17365D"/>
                <w:spacing w:val="1"/>
                <w:sz w:val="28"/>
                <w:szCs w:val="28"/>
              </w:rPr>
              <w:t>с</w:t>
            </w:r>
            <w:proofErr w:type="gramEnd"/>
            <w:r>
              <w:rPr>
                <w:color w:val="17365D"/>
                <w:spacing w:val="1"/>
                <w:sz w:val="28"/>
                <w:szCs w:val="28"/>
              </w:rPr>
              <w:t xml:space="preserve"> Антоновка.</w:t>
            </w:r>
          </w:p>
        </w:tc>
      </w:tr>
      <w:tr w:rsidR="005B0D6F" w:rsidRPr="003C132B" w:rsidTr="004930AA">
        <w:trPr>
          <w:cantSplit/>
          <w:trHeight w:val="417"/>
        </w:trPr>
        <w:tc>
          <w:tcPr>
            <w:tcW w:w="1276" w:type="dxa"/>
            <w:gridSpan w:val="2"/>
          </w:tcPr>
          <w:p w:rsidR="005B0D6F" w:rsidRDefault="005B0D6F" w:rsidP="003A03AB">
            <w:pPr>
              <w:spacing w:before="29"/>
              <w:ind w:left="-142" w:right="27"/>
              <w:jc w:val="center"/>
              <w:rPr>
                <w:color w:val="17365D"/>
                <w:spacing w:val="1"/>
                <w:sz w:val="28"/>
                <w:szCs w:val="28"/>
              </w:rPr>
            </w:pPr>
            <w:r>
              <w:rPr>
                <w:color w:val="17365D"/>
                <w:spacing w:val="1"/>
                <w:sz w:val="28"/>
                <w:szCs w:val="28"/>
              </w:rPr>
              <w:t>2012г</w:t>
            </w:r>
          </w:p>
        </w:tc>
        <w:tc>
          <w:tcPr>
            <w:tcW w:w="5347" w:type="dxa"/>
          </w:tcPr>
          <w:p w:rsidR="005B0D6F" w:rsidRDefault="005B0D6F" w:rsidP="003A03AB">
            <w:pPr>
              <w:spacing w:before="29"/>
              <w:ind w:left="-142" w:right="27"/>
              <w:rPr>
                <w:color w:val="17365D"/>
                <w:spacing w:val="1"/>
                <w:sz w:val="28"/>
                <w:szCs w:val="28"/>
              </w:rPr>
            </w:pPr>
            <w:r w:rsidRPr="00560FE9">
              <w:rPr>
                <w:color w:val="17365D"/>
                <w:spacing w:val="1"/>
                <w:sz w:val="28"/>
                <w:szCs w:val="28"/>
              </w:rPr>
              <w:t xml:space="preserve">соревнования по </w:t>
            </w:r>
            <w:proofErr w:type="spellStart"/>
            <w:r w:rsidRPr="00560FE9">
              <w:rPr>
                <w:color w:val="17365D"/>
                <w:spacing w:val="1"/>
                <w:sz w:val="28"/>
                <w:szCs w:val="28"/>
              </w:rPr>
              <w:t>мас-рестлингу</w:t>
            </w:r>
            <w:proofErr w:type="spellEnd"/>
          </w:p>
          <w:p w:rsidR="005B0D6F" w:rsidRPr="00560FE9" w:rsidRDefault="005B0D6F" w:rsidP="003A03AB">
            <w:pPr>
              <w:spacing w:before="29"/>
              <w:ind w:right="27"/>
              <w:rPr>
                <w:color w:val="17365D"/>
                <w:spacing w:val="1"/>
                <w:sz w:val="28"/>
                <w:szCs w:val="28"/>
              </w:rPr>
            </w:pPr>
            <w:r>
              <w:rPr>
                <w:color w:val="17365D"/>
                <w:spacing w:val="1"/>
                <w:sz w:val="28"/>
                <w:szCs w:val="28"/>
              </w:rPr>
              <w:t>Иванов Марк</w:t>
            </w:r>
          </w:p>
        </w:tc>
        <w:tc>
          <w:tcPr>
            <w:tcW w:w="3442" w:type="dxa"/>
            <w:gridSpan w:val="2"/>
          </w:tcPr>
          <w:p w:rsidR="005B0D6F" w:rsidRPr="00560FE9" w:rsidRDefault="005B0D6F" w:rsidP="003A03AB">
            <w:pPr>
              <w:rPr>
                <w:color w:val="17365D"/>
                <w:spacing w:val="1"/>
                <w:sz w:val="28"/>
                <w:szCs w:val="28"/>
              </w:rPr>
            </w:pPr>
            <w:r>
              <w:rPr>
                <w:color w:val="17365D"/>
                <w:spacing w:val="1"/>
                <w:sz w:val="28"/>
                <w:szCs w:val="28"/>
              </w:rPr>
              <w:t>3м, с Сунтар.</w:t>
            </w:r>
          </w:p>
        </w:tc>
      </w:tr>
      <w:tr w:rsidR="005B0D6F" w:rsidRPr="003C132B" w:rsidTr="004930AA">
        <w:trPr>
          <w:cantSplit/>
          <w:trHeight w:val="417"/>
        </w:trPr>
        <w:tc>
          <w:tcPr>
            <w:tcW w:w="1276" w:type="dxa"/>
            <w:gridSpan w:val="2"/>
          </w:tcPr>
          <w:p w:rsidR="005B0D6F" w:rsidRDefault="005B0D6F" w:rsidP="003A03AB">
            <w:pPr>
              <w:spacing w:before="29"/>
              <w:ind w:left="-142" w:right="27"/>
              <w:jc w:val="center"/>
              <w:rPr>
                <w:color w:val="17365D"/>
                <w:spacing w:val="1"/>
                <w:sz w:val="28"/>
                <w:szCs w:val="28"/>
              </w:rPr>
            </w:pPr>
            <w:r>
              <w:rPr>
                <w:color w:val="17365D"/>
                <w:spacing w:val="1"/>
                <w:sz w:val="28"/>
                <w:szCs w:val="28"/>
              </w:rPr>
              <w:t>2012г</w:t>
            </w:r>
          </w:p>
        </w:tc>
        <w:tc>
          <w:tcPr>
            <w:tcW w:w="5347" w:type="dxa"/>
          </w:tcPr>
          <w:p w:rsidR="005B0D6F" w:rsidRDefault="005B0D6F" w:rsidP="003A03AB">
            <w:pPr>
              <w:spacing w:before="29"/>
              <w:ind w:left="-142" w:right="27"/>
              <w:rPr>
                <w:color w:val="17365D"/>
                <w:spacing w:val="1"/>
                <w:sz w:val="28"/>
                <w:szCs w:val="28"/>
              </w:rPr>
            </w:pPr>
            <w:r w:rsidRPr="00560FE9">
              <w:rPr>
                <w:color w:val="17365D"/>
                <w:spacing w:val="1"/>
                <w:sz w:val="28"/>
                <w:szCs w:val="28"/>
              </w:rPr>
              <w:t xml:space="preserve">соревнования по </w:t>
            </w:r>
            <w:proofErr w:type="spellStart"/>
            <w:r w:rsidRPr="00560FE9">
              <w:rPr>
                <w:color w:val="17365D"/>
                <w:spacing w:val="1"/>
                <w:sz w:val="28"/>
                <w:szCs w:val="28"/>
              </w:rPr>
              <w:t>мас-рестлингу</w:t>
            </w:r>
            <w:proofErr w:type="spellEnd"/>
          </w:p>
          <w:p w:rsidR="005B0D6F" w:rsidRPr="00560FE9" w:rsidRDefault="005B0D6F" w:rsidP="003A03AB">
            <w:pPr>
              <w:spacing w:before="29"/>
              <w:ind w:right="27"/>
              <w:rPr>
                <w:color w:val="17365D"/>
                <w:spacing w:val="1"/>
                <w:sz w:val="28"/>
                <w:szCs w:val="28"/>
              </w:rPr>
            </w:pPr>
            <w:r>
              <w:rPr>
                <w:color w:val="17365D"/>
                <w:spacing w:val="1"/>
                <w:sz w:val="28"/>
                <w:szCs w:val="28"/>
              </w:rPr>
              <w:t>Степанов Никита</w:t>
            </w:r>
          </w:p>
        </w:tc>
        <w:tc>
          <w:tcPr>
            <w:tcW w:w="3442" w:type="dxa"/>
            <w:gridSpan w:val="2"/>
          </w:tcPr>
          <w:p w:rsidR="005B0D6F" w:rsidRPr="00560FE9" w:rsidRDefault="005B0D6F" w:rsidP="003A03AB">
            <w:pPr>
              <w:rPr>
                <w:color w:val="17365D"/>
                <w:spacing w:val="1"/>
                <w:sz w:val="28"/>
                <w:szCs w:val="28"/>
              </w:rPr>
            </w:pPr>
            <w:r>
              <w:rPr>
                <w:color w:val="17365D"/>
                <w:spacing w:val="1"/>
                <w:sz w:val="28"/>
                <w:szCs w:val="28"/>
              </w:rPr>
              <w:t xml:space="preserve">3м, </w:t>
            </w:r>
            <w:proofErr w:type="gramStart"/>
            <w:r>
              <w:rPr>
                <w:color w:val="17365D"/>
                <w:spacing w:val="1"/>
                <w:sz w:val="28"/>
                <w:szCs w:val="28"/>
              </w:rPr>
              <w:t>с</w:t>
            </w:r>
            <w:proofErr w:type="gramEnd"/>
            <w:r>
              <w:rPr>
                <w:color w:val="17365D"/>
                <w:spacing w:val="1"/>
                <w:sz w:val="28"/>
                <w:szCs w:val="28"/>
              </w:rPr>
              <w:t xml:space="preserve"> Антоновка.</w:t>
            </w:r>
          </w:p>
        </w:tc>
      </w:tr>
      <w:tr w:rsidR="005B0D6F" w:rsidRPr="003C132B" w:rsidTr="004930AA">
        <w:trPr>
          <w:cantSplit/>
          <w:trHeight w:val="417"/>
        </w:trPr>
        <w:tc>
          <w:tcPr>
            <w:tcW w:w="1276" w:type="dxa"/>
            <w:gridSpan w:val="2"/>
          </w:tcPr>
          <w:p w:rsidR="005B0D6F" w:rsidRDefault="005B0D6F" w:rsidP="003A03AB">
            <w:pPr>
              <w:spacing w:before="29"/>
              <w:ind w:left="-142" w:right="27"/>
              <w:jc w:val="center"/>
              <w:rPr>
                <w:color w:val="17365D"/>
                <w:spacing w:val="1"/>
                <w:sz w:val="28"/>
                <w:szCs w:val="28"/>
              </w:rPr>
            </w:pPr>
            <w:r>
              <w:rPr>
                <w:color w:val="17365D"/>
                <w:spacing w:val="1"/>
                <w:sz w:val="28"/>
                <w:szCs w:val="28"/>
              </w:rPr>
              <w:t>2012г</w:t>
            </w:r>
          </w:p>
        </w:tc>
        <w:tc>
          <w:tcPr>
            <w:tcW w:w="5347" w:type="dxa"/>
          </w:tcPr>
          <w:p w:rsidR="005B0D6F" w:rsidRDefault="005B0D6F" w:rsidP="003A03AB">
            <w:pPr>
              <w:spacing w:before="29"/>
              <w:ind w:left="-142" w:right="27"/>
              <w:rPr>
                <w:color w:val="17365D"/>
                <w:spacing w:val="1"/>
                <w:sz w:val="28"/>
                <w:szCs w:val="28"/>
              </w:rPr>
            </w:pPr>
            <w:r w:rsidRPr="00560FE9">
              <w:rPr>
                <w:color w:val="17365D"/>
                <w:spacing w:val="1"/>
                <w:sz w:val="28"/>
                <w:szCs w:val="28"/>
              </w:rPr>
              <w:t xml:space="preserve">соревнования по </w:t>
            </w:r>
            <w:proofErr w:type="spellStart"/>
            <w:r w:rsidRPr="00560FE9">
              <w:rPr>
                <w:color w:val="17365D"/>
                <w:spacing w:val="1"/>
                <w:sz w:val="28"/>
                <w:szCs w:val="28"/>
              </w:rPr>
              <w:t>мас-рестлингу</w:t>
            </w:r>
            <w:proofErr w:type="spellEnd"/>
          </w:p>
          <w:p w:rsidR="005B0D6F" w:rsidRPr="00560FE9" w:rsidRDefault="005B0D6F" w:rsidP="003A03AB">
            <w:pPr>
              <w:spacing w:before="29"/>
              <w:ind w:right="27"/>
              <w:rPr>
                <w:color w:val="17365D"/>
                <w:spacing w:val="1"/>
                <w:sz w:val="28"/>
                <w:szCs w:val="28"/>
              </w:rPr>
            </w:pPr>
            <w:r>
              <w:rPr>
                <w:color w:val="17365D"/>
                <w:spacing w:val="1"/>
                <w:sz w:val="28"/>
                <w:szCs w:val="28"/>
              </w:rPr>
              <w:t>Васильев Айдар</w:t>
            </w:r>
          </w:p>
        </w:tc>
        <w:tc>
          <w:tcPr>
            <w:tcW w:w="3442" w:type="dxa"/>
            <w:gridSpan w:val="2"/>
          </w:tcPr>
          <w:p w:rsidR="005B0D6F" w:rsidRPr="00560FE9" w:rsidRDefault="005B0D6F" w:rsidP="003A03AB">
            <w:pPr>
              <w:rPr>
                <w:color w:val="17365D"/>
                <w:spacing w:val="1"/>
                <w:sz w:val="28"/>
                <w:szCs w:val="28"/>
              </w:rPr>
            </w:pPr>
            <w:r>
              <w:rPr>
                <w:color w:val="17365D"/>
                <w:spacing w:val="1"/>
                <w:sz w:val="28"/>
                <w:szCs w:val="28"/>
              </w:rPr>
              <w:t xml:space="preserve">2м, </w:t>
            </w:r>
            <w:proofErr w:type="gramStart"/>
            <w:r>
              <w:rPr>
                <w:color w:val="17365D"/>
                <w:spacing w:val="1"/>
                <w:sz w:val="28"/>
                <w:szCs w:val="28"/>
              </w:rPr>
              <w:t>с</w:t>
            </w:r>
            <w:proofErr w:type="gramEnd"/>
            <w:r>
              <w:rPr>
                <w:color w:val="17365D"/>
                <w:spacing w:val="1"/>
                <w:sz w:val="28"/>
                <w:szCs w:val="28"/>
              </w:rPr>
              <w:t xml:space="preserve"> Антоновка.</w:t>
            </w:r>
          </w:p>
        </w:tc>
      </w:tr>
      <w:tr w:rsidR="005B0D6F" w:rsidRPr="003C132B" w:rsidTr="004930AA">
        <w:trPr>
          <w:cantSplit/>
          <w:trHeight w:val="283"/>
        </w:trPr>
        <w:tc>
          <w:tcPr>
            <w:tcW w:w="10065" w:type="dxa"/>
            <w:gridSpan w:val="5"/>
          </w:tcPr>
          <w:p w:rsidR="005B0D6F" w:rsidRPr="00F20DD5" w:rsidRDefault="005B0D6F" w:rsidP="005229E6">
            <w:pPr>
              <w:spacing w:before="29"/>
              <w:ind w:left="-142" w:right="27"/>
              <w:jc w:val="center"/>
              <w:rPr>
                <w:b/>
                <w:color w:val="17365D"/>
                <w:spacing w:val="1"/>
                <w:sz w:val="28"/>
                <w:szCs w:val="28"/>
              </w:rPr>
            </w:pPr>
            <w:r w:rsidRPr="00F20DD5">
              <w:rPr>
                <w:b/>
                <w:color w:val="17365D"/>
                <w:spacing w:val="1"/>
                <w:sz w:val="28"/>
                <w:szCs w:val="28"/>
              </w:rPr>
              <w:t>Улусные соревнования</w:t>
            </w:r>
            <w:r w:rsidR="003B384C">
              <w:rPr>
                <w:b/>
                <w:color w:val="17365D"/>
                <w:spacing w:val="1"/>
                <w:sz w:val="28"/>
                <w:szCs w:val="28"/>
              </w:rPr>
              <w:t xml:space="preserve"> (командные)</w:t>
            </w:r>
          </w:p>
        </w:tc>
      </w:tr>
      <w:tr w:rsidR="0089024A" w:rsidRPr="003C132B" w:rsidTr="004930AA">
        <w:trPr>
          <w:cantSplit/>
          <w:trHeight w:val="880"/>
        </w:trPr>
        <w:tc>
          <w:tcPr>
            <w:tcW w:w="1276" w:type="dxa"/>
            <w:gridSpan w:val="2"/>
          </w:tcPr>
          <w:p w:rsidR="0089024A" w:rsidRDefault="0089024A" w:rsidP="00C643AC">
            <w:pPr>
              <w:spacing w:before="29"/>
              <w:ind w:right="27"/>
              <w:rPr>
                <w:color w:val="17365D"/>
                <w:spacing w:val="1"/>
                <w:sz w:val="28"/>
                <w:szCs w:val="28"/>
              </w:rPr>
            </w:pPr>
            <w:r>
              <w:rPr>
                <w:color w:val="17365D"/>
                <w:spacing w:val="1"/>
                <w:sz w:val="28"/>
                <w:szCs w:val="28"/>
              </w:rPr>
              <w:t>2010г</w:t>
            </w:r>
          </w:p>
        </w:tc>
        <w:tc>
          <w:tcPr>
            <w:tcW w:w="5387" w:type="dxa"/>
            <w:gridSpan w:val="2"/>
            <w:shd w:val="clear" w:color="auto" w:fill="auto"/>
          </w:tcPr>
          <w:p w:rsidR="0089024A" w:rsidRDefault="0089024A" w:rsidP="004930AA">
            <w:pPr>
              <w:spacing w:before="29"/>
              <w:ind w:left="-142" w:right="27"/>
              <w:jc w:val="center"/>
              <w:rPr>
                <w:color w:val="17365D"/>
                <w:spacing w:val="1"/>
                <w:sz w:val="28"/>
                <w:szCs w:val="28"/>
              </w:rPr>
            </w:pPr>
            <w:proofErr w:type="gramStart"/>
            <w:r>
              <w:rPr>
                <w:color w:val="17365D"/>
                <w:spacing w:val="1"/>
                <w:sz w:val="28"/>
                <w:szCs w:val="28"/>
              </w:rPr>
              <w:t>Легко-атлетическая</w:t>
            </w:r>
            <w:proofErr w:type="gramEnd"/>
            <w:r>
              <w:rPr>
                <w:color w:val="17365D"/>
                <w:spacing w:val="1"/>
                <w:sz w:val="28"/>
                <w:szCs w:val="28"/>
              </w:rPr>
              <w:t xml:space="preserve"> эстафета на призы газеты «Огни Нюрбы»</w:t>
            </w:r>
          </w:p>
        </w:tc>
        <w:tc>
          <w:tcPr>
            <w:tcW w:w="3402" w:type="dxa"/>
          </w:tcPr>
          <w:p w:rsidR="0089024A" w:rsidRPr="0089024A" w:rsidRDefault="0089024A" w:rsidP="004930AA">
            <w:pPr>
              <w:spacing w:before="29"/>
              <w:ind w:right="27"/>
              <w:rPr>
                <w:color w:val="17365D"/>
                <w:spacing w:val="1"/>
                <w:sz w:val="28"/>
                <w:szCs w:val="28"/>
              </w:rPr>
            </w:pPr>
            <w:r>
              <w:rPr>
                <w:color w:val="17365D"/>
                <w:spacing w:val="1"/>
                <w:sz w:val="28"/>
                <w:szCs w:val="28"/>
              </w:rPr>
              <w:t>2 место, Нюрба.</w:t>
            </w:r>
          </w:p>
        </w:tc>
      </w:tr>
      <w:tr w:rsidR="005B0D6F" w:rsidRPr="003C132B" w:rsidTr="004930AA">
        <w:trPr>
          <w:cantSplit/>
          <w:trHeight w:val="880"/>
        </w:trPr>
        <w:tc>
          <w:tcPr>
            <w:tcW w:w="1276" w:type="dxa"/>
            <w:gridSpan w:val="2"/>
          </w:tcPr>
          <w:p w:rsidR="005B0D6F" w:rsidRPr="003C132B" w:rsidRDefault="004930AA" w:rsidP="00C643AC">
            <w:pPr>
              <w:spacing w:before="29"/>
              <w:ind w:right="27"/>
              <w:rPr>
                <w:color w:val="17365D"/>
                <w:spacing w:val="1"/>
                <w:sz w:val="28"/>
                <w:szCs w:val="28"/>
              </w:rPr>
            </w:pPr>
            <w:r>
              <w:rPr>
                <w:color w:val="17365D"/>
                <w:spacing w:val="1"/>
                <w:sz w:val="28"/>
                <w:szCs w:val="28"/>
              </w:rPr>
              <w:lastRenderedPageBreak/>
              <w:t>2010г</w:t>
            </w:r>
          </w:p>
        </w:tc>
        <w:tc>
          <w:tcPr>
            <w:tcW w:w="5387" w:type="dxa"/>
            <w:gridSpan w:val="2"/>
            <w:shd w:val="clear" w:color="auto" w:fill="auto"/>
          </w:tcPr>
          <w:p w:rsidR="005B0D6F" w:rsidRPr="003C132B" w:rsidRDefault="005B0D6F" w:rsidP="004930AA">
            <w:pPr>
              <w:spacing w:before="29"/>
              <w:ind w:left="-142" w:right="27"/>
              <w:jc w:val="center"/>
              <w:rPr>
                <w:color w:val="17365D"/>
                <w:spacing w:val="1"/>
                <w:sz w:val="28"/>
                <w:szCs w:val="28"/>
              </w:rPr>
            </w:pPr>
            <w:r>
              <w:rPr>
                <w:color w:val="17365D"/>
                <w:spacing w:val="1"/>
                <w:sz w:val="28"/>
                <w:szCs w:val="28"/>
              </w:rPr>
              <w:t>волейбол -финал</w:t>
            </w:r>
          </w:p>
        </w:tc>
        <w:tc>
          <w:tcPr>
            <w:tcW w:w="3402" w:type="dxa"/>
          </w:tcPr>
          <w:p w:rsidR="005B0D6F" w:rsidRPr="003C132B" w:rsidRDefault="005B0D6F" w:rsidP="004930AA">
            <w:pPr>
              <w:spacing w:before="29"/>
              <w:ind w:right="27"/>
              <w:rPr>
                <w:color w:val="17365D"/>
                <w:spacing w:val="1"/>
                <w:sz w:val="28"/>
                <w:szCs w:val="28"/>
              </w:rPr>
            </w:pPr>
            <w:r w:rsidRPr="003C132B">
              <w:rPr>
                <w:color w:val="17365D"/>
                <w:spacing w:val="1"/>
                <w:sz w:val="28"/>
                <w:szCs w:val="28"/>
                <w:lang w:val="en-US"/>
              </w:rPr>
              <w:t>III</w:t>
            </w:r>
            <w:proofErr w:type="spellStart"/>
            <w:r w:rsidRPr="003C132B">
              <w:rPr>
                <w:color w:val="17365D"/>
                <w:spacing w:val="1"/>
                <w:sz w:val="28"/>
                <w:szCs w:val="28"/>
              </w:rPr>
              <w:t>место</w:t>
            </w:r>
            <w:r>
              <w:rPr>
                <w:color w:val="17365D"/>
                <w:spacing w:val="1"/>
                <w:sz w:val="28"/>
                <w:szCs w:val="28"/>
              </w:rPr>
              <w:t>девушки</w:t>
            </w:r>
            <w:proofErr w:type="spellEnd"/>
            <w:r>
              <w:rPr>
                <w:color w:val="17365D"/>
                <w:spacing w:val="1"/>
                <w:sz w:val="28"/>
                <w:szCs w:val="28"/>
              </w:rPr>
              <w:t xml:space="preserve"> </w:t>
            </w:r>
            <w:proofErr w:type="spellStart"/>
            <w:r>
              <w:rPr>
                <w:color w:val="17365D"/>
                <w:spacing w:val="1"/>
                <w:sz w:val="28"/>
                <w:szCs w:val="28"/>
              </w:rPr>
              <w:t>Егольжа</w:t>
            </w:r>
            <w:proofErr w:type="spellEnd"/>
          </w:p>
        </w:tc>
      </w:tr>
      <w:tr w:rsidR="005B0D6F" w:rsidRPr="003C132B" w:rsidTr="004930AA">
        <w:trPr>
          <w:trHeight w:val="795"/>
        </w:trPr>
        <w:tc>
          <w:tcPr>
            <w:tcW w:w="1276" w:type="dxa"/>
            <w:gridSpan w:val="2"/>
          </w:tcPr>
          <w:p w:rsidR="005B0D6F" w:rsidRPr="003C132B" w:rsidRDefault="004930AA" w:rsidP="00C643AC">
            <w:pPr>
              <w:spacing w:before="29"/>
              <w:ind w:left="34" w:right="27"/>
              <w:rPr>
                <w:color w:val="17365D"/>
                <w:spacing w:val="1"/>
                <w:sz w:val="28"/>
                <w:szCs w:val="28"/>
              </w:rPr>
            </w:pPr>
            <w:r>
              <w:rPr>
                <w:color w:val="17365D"/>
                <w:spacing w:val="1"/>
                <w:sz w:val="28"/>
                <w:szCs w:val="28"/>
              </w:rPr>
              <w:t>2010г</w:t>
            </w:r>
          </w:p>
        </w:tc>
        <w:tc>
          <w:tcPr>
            <w:tcW w:w="5387" w:type="dxa"/>
            <w:gridSpan w:val="2"/>
            <w:shd w:val="clear" w:color="auto" w:fill="auto"/>
          </w:tcPr>
          <w:p w:rsidR="005B0D6F" w:rsidRDefault="005B0D6F" w:rsidP="004930AA">
            <w:pPr>
              <w:spacing w:before="29"/>
              <w:ind w:left="-142" w:right="27"/>
              <w:jc w:val="center"/>
              <w:rPr>
                <w:color w:val="17365D"/>
                <w:spacing w:val="1"/>
                <w:sz w:val="28"/>
                <w:szCs w:val="28"/>
              </w:rPr>
            </w:pPr>
            <w:r>
              <w:rPr>
                <w:color w:val="17365D"/>
                <w:spacing w:val="1"/>
                <w:sz w:val="28"/>
                <w:szCs w:val="28"/>
              </w:rPr>
              <w:t>Волейбол</w:t>
            </w:r>
            <w:r w:rsidR="004930AA">
              <w:rPr>
                <w:color w:val="17365D"/>
                <w:spacing w:val="1"/>
                <w:sz w:val="28"/>
                <w:szCs w:val="28"/>
              </w:rPr>
              <w:t xml:space="preserve"> 2 группа</w:t>
            </w:r>
          </w:p>
          <w:p w:rsidR="005B0D6F" w:rsidRPr="003C132B" w:rsidRDefault="005B0D6F" w:rsidP="004930AA">
            <w:pPr>
              <w:spacing w:before="29"/>
              <w:ind w:left="-142" w:right="27"/>
              <w:jc w:val="center"/>
              <w:rPr>
                <w:color w:val="17365D"/>
                <w:spacing w:val="1"/>
                <w:sz w:val="28"/>
                <w:szCs w:val="28"/>
              </w:rPr>
            </w:pPr>
          </w:p>
        </w:tc>
        <w:tc>
          <w:tcPr>
            <w:tcW w:w="3402" w:type="dxa"/>
            <w:shd w:val="clear" w:color="auto" w:fill="auto"/>
          </w:tcPr>
          <w:p w:rsidR="005B0D6F" w:rsidRPr="003C132B" w:rsidRDefault="005B0D6F" w:rsidP="009C4324">
            <w:pPr>
              <w:spacing w:before="29"/>
              <w:ind w:left="-142" w:right="27"/>
              <w:jc w:val="center"/>
              <w:rPr>
                <w:color w:val="17365D"/>
                <w:spacing w:val="1"/>
                <w:sz w:val="28"/>
                <w:szCs w:val="28"/>
              </w:rPr>
            </w:pPr>
            <w:r w:rsidRPr="003C132B">
              <w:rPr>
                <w:color w:val="0F243E"/>
                <w:sz w:val="28"/>
                <w:szCs w:val="28"/>
              </w:rPr>
              <w:t>2 место</w:t>
            </w:r>
            <w:r>
              <w:rPr>
                <w:color w:val="0F243E"/>
                <w:sz w:val="28"/>
                <w:szCs w:val="28"/>
              </w:rPr>
              <w:t xml:space="preserve"> девушки, </w:t>
            </w:r>
            <w:proofErr w:type="spellStart"/>
            <w:r>
              <w:rPr>
                <w:color w:val="0F243E"/>
                <w:sz w:val="28"/>
                <w:szCs w:val="28"/>
              </w:rPr>
              <w:t>Нюрбачан</w:t>
            </w:r>
            <w:proofErr w:type="spellEnd"/>
          </w:p>
        </w:tc>
      </w:tr>
      <w:tr w:rsidR="005B0D6F" w:rsidRPr="003C132B" w:rsidTr="004930AA">
        <w:trPr>
          <w:trHeight w:val="404"/>
        </w:trPr>
        <w:tc>
          <w:tcPr>
            <w:tcW w:w="1276" w:type="dxa"/>
            <w:gridSpan w:val="2"/>
          </w:tcPr>
          <w:p w:rsidR="005B0D6F" w:rsidRPr="003C132B" w:rsidRDefault="004930AA" w:rsidP="00C643AC">
            <w:pPr>
              <w:spacing w:before="29"/>
              <w:ind w:left="34" w:right="27"/>
              <w:rPr>
                <w:color w:val="17365D"/>
                <w:spacing w:val="1"/>
                <w:sz w:val="28"/>
                <w:szCs w:val="28"/>
              </w:rPr>
            </w:pPr>
            <w:r>
              <w:rPr>
                <w:color w:val="17365D"/>
                <w:spacing w:val="1"/>
                <w:sz w:val="28"/>
                <w:szCs w:val="28"/>
              </w:rPr>
              <w:t>2010г</w:t>
            </w:r>
          </w:p>
        </w:tc>
        <w:tc>
          <w:tcPr>
            <w:tcW w:w="5387" w:type="dxa"/>
            <w:gridSpan w:val="2"/>
            <w:shd w:val="clear" w:color="auto" w:fill="auto"/>
          </w:tcPr>
          <w:p w:rsidR="005B0D6F" w:rsidRDefault="005B0D6F" w:rsidP="004930AA">
            <w:pPr>
              <w:spacing w:before="29"/>
              <w:ind w:right="27"/>
              <w:jc w:val="center"/>
              <w:rPr>
                <w:color w:val="17365D"/>
                <w:spacing w:val="1"/>
                <w:sz w:val="28"/>
                <w:szCs w:val="28"/>
              </w:rPr>
            </w:pPr>
            <w:proofErr w:type="spellStart"/>
            <w:r>
              <w:rPr>
                <w:color w:val="17365D"/>
                <w:spacing w:val="1"/>
                <w:sz w:val="28"/>
                <w:szCs w:val="28"/>
              </w:rPr>
              <w:t>Хапсагай</w:t>
            </w:r>
            <w:proofErr w:type="spellEnd"/>
          </w:p>
        </w:tc>
        <w:tc>
          <w:tcPr>
            <w:tcW w:w="3402" w:type="dxa"/>
            <w:shd w:val="clear" w:color="auto" w:fill="auto"/>
          </w:tcPr>
          <w:p w:rsidR="005B0D6F" w:rsidRPr="003C132B" w:rsidRDefault="005B0D6F" w:rsidP="009C4324">
            <w:pPr>
              <w:spacing w:before="29"/>
              <w:ind w:left="-142" w:right="27"/>
              <w:jc w:val="center"/>
              <w:rPr>
                <w:color w:val="0F243E"/>
                <w:sz w:val="28"/>
                <w:szCs w:val="28"/>
              </w:rPr>
            </w:pPr>
            <w:r>
              <w:rPr>
                <w:color w:val="0F243E"/>
                <w:sz w:val="28"/>
                <w:szCs w:val="28"/>
              </w:rPr>
              <w:t xml:space="preserve">3 место, </w:t>
            </w:r>
            <w:proofErr w:type="gramStart"/>
            <w:r>
              <w:rPr>
                <w:color w:val="0F243E"/>
                <w:sz w:val="28"/>
                <w:szCs w:val="28"/>
              </w:rPr>
              <w:t>г</w:t>
            </w:r>
            <w:proofErr w:type="gramEnd"/>
            <w:r>
              <w:rPr>
                <w:color w:val="0F243E"/>
                <w:sz w:val="28"/>
                <w:szCs w:val="28"/>
              </w:rPr>
              <w:t xml:space="preserve"> Нюрба</w:t>
            </w:r>
          </w:p>
        </w:tc>
      </w:tr>
      <w:tr w:rsidR="005B0D6F" w:rsidRPr="003C132B" w:rsidTr="004930AA">
        <w:trPr>
          <w:trHeight w:val="420"/>
        </w:trPr>
        <w:tc>
          <w:tcPr>
            <w:tcW w:w="1276" w:type="dxa"/>
            <w:gridSpan w:val="2"/>
          </w:tcPr>
          <w:p w:rsidR="005B0D6F" w:rsidRPr="003C132B" w:rsidRDefault="004930AA" w:rsidP="00C643AC">
            <w:pPr>
              <w:spacing w:before="29"/>
              <w:ind w:left="34" w:right="27"/>
              <w:rPr>
                <w:color w:val="17365D"/>
                <w:spacing w:val="1"/>
                <w:sz w:val="28"/>
                <w:szCs w:val="28"/>
              </w:rPr>
            </w:pPr>
            <w:r>
              <w:rPr>
                <w:color w:val="17365D"/>
                <w:spacing w:val="1"/>
                <w:sz w:val="28"/>
                <w:szCs w:val="28"/>
              </w:rPr>
              <w:t>2010г</w:t>
            </w:r>
          </w:p>
        </w:tc>
        <w:tc>
          <w:tcPr>
            <w:tcW w:w="5387" w:type="dxa"/>
            <w:gridSpan w:val="2"/>
            <w:shd w:val="clear" w:color="auto" w:fill="auto"/>
          </w:tcPr>
          <w:p w:rsidR="005B0D6F" w:rsidRDefault="005B0D6F" w:rsidP="004930AA">
            <w:pPr>
              <w:spacing w:before="29"/>
              <w:ind w:left="-142" w:right="27"/>
              <w:jc w:val="center"/>
              <w:rPr>
                <w:color w:val="17365D"/>
                <w:spacing w:val="1"/>
                <w:sz w:val="28"/>
                <w:szCs w:val="28"/>
              </w:rPr>
            </w:pPr>
            <w:r>
              <w:rPr>
                <w:color w:val="17365D"/>
                <w:spacing w:val="1"/>
                <w:sz w:val="28"/>
                <w:szCs w:val="28"/>
              </w:rPr>
              <w:t>ЛТО «</w:t>
            </w:r>
            <w:proofErr w:type="spellStart"/>
            <w:r>
              <w:rPr>
                <w:color w:val="17365D"/>
                <w:spacing w:val="1"/>
                <w:sz w:val="28"/>
                <w:szCs w:val="28"/>
              </w:rPr>
              <w:t>Кэнчээри</w:t>
            </w:r>
            <w:proofErr w:type="spellEnd"/>
            <w:r>
              <w:rPr>
                <w:color w:val="17365D"/>
                <w:spacing w:val="1"/>
                <w:sz w:val="28"/>
                <w:szCs w:val="28"/>
              </w:rPr>
              <w:t>»</w:t>
            </w:r>
          </w:p>
        </w:tc>
        <w:tc>
          <w:tcPr>
            <w:tcW w:w="3402" w:type="dxa"/>
            <w:shd w:val="clear" w:color="auto" w:fill="auto"/>
          </w:tcPr>
          <w:p w:rsidR="005B0D6F" w:rsidRDefault="005B0D6F" w:rsidP="009C4324">
            <w:pPr>
              <w:spacing w:before="29"/>
              <w:ind w:left="-142" w:right="27"/>
              <w:jc w:val="center"/>
              <w:rPr>
                <w:color w:val="0F243E"/>
                <w:sz w:val="28"/>
                <w:szCs w:val="28"/>
              </w:rPr>
            </w:pPr>
            <w:r>
              <w:rPr>
                <w:color w:val="0F243E"/>
                <w:sz w:val="28"/>
                <w:szCs w:val="28"/>
              </w:rPr>
              <w:t xml:space="preserve">3 место, </w:t>
            </w:r>
            <w:proofErr w:type="gramStart"/>
            <w:r>
              <w:rPr>
                <w:color w:val="0F243E"/>
                <w:sz w:val="28"/>
                <w:szCs w:val="28"/>
              </w:rPr>
              <w:t>г</w:t>
            </w:r>
            <w:proofErr w:type="gramEnd"/>
            <w:r>
              <w:rPr>
                <w:color w:val="0F243E"/>
                <w:sz w:val="28"/>
                <w:szCs w:val="28"/>
              </w:rPr>
              <w:t xml:space="preserve"> Нюрба</w:t>
            </w:r>
          </w:p>
        </w:tc>
      </w:tr>
      <w:tr w:rsidR="005B0D6F" w:rsidRPr="003C132B" w:rsidTr="004930AA">
        <w:trPr>
          <w:trHeight w:val="561"/>
        </w:trPr>
        <w:tc>
          <w:tcPr>
            <w:tcW w:w="1276" w:type="dxa"/>
            <w:gridSpan w:val="2"/>
          </w:tcPr>
          <w:p w:rsidR="005B0D6F" w:rsidRPr="003C132B" w:rsidRDefault="004930AA" w:rsidP="00C643AC">
            <w:pPr>
              <w:spacing w:before="29"/>
              <w:ind w:left="34" w:right="27"/>
              <w:rPr>
                <w:color w:val="17365D"/>
                <w:spacing w:val="1"/>
                <w:sz w:val="28"/>
                <w:szCs w:val="28"/>
              </w:rPr>
            </w:pPr>
            <w:r>
              <w:rPr>
                <w:color w:val="17365D"/>
                <w:spacing w:val="1"/>
                <w:sz w:val="28"/>
                <w:szCs w:val="28"/>
              </w:rPr>
              <w:t>2011г</w:t>
            </w:r>
          </w:p>
        </w:tc>
        <w:tc>
          <w:tcPr>
            <w:tcW w:w="5387" w:type="dxa"/>
            <w:gridSpan w:val="2"/>
            <w:shd w:val="clear" w:color="auto" w:fill="auto"/>
          </w:tcPr>
          <w:p w:rsidR="005B0D6F" w:rsidRDefault="005B0D6F" w:rsidP="004930AA">
            <w:pPr>
              <w:spacing w:before="29"/>
              <w:ind w:left="-142" w:right="27"/>
              <w:jc w:val="center"/>
              <w:rPr>
                <w:color w:val="17365D"/>
                <w:spacing w:val="1"/>
                <w:sz w:val="28"/>
                <w:szCs w:val="28"/>
              </w:rPr>
            </w:pPr>
            <w:r>
              <w:rPr>
                <w:color w:val="17365D"/>
                <w:spacing w:val="1"/>
                <w:sz w:val="28"/>
                <w:szCs w:val="28"/>
              </w:rPr>
              <w:t>Волейбол-финал</w:t>
            </w:r>
          </w:p>
          <w:p w:rsidR="005B0D6F" w:rsidRPr="003C132B" w:rsidRDefault="005B0D6F" w:rsidP="004930AA">
            <w:pPr>
              <w:spacing w:before="29"/>
              <w:ind w:left="-142" w:right="27"/>
              <w:jc w:val="center"/>
              <w:rPr>
                <w:color w:val="17365D"/>
                <w:spacing w:val="1"/>
                <w:sz w:val="28"/>
                <w:szCs w:val="28"/>
              </w:rPr>
            </w:pPr>
          </w:p>
        </w:tc>
        <w:tc>
          <w:tcPr>
            <w:tcW w:w="3402" w:type="dxa"/>
            <w:shd w:val="clear" w:color="auto" w:fill="auto"/>
          </w:tcPr>
          <w:p w:rsidR="005B0D6F" w:rsidRDefault="005B0D6F" w:rsidP="009C4324">
            <w:pPr>
              <w:spacing w:before="29"/>
              <w:ind w:left="-142" w:right="27"/>
              <w:jc w:val="center"/>
              <w:rPr>
                <w:color w:val="0F243E"/>
                <w:spacing w:val="1"/>
                <w:sz w:val="28"/>
                <w:szCs w:val="28"/>
              </w:rPr>
            </w:pPr>
            <w:r>
              <w:rPr>
                <w:color w:val="0F243E"/>
                <w:spacing w:val="1"/>
                <w:sz w:val="28"/>
                <w:szCs w:val="28"/>
              </w:rPr>
              <w:t xml:space="preserve">3 место девушки, </w:t>
            </w:r>
            <w:proofErr w:type="spellStart"/>
            <w:r>
              <w:rPr>
                <w:color w:val="0F243E"/>
                <w:spacing w:val="1"/>
                <w:sz w:val="28"/>
                <w:szCs w:val="28"/>
              </w:rPr>
              <w:t>Малыкай</w:t>
            </w:r>
            <w:proofErr w:type="spellEnd"/>
          </w:p>
          <w:p w:rsidR="005B0D6F" w:rsidRPr="003C132B" w:rsidRDefault="005B0D6F" w:rsidP="009C4324">
            <w:pPr>
              <w:spacing w:before="29"/>
              <w:ind w:left="-142" w:right="27"/>
              <w:jc w:val="center"/>
              <w:rPr>
                <w:color w:val="0F243E"/>
                <w:spacing w:val="1"/>
                <w:sz w:val="28"/>
                <w:szCs w:val="28"/>
              </w:rPr>
            </w:pPr>
          </w:p>
        </w:tc>
      </w:tr>
      <w:tr w:rsidR="003B384C" w:rsidRPr="003C132B" w:rsidTr="004930AA">
        <w:trPr>
          <w:trHeight w:val="513"/>
        </w:trPr>
        <w:tc>
          <w:tcPr>
            <w:tcW w:w="1276" w:type="dxa"/>
            <w:gridSpan w:val="2"/>
          </w:tcPr>
          <w:p w:rsidR="003B384C" w:rsidRDefault="004930AA" w:rsidP="00C643AC">
            <w:pPr>
              <w:spacing w:before="29"/>
              <w:ind w:left="34" w:right="27"/>
              <w:rPr>
                <w:color w:val="17365D"/>
                <w:spacing w:val="1"/>
                <w:sz w:val="28"/>
                <w:szCs w:val="28"/>
              </w:rPr>
            </w:pPr>
            <w:r>
              <w:rPr>
                <w:color w:val="17365D"/>
                <w:spacing w:val="1"/>
                <w:sz w:val="28"/>
                <w:szCs w:val="28"/>
              </w:rPr>
              <w:t>2011г</w:t>
            </w:r>
          </w:p>
        </w:tc>
        <w:tc>
          <w:tcPr>
            <w:tcW w:w="5387" w:type="dxa"/>
            <w:gridSpan w:val="2"/>
            <w:shd w:val="clear" w:color="auto" w:fill="auto"/>
          </w:tcPr>
          <w:p w:rsidR="003B384C" w:rsidRDefault="003B384C" w:rsidP="004930AA">
            <w:pPr>
              <w:spacing w:before="29"/>
              <w:ind w:left="-142" w:right="27"/>
              <w:jc w:val="center"/>
              <w:rPr>
                <w:color w:val="17365D"/>
                <w:spacing w:val="1"/>
                <w:sz w:val="28"/>
                <w:szCs w:val="28"/>
              </w:rPr>
            </w:pPr>
            <w:r>
              <w:rPr>
                <w:color w:val="17365D"/>
                <w:spacing w:val="1"/>
                <w:sz w:val="28"/>
                <w:szCs w:val="28"/>
              </w:rPr>
              <w:t>Военно-спортивная игра «Снежный барс»</w:t>
            </w:r>
          </w:p>
        </w:tc>
        <w:tc>
          <w:tcPr>
            <w:tcW w:w="3402" w:type="dxa"/>
            <w:shd w:val="clear" w:color="auto" w:fill="auto"/>
          </w:tcPr>
          <w:p w:rsidR="003B384C" w:rsidRDefault="003B384C" w:rsidP="00560FE9">
            <w:pPr>
              <w:spacing w:before="29"/>
              <w:ind w:left="-142" w:right="27"/>
              <w:jc w:val="center"/>
              <w:rPr>
                <w:color w:val="0F243E"/>
                <w:sz w:val="28"/>
                <w:szCs w:val="28"/>
              </w:rPr>
            </w:pPr>
            <w:r>
              <w:rPr>
                <w:color w:val="0F243E"/>
                <w:sz w:val="28"/>
                <w:szCs w:val="28"/>
              </w:rPr>
              <w:t xml:space="preserve">2 </w:t>
            </w:r>
            <w:proofErr w:type="spellStart"/>
            <w:r>
              <w:rPr>
                <w:color w:val="0F243E"/>
                <w:sz w:val="28"/>
                <w:szCs w:val="28"/>
              </w:rPr>
              <w:t>место</w:t>
            </w:r>
            <w:proofErr w:type="gramStart"/>
            <w:r>
              <w:rPr>
                <w:color w:val="0F243E"/>
                <w:sz w:val="28"/>
                <w:szCs w:val="28"/>
              </w:rPr>
              <w:t>.г</w:t>
            </w:r>
            <w:proofErr w:type="gramEnd"/>
            <w:r>
              <w:rPr>
                <w:color w:val="0F243E"/>
                <w:sz w:val="28"/>
                <w:szCs w:val="28"/>
              </w:rPr>
              <w:t>Нюрба</w:t>
            </w:r>
            <w:proofErr w:type="spellEnd"/>
          </w:p>
        </w:tc>
      </w:tr>
      <w:tr w:rsidR="005B0D6F" w:rsidRPr="003C132B" w:rsidTr="004930AA">
        <w:trPr>
          <w:trHeight w:val="735"/>
        </w:trPr>
        <w:tc>
          <w:tcPr>
            <w:tcW w:w="1276" w:type="dxa"/>
            <w:gridSpan w:val="2"/>
          </w:tcPr>
          <w:p w:rsidR="004930AA" w:rsidRDefault="004930AA" w:rsidP="00C643AC">
            <w:pPr>
              <w:spacing w:before="29"/>
              <w:ind w:right="27"/>
              <w:rPr>
                <w:color w:val="17365D"/>
                <w:spacing w:val="1"/>
                <w:sz w:val="28"/>
                <w:szCs w:val="28"/>
              </w:rPr>
            </w:pPr>
            <w:r>
              <w:rPr>
                <w:color w:val="17365D"/>
                <w:spacing w:val="1"/>
                <w:sz w:val="28"/>
                <w:szCs w:val="28"/>
              </w:rPr>
              <w:t>2011г</w:t>
            </w:r>
          </w:p>
          <w:p w:rsidR="005B0D6F" w:rsidRDefault="005B0D6F" w:rsidP="00C643AC">
            <w:pPr>
              <w:spacing w:before="29"/>
              <w:ind w:right="27"/>
              <w:rPr>
                <w:color w:val="17365D"/>
                <w:spacing w:val="1"/>
                <w:sz w:val="28"/>
                <w:szCs w:val="28"/>
              </w:rPr>
            </w:pPr>
          </w:p>
        </w:tc>
        <w:tc>
          <w:tcPr>
            <w:tcW w:w="5387" w:type="dxa"/>
            <w:gridSpan w:val="2"/>
            <w:shd w:val="clear" w:color="auto" w:fill="auto"/>
          </w:tcPr>
          <w:p w:rsidR="005B0D6F" w:rsidRDefault="005B0D6F" w:rsidP="004930AA">
            <w:pPr>
              <w:spacing w:before="29"/>
              <w:ind w:left="-142" w:right="27"/>
              <w:jc w:val="center"/>
              <w:rPr>
                <w:color w:val="17365D"/>
                <w:spacing w:val="1"/>
                <w:sz w:val="28"/>
                <w:szCs w:val="28"/>
              </w:rPr>
            </w:pPr>
            <w:r>
              <w:rPr>
                <w:color w:val="17365D"/>
                <w:spacing w:val="1"/>
                <w:sz w:val="28"/>
                <w:szCs w:val="28"/>
              </w:rPr>
              <w:t>Волейбол</w:t>
            </w:r>
            <w:r w:rsidR="004930AA">
              <w:rPr>
                <w:color w:val="17365D"/>
                <w:spacing w:val="1"/>
                <w:sz w:val="28"/>
                <w:szCs w:val="28"/>
              </w:rPr>
              <w:t xml:space="preserve"> 2 группа</w:t>
            </w:r>
          </w:p>
          <w:p w:rsidR="005B0D6F" w:rsidRDefault="005B0D6F" w:rsidP="004930AA">
            <w:pPr>
              <w:spacing w:before="29"/>
              <w:ind w:left="-142" w:right="27"/>
              <w:jc w:val="center"/>
              <w:rPr>
                <w:color w:val="17365D"/>
                <w:spacing w:val="1"/>
                <w:sz w:val="28"/>
                <w:szCs w:val="28"/>
              </w:rPr>
            </w:pPr>
          </w:p>
        </w:tc>
        <w:tc>
          <w:tcPr>
            <w:tcW w:w="3402" w:type="dxa"/>
            <w:shd w:val="clear" w:color="auto" w:fill="auto"/>
          </w:tcPr>
          <w:p w:rsidR="005B0D6F" w:rsidRDefault="005B0D6F" w:rsidP="003C132B">
            <w:pPr>
              <w:spacing w:before="29"/>
              <w:ind w:left="-142" w:right="27"/>
              <w:jc w:val="center"/>
              <w:rPr>
                <w:color w:val="0F243E"/>
                <w:spacing w:val="1"/>
                <w:sz w:val="28"/>
                <w:szCs w:val="28"/>
              </w:rPr>
            </w:pPr>
            <w:r>
              <w:rPr>
                <w:color w:val="0F243E"/>
                <w:spacing w:val="1"/>
                <w:sz w:val="28"/>
                <w:szCs w:val="28"/>
              </w:rPr>
              <w:t xml:space="preserve">2м девушки. </w:t>
            </w:r>
            <w:proofErr w:type="spellStart"/>
            <w:r>
              <w:rPr>
                <w:color w:val="0F243E"/>
                <w:spacing w:val="1"/>
                <w:sz w:val="28"/>
                <w:szCs w:val="28"/>
              </w:rPr>
              <w:t>Мальжагар</w:t>
            </w:r>
            <w:proofErr w:type="spellEnd"/>
          </w:p>
          <w:p w:rsidR="005B0D6F" w:rsidRDefault="005B0D6F" w:rsidP="003C132B">
            <w:pPr>
              <w:spacing w:before="29"/>
              <w:ind w:left="-142" w:right="27"/>
              <w:jc w:val="center"/>
              <w:rPr>
                <w:color w:val="0F243E"/>
                <w:spacing w:val="1"/>
                <w:sz w:val="28"/>
                <w:szCs w:val="28"/>
              </w:rPr>
            </w:pPr>
            <w:r>
              <w:rPr>
                <w:color w:val="0F243E"/>
                <w:spacing w:val="1"/>
                <w:sz w:val="28"/>
                <w:szCs w:val="28"/>
              </w:rPr>
              <w:t xml:space="preserve">3 место </w:t>
            </w:r>
            <w:proofErr w:type="gramStart"/>
            <w:r>
              <w:rPr>
                <w:color w:val="0F243E"/>
                <w:spacing w:val="1"/>
                <w:sz w:val="28"/>
                <w:szCs w:val="28"/>
              </w:rPr>
              <w:t>–ю</w:t>
            </w:r>
            <w:proofErr w:type="gramEnd"/>
            <w:r>
              <w:rPr>
                <w:color w:val="0F243E"/>
                <w:spacing w:val="1"/>
                <w:sz w:val="28"/>
                <w:szCs w:val="28"/>
              </w:rPr>
              <w:t>ноши</w:t>
            </w:r>
          </w:p>
        </w:tc>
      </w:tr>
      <w:tr w:rsidR="005B0D6F" w:rsidRPr="003C132B" w:rsidTr="004930AA">
        <w:trPr>
          <w:trHeight w:val="274"/>
        </w:trPr>
        <w:tc>
          <w:tcPr>
            <w:tcW w:w="1276" w:type="dxa"/>
            <w:gridSpan w:val="2"/>
          </w:tcPr>
          <w:p w:rsidR="005B0D6F" w:rsidRDefault="004930AA" w:rsidP="00C643AC">
            <w:pPr>
              <w:spacing w:before="29"/>
              <w:ind w:right="27"/>
              <w:rPr>
                <w:color w:val="17365D"/>
                <w:spacing w:val="1"/>
                <w:sz w:val="28"/>
                <w:szCs w:val="28"/>
              </w:rPr>
            </w:pPr>
            <w:r>
              <w:rPr>
                <w:color w:val="17365D"/>
                <w:spacing w:val="1"/>
                <w:sz w:val="28"/>
                <w:szCs w:val="28"/>
              </w:rPr>
              <w:t>2012г</w:t>
            </w:r>
          </w:p>
        </w:tc>
        <w:tc>
          <w:tcPr>
            <w:tcW w:w="5387" w:type="dxa"/>
            <w:gridSpan w:val="2"/>
            <w:shd w:val="clear" w:color="auto" w:fill="auto"/>
          </w:tcPr>
          <w:p w:rsidR="005B0D6F" w:rsidRDefault="005B0D6F" w:rsidP="004930AA">
            <w:pPr>
              <w:spacing w:before="29"/>
              <w:ind w:left="-142" w:right="27"/>
              <w:jc w:val="center"/>
              <w:rPr>
                <w:color w:val="17365D"/>
                <w:spacing w:val="1"/>
                <w:sz w:val="28"/>
                <w:szCs w:val="28"/>
              </w:rPr>
            </w:pPr>
            <w:r>
              <w:rPr>
                <w:color w:val="17365D"/>
                <w:spacing w:val="1"/>
                <w:sz w:val="28"/>
                <w:szCs w:val="28"/>
              </w:rPr>
              <w:t>Фин</w:t>
            </w:r>
            <w:r w:rsidR="004930AA">
              <w:rPr>
                <w:color w:val="17365D"/>
                <w:spacing w:val="1"/>
                <w:sz w:val="28"/>
                <w:szCs w:val="28"/>
              </w:rPr>
              <w:t>ал</w:t>
            </w:r>
          </w:p>
        </w:tc>
        <w:tc>
          <w:tcPr>
            <w:tcW w:w="3402" w:type="dxa"/>
            <w:shd w:val="clear" w:color="auto" w:fill="auto"/>
          </w:tcPr>
          <w:p w:rsidR="005B0D6F" w:rsidRDefault="005B0D6F" w:rsidP="003C132B">
            <w:pPr>
              <w:spacing w:before="29"/>
              <w:ind w:left="-142" w:right="27"/>
              <w:jc w:val="center"/>
              <w:rPr>
                <w:color w:val="0F243E"/>
                <w:spacing w:val="1"/>
                <w:sz w:val="28"/>
                <w:szCs w:val="28"/>
              </w:rPr>
            </w:pPr>
            <w:r>
              <w:rPr>
                <w:color w:val="0F243E"/>
                <w:spacing w:val="1"/>
                <w:sz w:val="28"/>
                <w:szCs w:val="28"/>
              </w:rPr>
              <w:t>3 мест</w:t>
            </w:r>
            <w:proofErr w:type="gramStart"/>
            <w:r>
              <w:rPr>
                <w:color w:val="0F243E"/>
                <w:spacing w:val="1"/>
                <w:sz w:val="28"/>
                <w:szCs w:val="28"/>
              </w:rPr>
              <w:t>о-</w:t>
            </w:r>
            <w:proofErr w:type="gramEnd"/>
            <w:r>
              <w:rPr>
                <w:color w:val="0F243E"/>
                <w:spacing w:val="1"/>
                <w:sz w:val="28"/>
                <w:szCs w:val="28"/>
              </w:rPr>
              <w:t xml:space="preserve"> юноши г Нюрба</w:t>
            </w:r>
          </w:p>
        </w:tc>
      </w:tr>
      <w:tr w:rsidR="005B0D6F" w:rsidRPr="003C132B" w:rsidTr="004930AA">
        <w:trPr>
          <w:trHeight w:val="495"/>
        </w:trPr>
        <w:tc>
          <w:tcPr>
            <w:tcW w:w="1276" w:type="dxa"/>
            <w:gridSpan w:val="2"/>
          </w:tcPr>
          <w:p w:rsidR="005B0D6F" w:rsidRDefault="003B384C" w:rsidP="00C643AC">
            <w:pPr>
              <w:spacing w:before="29"/>
              <w:ind w:left="34" w:right="27"/>
              <w:rPr>
                <w:color w:val="17365D"/>
                <w:spacing w:val="1"/>
                <w:sz w:val="28"/>
                <w:szCs w:val="28"/>
              </w:rPr>
            </w:pPr>
            <w:r>
              <w:rPr>
                <w:color w:val="17365D"/>
                <w:spacing w:val="1"/>
                <w:sz w:val="28"/>
                <w:szCs w:val="28"/>
              </w:rPr>
              <w:t>2012г</w:t>
            </w:r>
          </w:p>
        </w:tc>
        <w:tc>
          <w:tcPr>
            <w:tcW w:w="5387" w:type="dxa"/>
            <w:gridSpan w:val="2"/>
            <w:shd w:val="clear" w:color="auto" w:fill="auto"/>
          </w:tcPr>
          <w:p w:rsidR="005B0D6F" w:rsidRDefault="005B0D6F" w:rsidP="00560FE9">
            <w:pPr>
              <w:spacing w:before="29"/>
              <w:ind w:left="-142" w:right="27"/>
              <w:jc w:val="center"/>
              <w:rPr>
                <w:color w:val="17365D"/>
                <w:spacing w:val="1"/>
                <w:sz w:val="28"/>
                <w:szCs w:val="28"/>
              </w:rPr>
            </w:pPr>
            <w:r>
              <w:rPr>
                <w:color w:val="17365D"/>
                <w:spacing w:val="1"/>
                <w:sz w:val="28"/>
                <w:szCs w:val="28"/>
              </w:rPr>
              <w:t>Военно-спортивная игра «Снежный барс»</w:t>
            </w:r>
          </w:p>
        </w:tc>
        <w:tc>
          <w:tcPr>
            <w:tcW w:w="3402" w:type="dxa"/>
            <w:shd w:val="clear" w:color="auto" w:fill="auto"/>
          </w:tcPr>
          <w:p w:rsidR="005B0D6F" w:rsidRDefault="005B0D6F" w:rsidP="00560FE9">
            <w:pPr>
              <w:spacing w:before="29"/>
              <w:ind w:left="-142" w:right="27"/>
              <w:jc w:val="center"/>
              <w:rPr>
                <w:color w:val="0F243E"/>
                <w:sz w:val="28"/>
                <w:szCs w:val="28"/>
              </w:rPr>
            </w:pPr>
            <w:r>
              <w:rPr>
                <w:color w:val="0F243E"/>
                <w:sz w:val="28"/>
                <w:szCs w:val="28"/>
              </w:rPr>
              <w:t xml:space="preserve">3 место </w:t>
            </w:r>
            <w:proofErr w:type="gramStart"/>
            <w:r>
              <w:rPr>
                <w:color w:val="0F243E"/>
                <w:sz w:val="28"/>
                <w:szCs w:val="28"/>
              </w:rPr>
              <w:t>г</w:t>
            </w:r>
            <w:proofErr w:type="gramEnd"/>
            <w:r>
              <w:rPr>
                <w:color w:val="0F243E"/>
                <w:sz w:val="28"/>
                <w:szCs w:val="28"/>
              </w:rPr>
              <w:t xml:space="preserve"> Нюрба</w:t>
            </w:r>
          </w:p>
        </w:tc>
      </w:tr>
      <w:tr w:rsidR="005B0D6F" w:rsidRPr="003C132B" w:rsidTr="004930AA">
        <w:trPr>
          <w:trHeight w:val="480"/>
        </w:trPr>
        <w:tc>
          <w:tcPr>
            <w:tcW w:w="1276" w:type="dxa"/>
            <w:gridSpan w:val="2"/>
          </w:tcPr>
          <w:p w:rsidR="005B0D6F" w:rsidRDefault="003B384C" w:rsidP="00C643AC">
            <w:pPr>
              <w:spacing w:before="29"/>
              <w:ind w:left="34" w:right="27"/>
              <w:rPr>
                <w:color w:val="17365D"/>
                <w:spacing w:val="1"/>
                <w:sz w:val="28"/>
                <w:szCs w:val="28"/>
              </w:rPr>
            </w:pPr>
            <w:r>
              <w:rPr>
                <w:color w:val="17365D"/>
                <w:spacing w:val="1"/>
                <w:sz w:val="28"/>
                <w:szCs w:val="28"/>
              </w:rPr>
              <w:t>2012г</w:t>
            </w:r>
          </w:p>
        </w:tc>
        <w:tc>
          <w:tcPr>
            <w:tcW w:w="5387" w:type="dxa"/>
            <w:gridSpan w:val="2"/>
            <w:shd w:val="clear" w:color="auto" w:fill="auto"/>
          </w:tcPr>
          <w:p w:rsidR="005B0D6F" w:rsidRDefault="004930AA" w:rsidP="004930AA">
            <w:pPr>
              <w:spacing w:before="29"/>
              <w:ind w:right="27"/>
              <w:rPr>
                <w:color w:val="17365D"/>
                <w:spacing w:val="1"/>
                <w:sz w:val="28"/>
                <w:szCs w:val="28"/>
              </w:rPr>
            </w:pPr>
            <w:proofErr w:type="spellStart"/>
            <w:r>
              <w:rPr>
                <w:color w:val="17365D"/>
                <w:spacing w:val="1"/>
                <w:sz w:val="28"/>
                <w:szCs w:val="28"/>
              </w:rPr>
              <w:t>Хапсагай</w:t>
            </w:r>
            <w:proofErr w:type="spellEnd"/>
          </w:p>
        </w:tc>
        <w:tc>
          <w:tcPr>
            <w:tcW w:w="3402" w:type="dxa"/>
            <w:shd w:val="clear" w:color="auto" w:fill="auto"/>
          </w:tcPr>
          <w:p w:rsidR="005B0D6F" w:rsidRPr="003C132B" w:rsidRDefault="005B0D6F" w:rsidP="00560FE9">
            <w:pPr>
              <w:spacing w:before="29"/>
              <w:ind w:left="-142" w:right="27"/>
              <w:jc w:val="center"/>
              <w:rPr>
                <w:color w:val="0F243E"/>
                <w:sz w:val="28"/>
                <w:szCs w:val="28"/>
              </w:rPr>
            </w:pPr>
            <w:r>
              <w:rPr>
                <w:color w:val="0F243E"/>
                <w:sz w:val="28"/>
                <w:szCs w:val="28"/>
              </w:rPr>
              <w:t xml:space="preserve">1 место, </w:t>
            </w:r>
            <w:proofErr w:type="gramStart"/>
            <w:r>
              <w:rPr>
                <w:color w:val="0F243E"/>
                <w:sz w:val="28"/>
                <w:szCs w:val="28"/>
              </w:rPr>
              <w:t>г</w:t>
            </w:r>
            <w:proofErr w:type="gramEnd"/>
            <w:r>
              <w:rPr>
                <w:color w:val="0F243E"/>
                <w:sz w:val="28"/>
                <w:szCs w:val="28"/>
              </w:rPr>
              <w:t xml:space="preserve"> Нюрба</w:t>
            </w:r>
          </w:p>
        </w:tc>
      </w:tr>
      <w:tr w:rsidR="005B0D6F" w:rsidRPr="003C132B" w:rsidTr="004930AA">
        <w:trPr>
          <w:trHeight w:val="420"/>
        </w:trPr>
        <w:tc>
          <w:tcPr>
            <w:tcW w:w="1276" w:type="dxa"/>
            <w:gridSpan w:val="2"/>
          </w:tcPr>
          <w:p w:rsidR="005B0D6F" w:rsidRDefault="003B384C"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5B0D6F" w:rsidRDefault="005B0D6F" w:rsidP="00560FE9">
            <w:pPr>
              <w:spacing w:before="29"/>
              <w:ind w:left="-142" w:right="27"/>
              <w:jc w:val="center"/>
              <w:rPr>
                <w:color w:val="17365D"/>
                <w:spacing w:val="1"/>
                <w:sz w:val="28"/>
                <w:szCs w:val="28"/>
              </w:rPr>
            </w:pPr>
            <w:r>
              <w:rPr>
                <w:color w:val="17365D"/>
                <w:spacing w:val="1"/>
                <w:sz w:val="28"/>
                <w:szCs w:val="28"/>
              </w:rPr>
              <w:t>Комплексная спартакиада «</w:t>
            </w:r>
            <w:proofErr w:type="spellStart"/>
            <w:r>
              <w:rPr>
                <w:color w:val="17365D"/>
                <w:spacing w:val="1"/>
                <w:sz w:val="28"/>
                <w:szCs w:val="28"/>
              </w:rPr>
              <w:t>Эрэл</w:t>
            </w:r>
            <w:proofErr w:type="spellEnd"/>
            <w:r>
              <w:rPr>
                <w:color w:val="17365D"/>
                <w:spacing w:val="1"/>
                <w:sz w:val="28"/>
                <w:szCs w:val="28"/>
              </w:rPr>
              <w:t>»</w:t>
            </w:r>
          </w:p>
        </w:tc>
        <w:tc>
          <w:tcPr>
            <w:tcW w:w="3402" w:type="dxa"/>
            <w:shd w:val="clear" w:color="auto" w:fill="auto"/>
          </w:tcPr>
          <w:p w:rsidR="005B0D6F" w:rsidRDefault="005B0D6F" w:rsidP="00560FE9">
            <w:pPr>
              <w:spacing w:before="29"/>
              <w:ind w:left="-142" w:right="27"/>
              <w:jc w:val="center"/>
              <w:rPr>
                <w:color w:val="0F243E"/>
                <w:sz w:val="28"/>
                <w:szCs w:val="28"/>
              </w:rPr>
            </w:pPr>
            <w:r>
              <w:rPr>
                <w:color w:val="0F243E"/>
                <w:sz w:val="28"/>
                <w:szCs w:val="28"/>
              </w:rPr>
              <w:t xml:space="preserve">3 </w:t>
            </w:r>
            <w:proofErr w:type="spellStart"/>
            <w:r>
              <w:rPr>
                <w:color w:val="0F243E"/>
                <w:sz w:val="28"/>
                <w:szCs w:val="28"/>
              </w:rPr>
              <w:t>место</w:t>
            </w:r>
            <w:proofErr w:type="gramStart"/>
            <w:r>
              <w:rPr>
                <w:color w:val="0F243E"/>
                <w:sz w:val="28"/>
                <w:szCs w:val="28"/>
              </w:rPr>
              <w:t>.с</w:t>
            </w:r>
            <w:proofErr w:type="gramEnd"/>
            <w:r>
              <w:rPr>
                <w:color w:val="0F243E"/>
                <w:sz w:val="28"/>
                <w:szCs w:val="28"/>
              </w:rPr>
              <w:t>Хатыы</w:t>
            </w:r>
            <w:proofErr w:type="spellEnd"/>
            <w:r>
              <w:rPr>
                <w:color w:val="0F243E"/>
                <w:sz w:val="28"/>
                <w:szCs w:val="28"/>
              </w:rPr>
              <w:t>.</w:t>
            </w:r>
          </w:p>
        </w:tc>
      </w:tr>
      <w:tr w:rsidR="005B0D6F" w:rsidRPr="003C132B" w:rsidTr="004930AA">
        <w:trPr>
          <w:trHeight w:val="435"/>
        </w:trPr>
        <w:tc>
          <w:tcPr>
            <w:tcW w:w="1276" w:type="dxa"/>
            <w:gridSpan w:val="2"/>
          </w:tcPr>
          <w:p w:rsidR="005B0D6F" w:rsidRDefault="003B384C"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5B0D6F" w:rsidRDefault="003B384C" w:rsidP="00560FE9">
            <w:pPr>
              <w:spacing w:before="29"/>
              <w:ind w:left="-142" w:right="27"/>
              <w:jc w:val="center"/>
              <w:rPr>
                <w:color w:val="17365D"/>
                <w:spacing w:val="1"/>
                <w:sz w:val="28"/>
                <w:szCs w:val="28"/>
              </w:rPr>
            </w:pPr>
            <w:r>
              <w:rPr>
                <w:color w:val="17365D"/>
                <w:spacing w:val="1"/>
                <w:sz w:val="28"/>
                <w:szCs w:val="28"/>
              </w:rPr>
              <w:t xml:space="preserve">Финал </w:t>
            </w:r>
            <w:proofErr w:type="spellStart"/>
            <w:r>
              <w:rPr>
                <w:color w:val="17365D"/>
                <w:spacing w:val="1"/>
                <w:sz w:val="28"/>
                <w:szCs w:val="28"/>
              </w:rPr>
              <w:t>мас-рестлинг</w:t>
            </w:r>
            <w:proofErr w:type="spellEnd"/>
          </w:p>
        </w:tc>
        <w:tc>
          <w:tcPr>
            <w:tcW w:w="3402" w:type="dxa"/>
            <w:shd w:val="clear" w:color="auto" w:fill="auto"/>
          </w:tcPr>
          <w:p w:rsidR="005B0D6F" w:rsidRDefault="003B384C" w:rsidP="00560FE9">
            <w:pPr>
              <w:spacing w:before="29"/>
              <w:ind w:left="-142" w:right="27"/>
              <w:jc w:val="center"/>
              <w:rPr>
                <w:color w:val="0F243E"/>
                <w:sz w:val="28"/>
                <w:szCs w:val="28"/>
              </w:rPr>
            </w:pPr>
            <w:r>
              <w:rPr>
                <w:color w:val="0F243E"/>
                <w:sz w:val="28"/>
                <w:szCs w:val="28"/>
              </w:rPr>
              <w:t xml:space="preserve">2 место. </w:t>
            </w:r>
            <w:proofErr w:type="spellStart"/>
            <w:r>
              <w:rPr>
                <w:color w:val="0F243E"/>
                <w:sz w:val="28"/>
                <w:szCs w:val="28"/>
              </w:rPr>
              <w:t>Нюрбачан</w:t>
            </w:r>
            <w:proofErr w:type="spellEnd"/>
          </w:p>
        </w:tc>
      </w:tr>
      <w:tr w:rsidR="00897439" w:rsidRPr="003C132B" w:rsidTr="004930AA">
        <w:trPr>
          <w:trHeight w:val="435"/>
        </w:trPr>
        <w:tc>
          <w:tcPr>
            <w:tcW w:w="1276" w:type="dxa"/>
            <w:gridSpan w:val="2"/>
          </w:tcPr>
          <w:p w:rsidR="00897439" w:rsidRDefault="00897439"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560FE9">
            <w:pPr>
              <w:spacing w:before="29"/>
              <w:ind w:left="-142" w:right="27"/>
              <w:jc w:val="center"/>
              <w:rPr>
                <w:color w:val="17365D"/>
                <w:spacing w:val="1"/>
                <w:sz w:val="28"/>
                <w:szCs w:val="28"/>
              </w:rPr>
            </w:pPr>
            <w:r>
              <w:rPr>
                <w:color w:val="17365D"/>
                <w:spacing w:val="1"/>
                <w:sz w:val="28"/>
                <w:szCs w:val="28"/>
              </w:rPr>
              <w:t>Военно-спортивная игра 1-4 классы</w:t>
            </w:r>
          </w:p>
        </w:tc>
        <w:tc>
          <w:tcPr>
            <w:tcW w:w="3402" w:type="dxa"/>
            <w:shd w:val="clear" w:color="auto" w:fill="auto"/>
          </w:tcPr>
          <w:p w:rsidR="00897439" w:rsidRDefault="00897439" w:rsidP="00560FE9">
            <w:pPr>
              <w:spacing w:before="29"/>
              <w:ind w:left="-142" w:right="27"/>
              <w:jc w:val="center"/>
              <w:rPr>
                <w:color w:val="0F243E"/>
                <w:sz w:val="28"/>
                <w:szCs w:val="28"/>
              </w:rPr>
            </w:pPr>
            <w:r>
              <w:rPr>
                <w:color w:val="0F243E"/>
                <w:sz w:val="28"/>
                <w:szCs w:val="28"/>
              </w:rPr>
              <w:t>2 место</w:t>
            </w:r>
            <w:proofErr w:type="gramStart"/>
            <w:r>
              <w:rPr>
                <w:color w:val="0F243E"/>
                <w:sz w:val="28"/>
                <w:szCs w:val="28"/>
              </w:rPr>
              <w:t xml:space="preserve"> ,</w:t>
            </w:r>
            <w:proofErr w:type="spellStart"/>
            <w:proofErr w:type="gramEnd"/>
            <w:r>
              <w:rPr>
                <w:color w:val="0F243E"/>
                <w:sz w:val="28"/>
                <w:szCs w:val="28"/>
              </w:rPr>
              <w:t>Убоян</w:t>
            </w:r>
            <w:proofErr w:type="spellEnd"/>
          </w:p>
        </w:tc>
      </w:tr>
      <w:tr w:rsidR="003B384C" w:rsidRPr="003C132B" w:rsidTr="004930AA">
        <w:trPr>
          <w:trHeight w:val="435"/>
        </w:trPr>
        <w:tc>
          <w:tcPr>
            <w:tcW w:w="10065" w:type="dxa"/>
            <w:gridSpan w:val="5"/>
          </w:tcPr>
          <w:p w:rsidR="003B384C" w:rsidRDefault="003B384C" w:rsidP="00560FE9">
            <w:pPr>
              <w:spacing w:before="29"/>
              <w:ind w:left="-142" w:right="27"/>
              <w:jc w:val="center"/>
              <w:rPr>
                <w:color w:val="0F243E"/>
                <w:sz w:val="28"/>
                <w:szCs w:val="28"/>
              </w:rPr>
            </w:pPr>
            <w:r w:rsidRPr="00F20DD5">
              <w:rPr>
                <w:b/>
                <w:color w:val="17365D"/>
                <w:spacing w:val="1"/>
                <w:sz w:val="28"/>
                <w:szCs w:val="28"/>
              </w:rPr>
              <w:t>Улусные соревнования</w:t>
            </w:r>
            <w:r>
              <w:rPr>
                <w:b/>
                <w:color w:val="17365D"/>
                <w:spacing w:val="1"/>
                <w:sz w:val="28"/>
                <w:szCs w:val="28"/>
              </w:rPr>
              <w:t xml:space="preserve"> (личные)</w:t>
            </w:r>
          </w:p>
        </w:tc>
      </w:tr>
      <w:tr w:rsidR="00133BF1" w:rsidRPr="003C132B" w:rsidTr="004930AA">
        <w:trPr>
          <w:trHeight w:val="435"/>
        </w:trPr>
        <w:tc>
          <w:tcPr>
            <w:tcW w:w="10065" w:type="dxa"/>
            <w:gridSpan w:val="5"/>
          </w:tcPr>
          <w:p w:rsidR="00133BF1" w:rsidRPr="00897439" w:rsidRDefault="00133BF1" w:rsidP="00560FE9">
            <w:pPr>
              <w:spacing w:before="29"/>
              <w:ind w:left="-142" w:right="27"/>
              <w:jc w:val="center"/>
              <w:rPr>
                <w:i/>
                <w:color w:val="0F243E"/>
                <w:sz w:val="28"/>
                <w:szCs w:val="28"/>
              </w:rPr>
            </w:pPr>
            <w:r w:rsidRPr="00897439">
              <w:rPr>
                <w:i/>
                <w:color w:val="17365D"/>
                <w:spacing w:val="1"/>
                <w:sz w:val="28"/>
                <w:szCs w:val="28"/>
              </w:rPr>
              <w:t>Легкая атлетика</w:t>
            </w:r>
          </w:p>
        </w:tc>
      </w:tr>
      <w:tr w:rsidR="0089024A" w:rsidRPr="003C132B" w:rsidTr="004930AA">
        <w:trPr>
          <w:trHeight w:val="435"/>
        </w:trPr>
        <w:tc>
          <w:tcPr>
            <w:tcW w:w="1276" w:type="dxa"/>
            <w:gridSpan w:val="2"/>
          </w:tcPr>
          <w:p w:rsidR="0089024A" w:rsidRDefault="0089024A" w:rsidP="003C132B">
            <w:pPr>
              <w:spacing w:before="29"/>
              <w:ind w:left="34" w:right="27"/>
              <w:jc w:val="center"/>
              <w:rPr>
                <w:color w:val="17365D"/>
                <w:spacing w:val="1"/>
                <w:sz w:val="28"/>
                <w:szCs w:val="28"/>
              </w:rPr>
            </w:pPr>
            <w:r>
              <w:rPr>
                <w:color w:val="17365D"/>
                <w:spacing w:val="1"/>
                <w:sz w:val="28"/>
                <w:szCs w:val="28"/>
              </w:rPr>
              <w:t>2010г</w:t>
            </w:r>
          </w:p>
        </w:tc>
        <w:tc>
          <w:tcPr>
            <w:tcW w:w="5387" w:type="dxa"/>
            <w:gridSpan w:val="2"/>
            <w:shd w:val="clear" w:color="auto" w:fill="auto"/>
          </w:tcPr>
          <w:p w:rsidR="0089024A" w:rsidRDefault="0089024A" w:rsidP="00560FE9">
            <w:pPr>
              <w:spacing w:before="29"/>
              <w:ind w:left="-142" w:right="27"/>
              <w:jc w:val="center"/>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Проня</w:t>
            </w:r>
            <w:proofErr w:type="spellEnd"/>
            <w:r>
              <w:rPr>
                <w:color w:val="17365D"/>
                <w:spacing w:val="1"/>
                <w:sz w:val="28"/>
                <w:szCs w:val="28"/>
              </w:rPr>
              <w:t>. Бег 1500м</w:t>
            </w:r>
          </w:p>
        </w:tc>
        <w:tc>
          <w:tcPr>
            <w:tcW w:w="3402" w:type="dxa"/>
            <w:shd w:val="clear" w:color="auto" w:fill="auto"/>
          </w:tcPr>
          <w:p w:rsidR="0089024A" w:rsidRDefault="0089024A" w:rsidP="00560FE9">
            <w:pPr>
              <w:spacing w:before="29"/>
              <w:ind w:left="-142" w:right="27"/>
              <w:jc w:val="center"/>
              <w:rPr>
                <w:color w:val="0F243E"/>
                <w:sz w:val="28"/>
                <w:szCs w:val="28"/>
              </w:rPr>
            </w:pPr>
            <w:r>
              <w:rPr>
                <w:color w:val="0F243E"/>
                <w:sz w:val="28"/>
                <w:szCs w:val="28"/>
              </w:rPr>
              <w:t>1 место, Маар</w:t>
            </w:r>
          </w:p>
        </w:tc>
      </w:tr>
      <w:tr w:rsidR="003B384C" w:rsidRPr="003C132B" w:rsidTr="004930AA">
        <w:trPr>
          <w:trHeight w:val="435"/>
        </w:trPr>
        <w:tc>
          <w:tcPr>
            <w:tcW w:w="1276" w:type="dxa"/>
            <w:gridSpan w:val="2"/>
          </w:tcPr>
          <w:p w:rsidR="003B384C" w:rsidRDefault="00133BF1"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3B384C" w:rsidRDefault="003B384C" w:rsidP="00560FE9">
            <w:pPr>
              <w:spacing w:before="29"/>
              <w:ind w:left="-142" w:right="27"/>
              <w:jc w:val="center"/>
              <w:rPr>
                <w:color w:val="17365D"/>
                <w:spacing w:val="1"/>
                <w:sz w:val="28"/>
                <w:szCs w:val="28"/>
              </w:rPr>
            </w:pPr>
            <w:r>
              <w:rPr>
                <w:color w:val="17365D"/>
                <w:spacing w:val="1"/>
                <w:sz w:val="28"/>
                <w:szCs w:val="28"/>
              </w:rPr>
              <w:t xml:space="preserve">Николаева </w:t>
            </w:r>
            <w:proofErr w:type="spellStart"/>
            <w:r>
              <w:rPr>
                <w:color w:val="17365D"/>
                <w:spacing w:val="1"/>
                <w:sz w:val="28"/>
                <w:szCs w:val="28"/>
              </w:rPr>
              <w:t>Нюргуяна</w:t>
            </w:r>
            <w:proofErr w:type="spellEnd"/>
            <w:r w:rsidR="00133BF1">
              <w:rPr>
                <w:color w:val="17365D"/>
                <w:spacing w:val="1"/>
                <w:sz w:val="28"/>
                <w:szCs w:val="28"/>
              </w:rPr>
              <w:t>. Прыжки в длину</w:t>
            </w:r>
          </w:p>
        </w:tc>
        <w:tc>
          <w:tcPr>
            <w:tcW w:w="3402" w:type="dxa"/>
            <w:shd w:val="clear" w:color="auto" w:fill="auto"/>
          </w:tcPr>
          <w:p w:rsidR="003B384C" w:rsidRDefault="00133BF1" w:rsidP="00560FE9">
            <w:pPr>
              <w:spacing w:before="29"/>
              <w:ind w:left="-142" w:right="27"/>
              <w:jc w:val="center"/>
              <w:rPr>
                <w:color w:val="0F243E"/>
                <w:sz w:val="28"/>
                <w:szCs w:val="28"/>
              </w:rPr>
            </w:pPr>
            <w:r>
              <w:rPr>
                <w:color w:val="0F243E"/>
                <w:sz w:val="28"/>
                <w:szCs w:val="28"/>
              </w:rPr>
              <w:t xml:space="preserve">2 </w:t>
            </w:r>
            <w:proofErr w:type="spellStart"/>
            <w:r>
              <w:rPr>
                <w:color w:val="0F243E"/>
                <w:sz w:val="28"/>
                <w:szCs w:val="28"/>
              </w:rPr>
              <w:t>место</w:t>
            </w:r>
            <w:proofErr w:type="gramStart"/>
            <w:r>
              <w:rPr>
                <w:color w:val="0F243E"/>
                <w:sz w:val="28"/>
                <w:szCs w:val="28"/>
              </w:rPr>
              <w:t>.ж</w:t>
            </w:r>
            <w:proofErr w:type="gramEnd"/>
            <w:r w:rsidR="003B384C">
              <w:rPr>
                <w:color w:val="0F243E"/>
                <w:sz w:val="28"/>
                <w:szCs w:val="28"/>
              </w:rPr>
              <w:t>архан</w:t>
            </w:r>
            <w:proofErr w:type="spellEnd"/>
          </w:p>
        </w:tc>
      </w:tr>
      <w:tr w:rsidR="003B384C" w:rsidRPr="003C132B" w:rsidTr="004930AA">
        <w:trPr>
          <w:trHeight w:val="435"/>
        </w:trPr>
        <w:tc>
          <w:tcPr>
            <w:tcW w:w="1276" w:type="dxa"/>
            <w:gridSpan w:val="2"/>
          </w:tcPr>
          <w:p w:rsidR="003B384C" w:rsidRDefault="00133BF1"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3B384C" w:rsidRDefault="00133BF1" w:rsidP="00560FE9">
            <w:pPr>
              <w:spacing w:before="29"/>
              <w:ind w:left="-142" w:right="27"/>
              <w:jc w:val="center"/>
              <w:rPr>
                <w:color w:val="17365D"/>
                <w:spacing w:val="1"/>
                <w:sz w:val="28"/>
                <w:szCs w:val="28"/>
              </w:rPr>
            </w:pPr>
            <w:r>
              <w:rPr>
                <w:color w:val="17365D"/>
                <w:spacing w:val="1"/>
                <w:sz w:val="28"/>
                <w:szCs w:val="28"/>
              </w:rPr>
              <w:t xml:space="preserve">Николаева </w:t>
            </w:r>
            <w:proofErr w:type="spellStart"/>
            <w:r>
              <w:rPr>
                <w:color w:val="17365D"/>
                <w:spacing w:val="1"/>
                <w:sz w:val="28"/>
                <w:szCs w:val="28"/>
              </w:rPr>
              <w:t>Нюргуяна</w:t>
            </w:r>
            <w:proofErr w:type="spellEnd"/>
            <w:proofErr w:type="gramStart"/>
            <w:r>
              <w:rPr>
                <w:color w:val="17365D"/>
                <w:spacing w:val="1"/>
                <w:sz w:val="28"/>
                <w:szCs w:val="28"/>
              </w:rPr>
              <w:t xml:space="preserve"> ,</w:t>
            </w:r>
            <w:proofErr w:type="gramEnd"/>
            <w:r>
              <w:rPr>
                <w:color w:val="17365D"/>
                <w:spacing w:val="1"/>
                <w:sz w:val="28"/>
                <w:szCs w:val="28"/>
              </w:rPr>
              <w:t xml:space="preserve"> тройной прыжок</w:t>
            </w:r>
          </w:p>
        </w:tc>
        <w:tc>
          <w:tcPr>
            <w:tcW w:w="3402" w:type="dxa"/>
            <w:shd w:val="clear" w:color="auto" w:fill="auto"/>
          </w:tcPr>
          <w:p w:rsidR="003B384C" w:rsidRDefault="00133BF1" w:rsidP="00560FE9">
            <w:pPr>
              <w:spacing w:before="29"/>
              <w:ind w:left="-142" w:right="27"/>
              <w:jc w:val="center"/>
              <w:rPr>
                <w:color w:val="0F243E"/>
                <w:sz w:val="28"/>
                <w:szCs w:val="28"/>
              </w:rPr>
            </w:pPr>
            <w:r>
              <w:rPr>
                <w:color w:val="0F243E"/>
                <w:sz w:val="28"/>
                <w:szCs w:val="28"/>
              </w:rPr>
              <w:t>3 место</w:t>
            </w:r>
            <w:proofErr w:type="gramStart"/>
            <w:r>
              <w:rPr>
                <w:color w:val="0F243E"/>
                <w:sz w:val="28"/>
                <w:szCs w:val="28"/>
              </w:rPr>
              <w:t xml:space="preserve"> .</w:t>
            </w:r>
            <w:proofErr w:type="spellStart"/>
            <w:proofErr w:type="gramEnd"/>
            <w:r>
              <w:rPr>
                <w:color w:val="0F243E"/>
                <w:sz w:val="28"/>
                <w:szCs w:val="28"/>
              </w:rPr>
              <w:t>Жархан</w:t>
            </w:r>
            <w:proofErr w:type="spellEnd"/>
          </w:p>
        </w:tc>
      </w:tr>
      <w:tr w:rsidR="00133BF1" w:rsidRPr="003C132B" w:rsidTr="004930AA">
        <w:trPr>
          <w:trHeight w:val="435"/>
        </w:trPr>
        <w:tc>
          <w:tcPr>
            <w:tcW w:w="10065" w:type="dxa"/>
            <w:gridSpan w:val="5"/>
          </w:tcPr>
          <w:p w:rsidR="00133BF1" w:rsidRPr="00897439" w:rsidRDefault="00133BF1" w:rsidP="00560FE9">
            <w:pPr>
              <w:spacing w:before="29"/>
              <w:ind w:left="-142" w:right="27"/>
              <w:jc w:val="center"/>
              <w:rPr>
                <w:i/>
                <w:color w:val="0F243E"/>
                <w:sz w:val="28"/>
                <w:szCs w:val="28"/>
              </w:rPr>
            </w:pPr>
            <w:proofErr w:type="spellStart"/>
            <w:r w:rsidRPr="00897439">
              <w:rPr>
                <w:i/>
                <w:color w:val="17365D"/>
                <w:spacing w:val="1"/>
                <w:sz w:val="28"/>
                <w:szCs w:val="28"/>
              </w:rPr>
              <w:t>Мас-рестлин</w:t>
            </w:r>
            <w:proofErr w:type="gramStart"/>
            <w:r w:rsidRPr="00897439">
              <w:rPr>
                <w:i/>
                <w:color w:val="17365D"/>
                <w:spacing w:val="1"/>
                <w:sz w:val="28"/>
                <w:szCs w:val="28"/>
              </w:rPr>
              <w:t>г</w:t>
            </w:r>
            <w:proofErr w:type="spellEnd"/>
            <w:r w:rsidR="00897439">
              <w:rPr>
                <w:i/>
                <w:color w:val="17365D"/>
                <w:spacing w:val="1"/>
                <w:sz w:val="28"/>
                <w:szCs w:val="28"/>
              </w:rPr>
              <w:t>(</w:t>
            </w:r>
            <w:proofErr w:type="gramEnd"/>
            <w:r w:rsidR="00897439">
              <w:rPr>
                <w:i/>
                <w:color w:val="17365D"/>
                <w:spacing w:val="1"/>
                <w:sz w:val="28"/>
                <w:szCs w:val="28"/>
              </w:rPr>
              <w:t>финал)</w:t>
            </w:r>
          </w:p>
        </w:tc>
      </w:tr>
      <w:tr w:rsidR="003B384C" w:rsidRPr="003C132B" w:rsidTr="004930AA">
        <w:trPr>
          <w:trHeight w:val="435"/>
        </w:trPr>
        <w:tc>
          <w:tcPr>
            <w:tcW w:w="1276" w:type="dxa"/>
            <w:gridSpan w:val="2"/>
          </w:tcPr>
          <w:p w:rsidR="003B384C" w:rsidRDefault="00133BF1"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3B384C" w:rsidRDefault="00133BF1" w:rsidP="00133BF1">
            <w:pPr>
              <w:spacing w:before="29"/>
              <w:ind w:left="-142" w:right="27"/>
              <w:rPr>
                <w:color w:val="17365D"/>
                <w:spacing w:val="1"/>
                <w:sz w:val="28"/>
                <w:szCs w:val="28"/>
              </w:rPr>
            </w:pPr>
            <w:r>
              <w:rPr>
                <w:color w:val="17365D"/>
                <w:spacing w:val="1"/>
                <w:sz w:val="28"/>
                <w:szCs w:val="28"/>
              </w:rPr>
              <w:t>Иванов Марк. 10 класс</w:t>
            </w:r>
          </w:p>
        </w:tc>
        <w:tc>
          <w:tcPr>
            <w:tcW w:w="3402" w:type="dxa"/>
            <w:shd w:val="clear" w:color="auto" w:fill="auto"/>
          </w:tcPr>
          <w:p w:rsidR="003B384C" w:rsidRDefault="00133BF1" w:rsidP="00560FE9">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p w:rsidR="00133BF1" w:rsidRDefault="00133BF1" w:rsidP="00560FE9">
            <w:pPr>
              <w:spacing w:before="29"/>
              <w:ind w:left="-142" w:right="27"/>
              <w:jc w:val="center"/>
              <w:rPr>
                <w:color w:val="0F243E"/>
                <w:sz w:val="28"/>
                <w:szCs w:val="28"/>
              </w:rPr>
            </w:pPr>
          </w:p>
        </w:tc>
      </w:tr>
      <w:tr w:rsidR="00133BF1" w:rsidRPr="003C132B" w:rsidTr="004930AA">
        <w:trPr>
          <w:trHeight w:val="435"/>
        </w:trPr>
        <w:tc>
          <w:tcPr>
            <w:tcW w:w="1276" w:type="dxa"/>
            <w:gridSpan w:val="2"/>
          </w:tcPr>
          <w:p w:rsidR="00133BF1" w:rsidRDefault="00133BF1" w:rsidP="003A03AB">
            <w:pPr>
              <w:spacing w:before="29"/>
              <w:ind w:left="34" w:right="27"/>
              <w:jc w:val="center"/>
              <w:rPr>
                <w:color w:val="17365D"/>
                <w:spacing w:val="1"/>
                <w:sz w:val="28"/>
                <w:szCs w:val="28"/>
              </w:rPr>
            </w:pPr>
            <w:r>
              <w:rPr>
                <w:color w:val="17365D"/>
                <w:spacing w:val="1"/>
                <w:sz w:val="28"/>
                <w:szCs w:val="28"/>
              </w:rPr>
              <w:t>2011г</w:t>
            </w:r>
          </w:p>
        </w:tc>
        <w:tc>
          <w:tcPr>
            <w:tcW w:w="5387" w:type="dxa"/>
            <w:gridSpan w:val="2"/>
            <w:shd w:val="clear" w:color="auto" w:fill="auto"/>
          </w:tcPr>
          <w:p w:rsidR="00133BF1" w:rsidRDefault="00133BF1" w:rsidP="00133BF1">
            <w:pPr>
              <w:spacing w:before="29"/>
              <w:ind w:left="-142" w:right="27"/>
              <w:rPr>
                <w:color w:val="17365D"/>
                <w:spacing w:val="1"/>
                <w:sz w:val="28"/>
                <w:szCs w:val="28"/>
              </w:rPr>
            </w:pPr>
            <w:r>
              <w:rPr>
                <w:color w:val="17365D"/>
                <w:spacing w:val="1"/>
                <w:sz w:val="28"/>
                <w:szCs w:val="28"/>
              </w:rPr>
              <w:t>Иванов Марк, 10 класс</w:t>
            </w:r>
          </w:p>
        </w:tc>
        <w:tc>
          <w:tcPr>
            <w:tcW w:w="3402" w:type="dxa"/>
            <w:shd w:val="clear" w:color="auto" w:fill="auto"/>
          </w:tcPr>
          <w:p w:rsidR="00133BF1" w:rsidRDefault="00133BF1" w:rsidP="003A03AB">
            <w:pPr>
              <w:spacing w:before="29"/>
              <w:ind w:left="-142" w:right="27"/>
              <w:jc w:val="center"/>
              <w:rPr>
                <w:color w:val="0F243E"/>
                <w:sz w:val="28"/>
                <w:szCs w:val="28"/>
              </w:rPr>
            </w:pPr>
            <w:r>
              <w:rPr>
                <w:color w:val="0F243E"/>
                <w:sz w:val="28"/>
                <w:szCs w:val="28"/>
              </w:rPr>
              <w:t xml:space="preserve">3 место, </w:t>
            </w:r>
            <w:proofErr w:type="spellStart"/>
            <w:r>
              <w:rPr>
                <w:color w:val="0F243E"/>
                <w:sz w:val="28"/>
                <w:szCs w:val="28"/>
              </w:rPr>
              <w:t>Нюрбачан</w:t>
            </w:r>
            <w:proofErr w:type="spellEnd"/>
          </w:p>
          <w:p w:rsidR="00133BF1" w:rsidRDefault="00133BF1" w:rsidP="003A03AB">
            <w:pPr>
              <w:spacing w:before="29"/>
              <w:ind w:left="-142" w:right="27"/>
              <w:jc w:val="center"/>
              <w:rPr>
                <w:color w:val="0F243E"/>
                <w:sz w:val="28"/>
                <w:szCs w:val="28"/>
              </w:rPr>
            </w:pPr>
          </w:p>
        </w:tc>
      </w:tr>
      <w:tr w:rsidR="00133BF1" w:rsidRPr="003C132B" w:rsidTr="004930AA">
        <w:trPr>
          <w:trHeight w:val="435"/>
        </w:trPr>
        <w:tc>
          <w:tcPr>
            <w:tcW w:w="1276" w:type="dxa"/>
            <w:gridSpan w:val="2"/>
          </w:tcPr>
          <w:p w:rsidR="00133BF1" w:rsidRDefault="00133BF1"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133BF1" w:rsidRDefault="00133BF1" w:rsidP="00133BF1">
            <w:pPr>
              <w:spacing w:before="29"/>
              <w:ind w:left="-142"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Дьулустан</w:t>
            </w:r>
            <w:proofErr w:type="spellEnd"/>
            <w:r>
              <w:rPr>
                <w:color w:val="17365D"/>
                <w:spacing w:val="1"/>
                <w:sz w:val="28"/>
                <w:szCs w:val="28"/>
              </w:rPr>
              <w:t>, 10 класс</w:t>
            </w:r>
          </w:p>
        </w:tc>
        <w:tc>
          <w:tcPr>
            <w:tcW w:w="3402" w:type="dxa"/>
            <w:shd w:val="clear" w:color="auto" w:fill="auto"/>
          </w:tcPr>
          <w:p w:rsidR="00133BF1" w:rsidRDefault="00133BF1" w:rsidP="003A03AB">
            <w:pPr>
              <w:spacing w:before="29"/>
              <w:ind w:left="-142" w:right="27"/>
              <w:jc w:val="center"/>
              <w:rPr>
                <w:color w:val="0F243E"/>
                <w:sz w:val="28"/>
                <w:szCs w:val="28"/>
              </w:rPr>
            </w:pPr>
            <w:r>
              <w:rPr>
                <w:color w:val="0F243E"/>
                <w:sz w:val="28"/>
                <w:szCs w:val="28"/>
              </w:rPr>
              <w:t xml:space="preserve">2 место, </w:t>
            </w:r>
            <w:proofErr w:type="spellStart"/>
            <w:r>
              <w:rPr>
                <w:color w:val="0F243E"/>
                <w:sz w:val="28"/>
                <w:szCs w:val="28"/>
              </w:rPr>
              <w:t>Нюрбачан</w:t>
            </w:r>
            <w:proofErr w:type="spellEnd"/>
          </w:p>
          <w:p w:rsidR="00133BF1" w:rsidRDefault="00133BF1" w:rsidP="003A03AB">
            <w:pPr>
              <w:spacing w:before="29"/>
              <w:ind w:left="-142" w:right="27"/>
              <w:jc w:val="center"/>
              <w:rPr>
                <w:color w:val="0F243E"/>
                <w:sz w:val="28"/>
                <w:szCs w:val="28"/>
              </w:rPr>
            </w:pPr>
          </w:p>
        </w:tc>
      </w:tr>
      <w:tr w:rsidR="00133BF1" w:rsidRPr="003C132B" w:rsidTr="004930AA">
        <w:trPr>
          <w:trHeight w:val="435"/>
        </w:trPr>
        <w:tc>
          <w:tcPr>
            <w:tcW w:w="1276" w:type="dxa"/>
            <w:gridSpan w:val="2"/>
          </w:tcPr>
          <w:p w:rsidR="00133BF1" w:rsidRDefault="00133BF1" w:rsidP="003A03AB">
            <w:pPr>
              <w:spacing w:before="29"/>
              <w:ind w:left="34" w:right="27"/>
              <w:jc w:val="center"/>
              <w:rPr>
                <w:color w:val="17365D"/>
                <w:spacing w:val="1"/>
                <w:sz w:val="28"/>
                <w:szCs w:val="28"/>
              </w:rPr>
            </w:pPr>
            <w:r>
              <w:rPr>
                <w:color w:val="17365D"/>
                <w:spacing w:val="1"/>
                <w:sz w:val="28"/>
                <w:szCs w:val="28"/>
              </w:rPr>
              <w:t>2011г</w:t>
            </w:r>
          </w:p>
        </w:tc>
        <w:tc>
          <w:tcPr>
            <w:tcW w:w="5387" w:type="dxa"/>
            <w:gridSpan w:val="2"/>
            <w:shd w:val="clear" w:color="auto" w:fill="auto"/>
          </w:tcPr>
          <w:p w:rsidR="00133BF1" w:rsidRDefault="00133BF1" w:rsidP="00133BF1">
            <w:pPr>
              <w:spacing w:before="29"/>
              <w:ind w:left="-142"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Дьулустан</w:t>
            </w:r>
            <w:proofErr w:type="spellEnd"/>
            <w:r>
              <w:rPr>
                <w:color w:val="17365D"/>
                <w:spacing w:val="1"/>
                <w:sz w:val="28"/>
                <w:szCs w:val="28"/>
              </w:rPr>
              <w:t>, 10 класс</w:t>
            </w:r>
          </w:p>
        </w:tc>
        <w:tc>
          <w:tcPr>
            <w:tcW w:w="3402" w:type="dxa"/>
            <w:shd w:val="clear" w:color="auto" w:fill="auto"/>
          </w:tcPr>
          <w:p w:rsidR="00133BF1" w:rsidRDefault="00133BF1" w:rsidP="003A03AB">
            <w:pPr>
              <w:spacing w:before="29"/>
              <w:ind w:left="-142" w:right="27"/>
              <w:jc w:val="center"/>
              <w:rPr>
                <w:color w:val="0F243E"/>
                <w:sz w:val="28"/>
                <w:szCs w:val="28"/>
              </w:rPr>
            </w:pPr>
            <w:r>
              <w:rPr>
                <w:color w:val="0F243E"/>
                <w:sz w:val="28"/>
                <w:szCs w:val="28"/>
              </w:rPr>
              <w:t xml:space="preserve">3 место, </w:t>
            </w:r>
            <w:proofErr w:type="spellStart"/>
            <w:r>
              <w:rPr>
                <w:color w:val="0F243E"/>
                <w:sz w:val="28"/>
                <w:szCs w:val="28"/>
              </w:rPr>
              <w:t>Нюрбачан</w:t>
            </w:r>
            <w:proofErr w:type="spellEnd"/>
          </w:p>
          <w:p w:rsidR="00133BF1" w:rsidRDefault="00133BF1" w:rsidP="003A03AB">
            <w:pPr>
              <w:spacing w:before="29"/>
              <w:ind w:left="-142" w:right="27"/>
              <w:jc w:val="center"/>
              <w:rPr>
                <w:color w:val="0F243E"/>
                <w:sz w:val="28"/>
                <w:szCs w:val="28"/>
              </w:rPr>
            </w:pPr>
          </w:p>
        </w:tc>
      </w:tr>
      <w:tr w:rsidR="00133BF1" w:rsidRPr="003C132B" w:rsidTr="004930AA">
        <w:trPr>
          <w:trHeight w:val="435"/>
        </w:trPr>
        <w:tc>
          <w:tcPr>
            <w:tcW w:w="1276" w:type="dxa"/>
            <w:gridSpan w:val="2"/>
          </w:tcPr>
          <w:p w:rsidR="00133BF1" w:rsidRDefault="00133BF1"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133BF1" w:rsidRDefault="00133BF1" w:rsidP="00133BF1">
            <w:pPr>
              <w:spacing w:before="29"/>
              <w:ind w:left="-142"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Нюргун</w:t>
            </w:r>
            <w:proofErr w:type="spellEnd"/>
            <w:r>
              <w:rPr>
                <w:color w:val="17365D"/>
                <w:spacing w:val="1"/>
                <w:sz w:val="28"/>
                <w:szCs w:val="28"/>
              </w:rPr>
              <w:t xml:space="preserve"> 11 класс</w:t>
            </w:r>
          </w:p>
        </w:tc>
        <w:tc>
          <w:tcPr>
            <w:tcW w:w="3402" w:type="dxa"/>
            <w:shd w:val="clear" w:color="auto" w:fill="auto"/>
          </w:tcPr>
          <w:p w:rsidR="00133BF1" w:rsidRDefault="00133BF1" w:rsidP="003A03AB">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tc>
      </w:tr>
      <w:tr w:rsidR="00133BF1" w:rsidRPr="003C132B" w:rsidTr="004930AA">
        <w:trPr>
          <w:trHeight w:val="435"/>
        </w:trPr>
        <w:tc>
          <w:tcPr>
            <w:tcW w:w="1276" w:type="dxa"/>
            <w:gridSpan w:val="2"/>
          </w:tcPr>
          <w:p w:rsidR="00133BF1" w:rsidRDefault="00133BF1"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133BF1" w:rsidRDefault="00133BF1" w:rsidP="00133BF1">
            <w:pPr>
              <w:spacing w:before="29"/>
              <w:ind w:left="-142" w:right="27"/>
              <w:rPr>
                <w:color w:val="17365D"/>
                <w:spacing w:val="1"/>
                <w:sz w:val="28"/>
                <w:szCs w:val="28"/>
              </w:rPr>
            </w:pPr>
            <w:r>
              <w:rPr>
                <w:color w:val="17365D"/>
                <w:spacing w:val="1"/>
                <w:sz w:val="28"/>
                <w:szCs w:val="28"/>
              </w:rPr>
              <w:t>Иванов Гриша 11 класс</w:t>
            </w:r>
          </w:p>
        </w:tc>
        <w:tc>
          <w:tcPr>
            <w:tcW w:w="3402" w:type="dxa"/>
            <w:shd w:val="clear" w:color="auto" w:fill="auto"/>
          </w:tcPr>
          <w:p w:rsidR="00133BF1" w:rsidRDefault="00133BF1" w:rsidP="00560FE9">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tc>
      </w:tr>
      <w:tr w:rsidR="00133BF1" w:rsidRPr="003C132B" w:rsidTr="004930AA">
        <w:trPr>
          <w:trHeight w:val="435"/>
        </w:trPr>
        <w:tc>
          <w:tcPr>
            <w:tcW w:w="1276" w:type="dxa"/>
            <w:gridSpan w:val="2"/>
          </w:tcPr>
          <w:p w:rsidR="00133BF1" w:rsidRDefault="00133BF1"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133BF1" w:rsidRDefault="00133BF1" w:rsidP="00133BF1">
            <w:pPr>
              <w:spacing w:before="29"/>
              <w:ind w:left="-142" w:right="27"/>
              <w:rPr>
                <w:color w:val="17365D"/>
                <w:spacing w:val="1"/>
                <w:sz w:val="28"/>
                <w:szCs w:val="28"/>
              </w:rPr>
            </w:pPr>
            <w:proofErr w:type="spellStart"/>
            <w:r>
              <w:rPr>
                <w:color w:val="17365D"/>
                <w:spacing w:val="1"/>
                <w:sz w:val="28"/>
                <w:szCs w:val="28"/>
              </w:rPr>
              <w:t>Иннокентьевафоня</w:t>
            </w:r>
            <w:proofErr w:type="spellEnd"/>
            <w:r>
              <w:rPr>
                <w:color w:val="17365D"/>
                <w:spacing w:val="1"/>
                <w:sz w:val="28"/>
                <w:szCs w:val="28"/>
              </w:rPr>
              <w:t xml:space="preserve"> 9 класс</w:t>
            </w:r>
          </w:p>
        </w:tc>
        <w:tc>
          <w:tcPr>
            <w:tcW w:w="3402" w:type="dxa"/>
            <w:shd w:val="clear" w:color="auto" w:fill="auto"/>
          </w:tcPr>
          <w:p w:rsidR="00133BF1" w:rsidRDefault="00133BF1" w:rsidP="00560FE9">
            <w:pPr>
              <w:spacing w:before="29"/>
              <w:ind w:left="-142" w:right="27"/>
              <w:jc w:val="center"/>
              <w:rPr>
                <w:color w:val="0F243E"/>
                <w:sz w:val="28"/>
                <w:szCs w:val="28"/>
              </w:rPr>
            </w:pPr>
            <w:r>
              <w:rPr>
                <w:color w:val="0F243E"/>
                <w:sz w:val="28"/>
                <w:szCs w:val="28"/>
              </w:rPr>
              <w:t xml:space="preserve">3 место, </w:t>
            </w:r>
            <w:proofErr w:type="spellStart"/>
            <w:r>
              <w:rPr>
                <w:color w:val="0F243E"/>
                <w:sz w:val="28"/>
                <w:szCs w:val="28"/>
              </w:rPr>
              <w:t>Нюрбачан</w:t>
            </w:r>
            <w:proofErr w:type="spellEnd"/>
            <w:r>
              <w:rPr>
                <w:color w:val="0F243E"/>
                <w:sz w:val="28"/>
                <w:szCs w:val="28"/>
              </w:rPr>
              <w:t>.</w:t>
            </w:r>
          </w:p>
        </w:tc>
      </w:tr>
      <w:tr w:rsidR="00897439" w:rsidRPr="003C132B" w:rsidTr="004930AA">
        <w:trPr>
          <w:trHeight w:val="435"/>
        </w:trPr>
        <w:tc>
          <w:tcPr>
            <w:tcW w:w="10065" w:type="dxa"/>
            <w:gridSpan w:val="5"/>
          </w:tcPr>
          <w:p w:rsidR="00136D7F" w:rsidRDefault="00136D7F" w:rsidP="00560FE9">
            <w:pPr>
              <w:spacing w:before="29"/>
              <w:ind w:left="-142" w:right="27"/>
              <w:jc w:val="center"/>
              <w:rPr>
                <w:i/>
                <w:color w:val="17365D"/>
                <w:spacing w:val="1"/>
                <w:sz w:val="28"/>
                <w:szCs w:val="28"/>
              </w:rPr>
            </w:pPr>
          </w:p>
          <w:p w:rsidR="00897439" w:rsidRDefault="00897439" w:rsidP="00560FE9">
            <w:pPr>
              <w:spacing w:before="29"/>
              <w:ind w:left="-142" w:right="27"/>
              <w:jc w:val="center"/>
              <w:rPr>
                <w:color w:val="0F243E"/>
                <w:sz w:val="28"/>
                <w:szCs w:val="28"/>
              </w:rPr>
            </w:pPr>
            <w:proofErr w:type="spellStart"/>
            <w:r w:rsidRPr="00897439">
              <w:rPr>
                <w:i/>
                <w:color w:val="17365D"/>
                <w:spacing w:val="1"/>
                <w:sz w:val="28"/>
                <w:szCs w:val="28"/>
              </w:rPr>
              <w:lastRenderedPageBreak/>
              <w:t>Мас-рестлинг</w:t>
            </w:r>
            <w:proofErr w:type="spellEnd"/>
            <w:r>
              <w:rPr>
                <w:i/>
                <w:color w:val="17365D"/>
                <w:spacing w:val="1"/>
                <w:sz w:val="28"/>
                <w:szCs w:val="28"/>
              </w:rPr>
              <w:t>(2 группа)</w:t>
            </w:r>
          </w:p>
        </w:tc>
      </w:tr>
      <w:tr w:rsidR="00897439" w:rsidRPr="003C132B" w:rsidTr="004930AA">
        <w:trPr>
          <w:trHeight w:val="435"/>
        </w:trPr>
        <w:tc>
          <w:tcPr>
            <w:tcW w:w="1276" w:type="dxa"/>
            <w:gridSpan w:val="2"/>
          </w:tcPr>
          <w:p w:rsidR="00897439" w:rsidRDefault="00897439" w:rsidP="003A03AB">
            <w:pPr>
              <w:spacing w:before="29"/>
              <w:ind w:left="34" w:right="27"/>
              <w:jc w:val="center"/>
              <w:rPr>
                <w:color w:val="17365D"/>
                <w:spacing w:val="1"/>
                <w:sz w:val="28"/>
                <w:szCs w:val="28"/>
              </w:rPr>
            </w:pPr>
            <w:r>
              <w:rPr>
                <w:color w:val="17365D"/>
                <w:spacing w:val="1"/>
                <w:sz w:val="28"/>
                <w:szCs w:val="28"/>
              </w:rPr>
              <w:lastRenderedPageBreak/>
              <w:t>2012г</w:t>
            </w:r>
          </w:p>
        </w:tc>
        <w:tc>
          <w:tcPr>
            <w:tcW w:w="5387" w:type="dxa"/>
            <w:gridSpan w:val="2"/>
            <w:shd w:val="clear" w:color="auto" w:fill="auto"/>
          </w:tcPr>
          <w:p w:rsidR="00897439" w:rsidRDefault="00897439" w:rsidP="003A03AB">
            <w:pPr>
              <w:spacing w:before="29"/>
              <w:ind w:left="-142" w:right="27"/>
              <w:rPr>
                <w:color w:val="17365D"/>
                <w:spacing w:val="1"/>
                <w:sz w:val="28"/>
                <w:szCs w:val="28"/>
              </w:rPr>
            </w:pPr>
            <w:r>
              <w:rPr>
                <w:color w:val="17365D"/>
                <w:spacing w:val="1"/>
                <w:sz w:val="28"/>
                <w:szCs w:val="28"/>
              </w:rPr>
              <w:t>Иванов Марк. 10 класс</w:t>
            </w:r>
          </w:p>
        </w:tc>
        <w:tc>
          <w:tcPr>
            <w:tcW w:w="3402" w:type="dxa"/>
            <w:shd w:val="clear" w:color="auto" w:fill="auto"/>
          </w:tcPr>
          <w:p w:rsidR="00897439" w:rsidRDefault="00897439" w:rsidP="003A03AB">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p w:rsidR="00897439" w:rsidRDefault="00897439" w:rsidP="003A03AB">
            <w:pPr>
              <w:spacing w:before="29"/>
              <w:ind w:left="-142" w:right="27"/>
              <w:jc w:val="center"/>
              <w:rPr>
                <w:color w:val="0F243E"/>
                <w:sz w:val="28"/>
                <w:szCs w:val="28"/>
              </w:rPr>
            </w:pPr>
          </w:p>
        </w:tc>
      </w:tr>
      <w:tr w:rsidR="00897439" w:rsidRPr="003C132B" w:rsidTr="004930AA">
        <w:trPr>
          <w:trHeight w:val="435"/>
        </w:trPr>
        <w:tc>
          <w:tcPr>
            <w:tcW w:w="1276" w:type="dxa"/>
            <w:gridSpan w:val="2"/>
          </w:tcPr>
          <w:p w:rsidR="00897439" w:rsidRDefault="00897439"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3A03AB">
            <w:pPr>
              <w:spacing w:before="29"/>
              <w:ind w:left="-142"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Дьулустан</w:t>
            </w:r>
            <w:proofErr w:type="spellEnd"/>
            <w:r>
              <w:rPr>
                <w:color w:val="17365D"/>
                <w:spacing w:val="1"/>
                <w:sz w:val="28"/>
                <w:szCs w:val="28"/>
              </w:rPr>
              <w:t>, 10 класс</w:t>
            </w:r>
          </w:p>
        </w:tc>
        <w:tc>
          <w:tcPr>
            <w:tcW w:w="3402" w:type="dxa"/>
            <w:shd w:val="clear" w:color="auto" w:fill="auto"/>
          </w:tcPr>
          <w:p w:rsidR="00897439" w:rsidRDefault="00897439" w:rsidP="003A03AB">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p w:rsidR="00897439" w:rsidRDefault="00897439" w:rsidP="003A03AB">
            <w:pPr>
              <w:spacing w:before="29"/>
              <w:ind w:left="-142" w:right="27"/>
              <w:jc w:val="center"/>
              <w:rPr>
                <w:color w:val="0F243E"/>
                <w:sz w:val="28"/>
                <w:szCs w:val="28"/>
              </w:rPr>
            </w:pPr>
          </w:p>
        </w:tc>
      </w:tr>
      <w:tr w:rsidR="00897439" w:rsidRPr="003C132B" w:rsidTr="004930AA">
        <w:trPr>
          <w:trHeight w:val="435"/>
        </w:trPr>
        <w:tc>
          <w:tcPr>
            <w:tcW w:w="1276" w:type="dxa"/>
            <w:gridSpan w:val="2"/>
          </w:tcPr>
          <w:p w:rsidR="00897439" w:rsidRDefault="00897439"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3A03AB">
            <w:pPr>
              <w:spacing w:before="29"/>
              <w:ind w:left="-142" w:right="27"/>
              <w:rPr>
                <w:color w:val="17365D"/>
                <w:spacing w:val="1"/>
                <w:sz w:val="28"/>
                <w:szCs w:val="28"/>
              </w:rPr>
            </w:pPr>
            <w:r>
              <w:rPr>
                <w:color w:val="17365D"/>
                <w:spacing w:val="1"/>
                <w:sz w:val="28"/>
                <w:szCs w:val="28"/>
              </w:rPr>
              <w:t xml:space="preserve">Николаев </w:t>
            </w:r>
            <w:proofErr w:type="spellStart"/>
            <w:r>
              <w:rPr>
                <w:color w:val="17365D"/>
                <w:spacing w:val="1"/>
                <w:sz w:val="28"/>
                <w:szCs w:val="28"/>
              </w:rPr>
              <w:t>Нюргун</w:t>
            </w:r>
            <w:proofErr w:type="spellEnd"/>
            <w:r>
              <w:rPr>
                <w:color w:val="17365D"/>
                <w:spacing w:val="1"/>
                <w:sz w:val="28"/>
                <w:szCs w:val="28"/>
              </w:rPr>
              <w:t xml:space="preserve"> 11 класс</w:t>
            </w:r>
          </w:p>
        </w:tc>
        <w:tc>
          <w:tcPr>
            <w:tcW w:w="3402" w:type="dxa"/>
            <w:shd w:val="clear" w:color="auto" w:fill="auto"/>
          </w:tcPr>
          <w:p w:rsidR="00897439" w:rsidRDefault="00897439" w:rsidP="003A03AB">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tc>
      </w:tr>
      <w:tr w:rsidR="00897439" w:rsidRPr="003C132B" w:rsidTr="004930AA">
        <w:trPr>
          <w:trHeight w:val="435"/>
        </w:trPr>
        <w:tc>
          <w:tcPr>
            <w:tcW w:w="1276" w:type="dxa"/>
            <w:gridSpan w:val="2"/>
          </w:tcPr>
          <w:p w:rsidR="00897439" w:rsidRDefault="00897439"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3A03AB">
            <w:pPr>
              <w:spacing w:before="29"/>
              <w:ind w:left="-142" w:right="27"/>
              <w:rPr>
                <w:color w:val="17365D"/>
                <w:spacing w:val="1"/>
                <w:sz w:val="28"/>
                <w:szCs w:val="28"/>
              </w:rPr>
            </w:pPr>
            <w:r>
              <w:rPr>
                <w:color w:val="17365D"/>
                <w:spacing w:val="1"/>
                <w:sz w:val="28"/>
                <w:szCs w:val="28"/>
              </w:rPr>
              <w:t>Иванов Гриша 11 класс</w:t>
            </w:r>
          </w:p>
        </w:tc>
        <w:tc>
          <w:tcPr>
            <w:tcW w:w="3402" w:type="dxa"/>
            <w:shd w:val="clear" w:color="auto" w:fill="auto"/>
          </w:tcPr>
          <w:p w:rsidR="00897439" w:rsidRDefault="00897439" w:rsidP="003A03AB">
            <w:pPr>
              <w:spacing w:before="29"/>
              <w:ind w:left="-142" w:right="27"/>
              <w:jc w:val="center"/>
              <w:rPr>
                <w:color w:val="0F243E"/>
                <w:sz w:val="28"/>
                <w:szCs w:val="28"/>
              </w:rPr>
            </w:pPr>
            <w:r>
              <w:rPr>
                <w:color w:val="0F243E"/>
                <w:sz w:val="28"/>
                <w:szCs w:val="28"/>
              </w:rPr>
              <w:t xml:space="preserve">1 место. </w:t>
            </w:r>
            <w:proofErr w:type="spellStart"/>
            <w:r>
              <w:rPr>
                <w:color w:val="0F243E"/>
                <w:sz w:val="28"/>
                <w:szCs w:val="28"/>
              </w:rPr>
              <w:t>Нюрбачан</w:t>
            </w:r>
            <w:proofErr w:type="spellEnd"/>
          </w:p>
        </w:tc>
      </w:tr>
      <w:tr w:rsidR="00897439" w:rsidRPr="003C132B" w:rsidTr="004930AA">
        <w:trPr>
          <w:trHeight w:val="435"/>
        </w:trPr>
        <w:tc>
          <w:tcPr>
            <w:tcW w:w="1276" w:type="dxa"/>
            <w:gridSpan w:val="2"/>
          </w:tcPr>
          <w:p w:rsidR="00897439" w:rsidRDefault="00897439"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3A03AB">
            <w:pPr>
              <w:spacing w:before="29"/>
              <w:ind w:left="-142" w:right="27"/>
              <w:rPr>
                <w:color w:val="17365D"/>
                <w:spacing w:val="1"/>
                <w:sz w:val="28"/>
                <w:szCs w:val="28"/>
              </w:rPr>
            </w:pPr>
            <w:proofErr w:type="spellStart"/>
            <w:r>
              <w:rPr>
                <w:color w:val="17365D"/>
                <w:spacing w:val="1"/>
                <w:sz w:val="28"/>
                <w:szCs w:val="28"/>
              </w:rPr>
              <w:t>ИннокентьевАфоня</w:t>
            </w:r>
            <w:proofErr w:type="spellEnd"/>
            <w:r>
              <w:rPr>
                <w:color w:val="17365D"/>
                <w:spacing w:val="1"/>
                <w:sz w:val="28"/>
                <w:szCs w:val="28"/>
              </w:rPr>
              <w:t xml:space="preserve"> 9 класс</w:t>
            </w:r>
          </w:p>
        </w:tc>
        <w:tc>
          <w:tcPr>
            <w:tcW w:w="3402" w:type="dxa"/>
            <w:shd w:val="clear" w:color="auto" w:fill="auto"/>
          </w:tcPr>
          <w:p w:rsidR="00897439" w:rsidRDefault="00897439" w:rsidP="003A03AB">
            <w:pPr>
              <w:spacing w:before="29"/>
              <w:ind w:left="-142" w:right="27"/>
              <w:jc w:val="center"/>
              <w:rPr>
                <w:color w:val="0F243E"/>
                <w:sz w:val="28"/>
                <w:szCs w:val="28"/>
              </w:rPr>
            </w:pPr>
            <w:r>
              <w:rPr>
                <w:color w:val="0F243E"/>
                <w:sz w:val="28"/>
                <w:szCs w:val="28"/>
              </w:rPr>
              <w:t xml:space="preserve">2 место, </w:t>
            </w:r>
            <w:proofErr w:type="spellStart"/>
            <w:r>
              <w:rPr>
                <w:color w:val="0F243E"/>
                <w:sz w:val="28"/>
                <w:szCs w:val="28"/>
              </w:rPr>
              <w:t>Нюрбачан</w:t>
            </w:r>
            <w:proofErr w:type="spellEnd"/>
            <w:r>
              <w:rPr>
                <w:color w:val="0F243E"/>
                <w:sz w:val="28"/>
                <w:szCs w:val="28"/>
              </w:rPr>
              <w:t>.</w:t>
            </w:r>
          </w:p>
        </w:tc>
      </w:tr>
      <w:tr w:rsidR="00897439" w:rsidRPr="003C132B" w:rsidTr="004930AA">
        <w:trPr>
          <w:trHeight w:val="435"/>
        </w:trPr>
        <w:tc>
          <w:tcPr>
            <w:tcW w:w="1276" w:type="dxa"/>
            <w:gridSpan w:val="2"/>
          </w:tcPr>
          <w:p w:rsidR="00897439" w:rsidRDefault="00897439" w:rsidP="003C132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133BF1">
            <w:pPr>
              <w:spacing w:before="29"/>
              <w:ind w:left="-142" w:right="27"/>
              <w:rPr>
                <w:color w:val="17365D"/>
                <w:spacing w:val="1"/>
                <w:sz w:val="28"/>
                <w:szCs w:val="28"/>
              </w:rPr>
            </w:pPr>
            <w:r>
              <w:rPr>
                <w:color w:val="17365D"/>
                <w:spacing w:val="1"/>
                <w:sz w:val="28"/>
                <w:szCs w:val="28"/>
              </w:rPr>
              <w:t>Степанов Рома 8 класс</w:t>
            </w:r>
          </w:p>
        </w:tc>
        <w:tc>
          <w:tcPr>
            <w:tcW w:w="3402" w:type="dxa"/>
            <w:shd w:val="clear" w:color="auto" w:fill="auto"/>
          </w:tcPr>
          <w:p w:rsidR="00897439" w:rsidRDefault="00897439" w:rsidP="00560FE9">
            <w:pPr>
              <w:spacing w:before="29"/>
              <w:ind w:left="-142" w:right="27"/>
              <w:jc w:val="center"/>
              <w:rPr>
                <w:color w:val="0F243E"/>
                <w:sz w:val="28"/>
                <w:szCs w:val="28"/>
              </w:rPr>
            </w:pPr>
            <w:r>
              <w:rPr>
                <w:color w:val="0F243E"/>
                <w:sz w:val="28"/>
                <w:szCs w:val="28"/>
              </w:rPr>
              <w:t xml:space="preserve">2 место, </w:t>
            </w:r>
            <w:proofErr w:type="spellStart"/>
            <w:r>
              <w:rPr>
                <w:color w:val="0F243E"/>
                <w:sz w:val="28"/>
                <w:szCs w:val="28"/>
              </w:rPr>
              <w:t>Нюрбачан</w:t>
            </w:r>
            <w:proofErr w:type="spellEnd"/>
          </w:p>
        </w:tc>
      </w:tr>
      <w:tr w:rsidR="00897439" w:rsidRPr="003C132B" w:rsidTr="004930AA">
        <w:trPr>
          <w:trHeight w:val="435"/>
        </w:trPr>
        <w:tc>
          <w:tcPr>
            <w:tcW w:w="1276" w:type="dxa"/>
            <w:gridSpan w:val="2"/>
          </w:tcPr>
          <w:p w:rsidR="00897439" w:rsidRDefault="00897439"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897439" w:rsidRDefault="00897439" w:rsidP="003A03AB">
            <w:pPr>
              <w:spacing w:before="29"/>
              <w:ind w:left="-142" w:right="27"/>
              <w:rPr>
                <w:color w:val="17365D"/>
                <w:spacing w:val="1"/>
                <w:sz w:val="28"/>
                <w:szCs w:val="28"/>
              </w:rPr>
            </w:pPr>
            <w:r>
              <w:rPr>
                <w:color w:val="17365D"/>
                <w:spacing w:val="1"/>
                <w:sz w:val="28"/>
                <w:szCs w:val="28"/>
              </w:rPr>
              <w:t>Степанов Никита 9 класс</w:t>
            </w:r>
          </w:p>
        </w:tc>
        <w:tc>
          <w:tcPr>
            <w:tcW w:w="3402" w:type="dxa"/>
            <w:shd w:val="clear" w:color="auto" w:fill="auto"/>
          </w:tcPr>
          <w:p w:rsidR="00897439" w:rsidRDefault="00897439" w:rsidP="003A03AB">
            <w:pPr>
              <w:spacing w:before="29"/>
              <w:ind w:left="-142" w:right="27"/>
              <w:jc w:val="center"/>
              <w:rPr>
                <w:color w:val="0F243E"/>
                <w:sz w:val="28"/>
                <w:szCs w:val="28"/>
              </w:rPr>
            </w:pPr>
            <w:r>
              <w:rPr>
                <w:color w:val="0F243E"/>
                <w:sz w:val="28"/>
                <w:szCs w:val="28"/>
              </w:rPr>
              <w:t xml:space="preserve">3 место, </w:t>
            </w:r>
            <w:proofErr w:type="spellStart"/>
            <w:r>
              <w:rPr>
                <w:color w:val="0F243E"/>
                <w:sz w:val="28"/>
                <w:szCs w:val="28"/>
              </w:rPr>
              <w:t>Нюрбачан</w:t>
            </w:r>
            <w:proofErr w:type="spellEnd"/>
          </w:p>
        </w:tc>
      </w:tr>
      <w:tr w:rsidR="009E19E1" w:rsidRPr="003C132B" w:rsidTr="004930AA">
        <w:trPr>
          <w:trHeight w:val="435"/>
        </w:trPr>
        <w:tc>
          <w:tcPr>
            <w:tcW w:w="10065" w:type="dxa"/>
            <w:gridSpan w:val="5"/>
          </w:tcPr>
          <w:p w:rsidR="009E19E1" w:rsidRDefault="009E19E1" w:rsidP="003A03AB">
            <w:pPr>
              <w:spacing w:before="29"/>
              <w:ind w:left="-142" w:right="27"/>
              <w:jc w:val="center"/>
              <w:rPr>
                <w:color w:val="0F243E"/>
                <w:sz w:val="28"/>
                <w:szCs w:val="28"/>
              </w:rPr>
            </w:pPr>
            <w:r>
              <w:rPr>
                <w:color w:val="0F243E"/>
                <w:sz w:val="28"/>
                <w:szCs w:val="28"/>
              </w:rPr>
              <w:t>Улусные олимпиады</w:t>
            </w:r>
            <w:r w:rsidR="004930AA">
              <w:rPr>
                <w:color w:val="0F243E"/>
                <w:sz w:val="28"/>
                <w:szCs w:val="28"/>
              </w:rPr>
              <w:t xml:space="preserve"> (ФК)</w:t>
            </w:r>
          </w:p>
        </w:tc>
      </w:tr>
      <w:tr w:rsidR="009E19E1" w:rsidRPr="003C132B" w:rsidTr="00C643AC">
        <w:trPr>
          <w:trHeight w:val="347"/>
        </w:trPr>
        <w:tc>
          <w:tcPr>
            <w:tcW w:w="1276" w:type="dxa"/>
            <w:gridSpan w:val="2"/>
          </w:tcPr>
          <w:p w:rsidR="009E19E1" w:rsidRDefault="004930AA" w:rsidP="003A03AB">
            <w:pPr>
              <w:spacing w:before="29"/>
              <w:ind w:left="34" w:right="27"/>
              <w:jc w:val="center"/>
              <w:rPr>
                <w:color w:val="17365D"/>
                <w:spacing w:val="1"/>
                <w:sz w:val="28"/>
                <w:szCs w:val="28"/>
              </w:rPr>
            </w:pPr>
            <w:r>
              <w:rPr>
                <w:color w:val="17365D"/>
                <w:spacing w:val="1"/>
                <w:sz w:val="28"/>
                <w:szCs w:val="28"/>
              </w:rPr>
              <w:t>2010г</w:t>
            </w:r>
          </w:p>
        </w:tc>
        <w:tc>
          <w:tcPr>
            <w:tcW w:w="5387" w:type="dxa"/>
            <w:gridSpan w:val="2"/>
            <w:shd w:val="clear" w:color="auto" w:fill="auto"/>
          </w:tcPr>
          <w:p w:rsidR="009E19E1" w:rsidRPr="004930AA" w:rsidRDefault="004930AA" w:rsidP="004930AA">
            <w:pPr>
              <w:spacing w:before="29"/>
              <w:ind w:left="-142" w:right="27"/>
              <w:rPr>
                <w:color w:val="17365D"/>
                <w:spacing w:val="1"/>
                <w:sz w:val="28"/>
                <w:szCs w:val="28"/>
              </w:rPr>
            </w:pPr>
            <w:r w:rsidRPr="004930AA">
              <w:rPr>
                <w:rFonts w:ascii="Calibri" w:hAnsi="Calibri"/>
                <w:sz w:val="28"/>
                <w:szCs w:val="28"/>
              </w:rPr>
              <w:t xml:space="preserve"> Иванов М</w:t>
            </w:r>
            <w:r>
              <w:rPr>
                <w:rFonts w:ascii="Calibri" w:hAnsi="Calibri"/>
                <w:sz w:val="28"/>
                <w:szCs w:val="28"/>
              </w:rPr>
              <w:t>арк- гимнастика</w:t>
            </w:r>
          </w:p>
        </w:tc>
        <w:tc>
          <w:tcPr>
            <w:tcW w:w="3402" w:type="dxa"/>
            <w:shd w:val="clear" w:color="auto" w:fill="auto"/>
          </w:tcPr>
          <w:p w:rsidR="009E19E1" w:rsidRDefault="004930AA" w:rsidP="003A03AB">
            <w:pPr>
              <w:spacing w:before="29"/>
              <w:ind w:left="-142" w:right="27"/>
              <w:jc w:val="center"/>
              <w:rPr>
                <w:color w:val="0F243E"/>
                <w:sz w:val="28"/>
                <w:szCs w:val="28"/>
              </w:rPr>
            </w:pPr>
            <w:r>
              <w:rPr>
                <w:color w:val="0F243E"/>
                <w:sz w:val="28"/>
                <w:szCs w:val="28"/>
              </w:rPr>
              <w:t>1 место</w:t>
            </w:r>
          </w:p>
        </w:tc>
      </w:tr>
      <w:tr w:rsidR="009E19E1" w:rsidRPr="003C132B" w:rsidTr="004930AA">
        <w:trPr>
          <w:trHeight w:val="435"/>
        </w:trPr>
        <w:tc>
          <w:tcPr>
            <w:tcW w:w="1276" w:type="dxa"/>
            <w:gridSpan w:val="2"/>
          </w:tcPr>
          <w:p w:rsidR="009E19E1" w:rsidRDefault="004930AA" w:rsidP="003A03AB">
            <w:pPr>
              <w:spacing w:before="29"/>
              <w:ind w:left="34" w:right="27"/>
              <w:jc w:val="center"/>
              <w:rPr>
                <w:color w:val="17365D"/>
                <w:spacing w:val="1"/>
                <w:sz w:val="28"/>
                <w:szCs w:val="28"/>
              </w:rPr>
            </w:pPr>
            <w:r>
              <w:rPr>
                <w:color w:val="17365D"/>
                <w:spacing w:val="1"/>
                <w:sz w:val="28"/>
                <w:szCs w:val="28"/>
              </w:rPr>
              <w:t>2010г</w:t>
            </w:r>
          </w:p>
        </w:tc>
        <w:tc>
          <w:tcPr>
            <w:tcW w:w="5387" w:type="dxa"/>
            <w:gridSpan w:val="2"/>
            <w:shd w:val="clear" w:color="auto" w:fill="auto"/>
          </w:tcPr>
          <w:p w:rsidR="009E19E1" w:rsidRDefault="004930AA" w:rsidP="003A03AB">
            <w:pPr>
              <w:spacing w:before="29"/>
              <w:ind w:left="-142" w:right="27"/>
              <w:rPr>
                <w:color w:val="17365D"/>
                <w:spacing w:val="1"/>
                <w:sz w:val="28"/>
                <w:szCs w:val="28"/>
              </w:rPr>
            </w:pPr>
            <w:r>
              <w:rPr>
                <w:rFonts w:ascii="Calibri" w:hAnsi="Calibri"/>
                <w:sz w:val="28"/>
                <w:szCs w:val="28"/>
              </w:rPr>
              <w:t xml:space="preserve"> Кириллина Ангелина- гимнастика</w:t>
            </w:r>
          </w:p>
        </w:tc>
        <w:tc>
          <w:tcPr>
            <w:tcW w:w="3402" w:type="dxa"/>
            <w:shd w:val="clear" w:color="auto" w:fill="auto"/>
          </w:tcPr>
          <w:p w:rsidR="009E19E1" w:rsidRDefault="004930AA" w:rsidP="003A03AB">
            <w:pPr>
              <w:spacing w:before="29"/>
              <w:ind w:left="-142" w:right="27"/>
              <w:jc w:val="center"/>
              <w:rPr>
                <w:color w:val="0F243E"/>
                <w:sz w:val="28"/>
                <w:szCs w:val="28"/>
              </w:rPr>
            </w:pPr>
            <w:r>
              <w:rPr>
                <w:color w:val="0F243E"/>
                <w:sz w:val="28"/>
                <w:szCs w:val="28"/>
              </w:rPr>
              <w:t>3 место</w:t>
            </w:r>
          </w:p>
        </w:tc>
      </w:tr>
      <w:tr w:rsidR="009E19E1" w:rsidRPr="003C132B" w:rsidTr="004930AA">
        <w:trPr>
          <w:trHeight w:val="435"/>
        </w:trPr>
        <w:tc>
          <w:tcPr>
            <w:tcW w:w="1276" w:type="dxa"/>
            <w:gridSpan w:val="2"/>
          </w:tcPr>
          <w:p w:rsidR="009E19E1" w:rsidRDefault="004930AA" w:rsidP="003A03AB">
            <w:pPr>
              <w:spacing w:before="29"/>
              <w:ind w:left="34" w:right="27"/>
              <w:jc w:val="center"/>
              <w:rPr>
                <w:color w:val="17365D"/>
                <w:spacing w:val="1"/>
                <w:sz w:val="28"/>
                <w:szCs w:val="28"/>
              </w:rPr>
            </w:pPr>
            <w:r>
              <w:rPr>
                <w:color w:val="17365D"/>
                <w:spacing w:val="1"/>
                <w:sz w:val="28"/>
                <w:szCs w:val="28"/>
              </w:rPr>
              <w:t>2012г</w:t>
            </w:r>
          </w:p>
        </w:tc>
        <w:tc>
          <w:tcPr>
            <w:tcW w:w="5387" w:type="dxa"/>
            <w:gridSpan w:val="2"/>
            <w:shd w:val="clear" w:color="auto" w:fill="auto"/>
          </w:tcPr>
          <w:p w:rsidR="009E19E1" w:rsidRDefault="004930AA" w:rsidP="003A03AB">
            <w:pPr>
              <w:spacing w:before="29"/>
              <w:ind w:left="-142" w:right="27"/>
              <w:rPr>
                <w:color w:val="17365D"/>
                <w:spacing w:val="1"/>
                <w:sz w:val="28"/>
                <w:szCs w:val="28"/>
              </w:rPr>
            </w:pPr>
            <w:r>
              <w:rPr>
                <w:color w:val="17365D"/>
                <w:spacing w:val="1"/>
                <w:sz w:val="28"/>
                <w:szCs w:val="28"/>
              </w:rPr>
              <w:t>Иванов Марк- гимнастика 3место</w:t>
            </w:r>
          </w:p>
        </w:tc>
        <w:tc>
          <w:tcPr>
            <w:tcW w:w="3402" w:type="dxa"/>
            <w:shd w:val="clear" w:color="auto" w:fill="auto"/>
          </w:tcPr>
          <w:p w:rsidR="009E19E1" w:rsidRDefault="004930AA" w:rsidP="003A03AB">
            <w:pPr>
              <w:spacing w:before="29"/>
              <w:ind w:left="-142" w:right="27"/>
              <w:jc w:val="center"/>
              <w:rPr>
                <w:color w:val="0F243E"/>
                <w:sz w:val="28"/>
                <w:szCs w:val="28"/>
              </w:rPr>
            </w:pPr>
            <w:r>
              <w:rPr>
                <w:color w:val="0F243E"/>
                <w:sz w:val="28"/>
                <w:szCs w:val="28"/>
              </w:rPr>
              <w:t>Общее 5 место</w:t>
            </w:r>
          </w:p>
        </w:tc>
      </w:tr>
    </w:tbl>
    <w:p w:rsidR="00F20DD5" w:rsidRDefault="00F20DD5" w:rsidP="003C132B">
      <w:pPr>
        <w:spacing w:after="0"/>
        <w:jc w:val="center"/>
        <w:rPr>
          <w:rFonts w:ascii="Times New Roman" w:eastAsia="Calibri" w:hAnsi="Times New Roman" w:cs="Times New Roman"/>
          <w:b/>
          <w:bCs/>
          <w:iCs/>
          <w:color w:val="002060"/>
          <w:sz w:val="28"/>
          <w:szCs w:val="28"/>
        </w:rPr>
      </w:pPr>
    </w:p>
    <w:p w:rsidR="00D92EBF" w:rsidRDefault="00D92EBF" w:rsidP="003C132B">
      <w:pPr>
        <w:spacing w:after="0"/>
        <w:jc w:val="center"/>
        <w:rPr>
          <w:rFonts w:ascii="Times New Roman" w:eastAsia="Calibri" w:hAnsi="Times New Roman" w:cs="Times New Roman"/>
          <w:b/>
          <w:bCs/>
          <w:iCs/>
          <w:color w:val="002060"/>
          <w:sz w:val="28"/>
          <w:szCs w:val="28"/>
        </w:rPr>
      </w:pPr>
      <w:r>
        <w:rPr>
          <w:rFonts w:ascii="Times New Roman" w:eastAsia="Calibri" w:hAnsi="Times New Roman" w:cs="Times New Roman"/>
          <w:b/>
          <w:bCs/>
          <w:iCs/>
          <w:color w:val="002060"/>
          <w:sz w:val="28"/>
          <w:szCs w:val="28"/>
        </w:rPr>
        <w:t>Воспитательная работа</w:t>
      </w:r>
    </w:p>
    <w:p w:rsidR="00D92EBF" w:rsidRDefault="00D92EBF" w:rsidP="003C132B">
      <w:pPr>
        <w:spacing w:after="0"/>
        <w:jc w:val="center"/>
        <w:rPr>
          <w:rFonts w:ascii="Times New Roman" w:eastAsia="Calibri" w:hAnsi="Times New Roman" w:cs="Times New Roman"/>
          <w:b/>
          <w:bCs/>
          <w:iCs/>
          <w:color w:val="002060"/>
          <w:sz w:val="28"/>
          <w:szCs w:val="28"/>
        </w:rPr>
      </w:pPr>
    </w:p>
    <w:p w:rsidR="00D92EBF" w:rsidRDefault="00D92EBF" w:rsidP="003C132B">
      <w:pPr>
        <w:spacing w:after="0"/>
        <w:jc w:val="center"/>
        <w:rPr>
          <w:rFonts w:ascii="Times New Roman" w:eastAsia="Calibri" w:hAnsi="Times New Roman" w:cs="Times New Roman"/>
          <w:b/>
          <w:bCs/>
          <w:iCs/>
          <w:color w:val="002060"/>
          <w:sz w:val="28"/>
          <w:szCs w:val="28"/>
        </w:rPr>
      </w:pPr>
    </w:p>
    <w:tbl>
      <w:tblPr>
        <w:tblStyle w:val="a3"/>
        <w:tblW w:w="10065" w:type="dxa"/>
        <w:tblInd w:w="-459" w:type="dxa"/>
        <w:tblLayout w:type="fixed"/>
        <w:tblLook w:val="04A0"/>
      </w:tblPr>
      <w:tblGrid>
        <w:gridCol w:w="1867"/>
        <w:gridCol w:w="2078"/>
        <w:gridCol w:w="1465"/>
        <w:gridCol w:w="611"/>
        <w:gridCol w:w="2076"/>
        <w:gridCol w:w="1968"/>
      </w:tblGrid>
      <w:tr w:rsidR="00C105B2" w:rsidRPr="003A03AB" w:rsidTr="008F3BA2">
        <w:trPr>
          <w:trHeight w:val="276"/>
        </w:trPr>
        <w:tc>
          <w:tcPr>
            <w:tcW w:w="1867" w:type="dxa"/>
          </w:tcPr>
          <w:p w:rsidR="00C105B2" w:rsidRDefault="00F771EC" w:rsidP="00777F8D">
            <w:pPr>
              <w:jc w:val="center"/>
              <w:rPr>
                <w:sz w:val="24"/>
                <w:szCs w:val="24"/>
              </w:rPr>
            </w:pPr>
            <w:r>
              <w:rPr>
                <w:sz w:val="24"/>
                <w:szCs w:val="24"/>
              </w:rPr>
              <w:t>кружки</w:t>
            </w:r>
          </w:p>
        </w:tc>
        <w:tc>
          <w:tcPr>
            <w:tcW w:w="2078" w:type="dxa"/>
          </w:tcPr>
          <w:p w:rsidR="00C105B2" w:rsidRPr="003A03AB" w:rsidRDefault="00C105B2" w:rsidP="00777F8D">
            <w:pPr>
              <w:jc w:val="center"/>
              <w:rPr>
                <w:sz w:val="24"/>
                <w:szCs w:val="24"/>
              </w:rPr>
            </w:pPr>
            <w:r>
              <w:rPr>
                <w:sz w:val="24"/>
                <w:szCs w:val="24"/>
              </w:rPr>
              <w:t>2009-2010г</w:t>
            </w:r>
          </w:p>
        </w:tc>
        <w:tc>
          <w:tcPr>
            <w:tcW w:w="2076" w:type="dxa"/>
            <w:gridSpan w:val="2"/>
          </w:tcPr>
          <w:p w:rsidR="00C105B2" w:rsidRPr="003A03AB" w:rsidRDefault="00C105B2" w:rsidP="00777F8D">
            <w:pPr>
              <w:jc w:val="center"/>
              <w:rPr>
                <w:sz w:val="24"/>
                <w:szCs w:val="24"/>
              </w:rPr>
            </w:pPr>
            <w:r>
              <w:rPr>
                <w:sz w:val="24"/>
                <w:szCs w:val="24"/>
              </w:rPr>
              <w:t>2010-2011г</w:t>
            </w:r>
          </w:p>
        </w:tc>
        <w:tc>
          <w:tcPr>
            <w:tcW w:w="2076" w:type="dxa"/>
          </w:tcPr>
          <w:p w:rsidR="00C105B2" w:rsidRPr="003A03AB" w:rsidRDefault="00C105B2" w:rsidP="00777F8D">
            <w:pPr>
              <w:jc w:val="center"/>
              <w:rPr>
                <w:sz w:val="24"/>
                <w:szCs w:val="24"/>
              </w:rPr>
            </w:pPr>
            <w:r>
              <w:rPr>
                <w:sz w:val="24"/>
                <w:szCs w:val="24"/>
              </w:rPr>
              <w:t>2011-2012г</w:t>
            </w:r>
          </w:p>
        </w:tc>
        <w:tc>
          <w:tcPr>
            <w:tcW w:w="1968" w:type="dxa"/>
          </w:tcPr>
          <w:p w:rsidR="00C105B2" w:rsidRPr="003A03AB" w:rsidRDefault="00C105B2" w:rsidP="00777F8D">
            <w:pPr>
              <w:jc w:val="center"/>
              <w:rPr>
                <w:sz w:val="24"/>
                <w:szCs w:val="24"/>
              </w:rPr>
            </w:pPr>
            <w:r>
              <w:rPr>
                <w:sz w:val="24"/>
                <w:szCs w:val="24"/>
              </w:rPr>
              <w:t>2012-2013г</w:t>
            </w:r>
          </w:p>
        </w:tc>
      </w:tr>
      <w:tr w:rsidR="008F3BA2" w:rsidRPr="003A03AB" w:rsidTr="00777F8D">
        <w:trPr>
          <w:trHeight w:val="551"/>
        </w:trPr>
        <w:tc>
          <w:tcPr>
            <w:tcW w:w="1867" w:type="dxa"/>
          </w:tcPr>
          <w:p w:rsidR="008F3BA2" w:rsidRPr="003A03AB" w:rsidRDefault="008F3BA2" w:rsidP="00777F8D">
            <w:pPr>
              <w:rPr>
                <w:sz w:val="24"/>
                <w:szCs w:val="24"/>
              </w:rPr>
            </w:pPr>
          </w:p>
        </w:tc>
        <w:tc>
          <w:tcPr>
            <w:tcW w:w="2078" w:type="dxa"/>
          </w:tcPr>
          <w:p w:rsidR="008F3BA2" w:rsidRPr="003A03AB" w:rsidRDefault="008F3BA2" w:rsidP="00777F8D">
            <w:pPr>
              <w:rPr>
                <w:sz w:val="24"/>
                <w:szCs w:val="24"/>
              </w:rPr>
            </w:pPr>
            <w:r>
              <w:rPr>
                <w:sz w:val="24"/>
                <w:szCs w:val="24"/>
              </w:rPr>
              <w:t xml:space="preserve">Кол-во </w:t>
            </w:r>
            <w:proofErr w:type="spellStart"/>
            <w:r>
              <w:rPr>
                <w:sz w:val="24"/>
                <w:szCs w:val="24"/>
              </w:rPr>
              <w:t>учащ-ся</w:t>
            </w:r>
            <w:proofErr w:type="spellEnd"/>
          </w:p>
        </w:tc>
        <w:tc>
          <w:tcPr>
            <w:tcW w:w="2076" w:type="dxa"/>
            <w:gridSpan w:val="2"/>
          </w:tcPr>
          <w:p w:rsidR="008F3BA2" w:rsidRPr="003A03AB" w:rsidRDefault="008F3BA2" w:rsidP="00777F8D">
            <w:pPr>
              <w:rPr>
                <w:sz w:val="24"/>
                <w:szCs w:val="24"/>
              </w:rPr>
            </w:pPr>
            <w:r>
              <w:rPr>
                <w:sz w:val="24"/>
                <w:szCs w:val="24"/>
              </w:rPr>
              <w:t xml:space="preserve">Кол-во </w:t>
            </w:r>
            <w:proofErr w:type="spellStart"/>
            <w:r>
              <w:rPr>
                <w:sz w:val="24"/>
                <w:szCs w:val="24"/>
              </w:rPr>
              <w:t>учащ-ся</w:t>
            </w:r>
            <w:proofErr w:type="spellEnd"/>
          </w:p>
        </w:tc>
        <w:tc>
          <w:tcPr>
            <w:tcW w:w="2076" w:type="dxa"/>
          </w:tcPr>
          <w:p w:rsidR="008F3BA2" w:rsidRPr="003A03AB" w:rsidRDefault="008F3BA2" w:rsidP="00777F8D">
            <w:pPr>
              <w:rPr>
                <w:sz w:val="24"/>
                <w:szCs w:val="24"/>
              </w:rPr>
            </w:pPr>
            <w:r>
              <w:rPr>
                <w:sz w:val="24"/>
                <w:szCs w:val="24"/>
              </w:rPr>
              <w:t xml:space="preserve">Кол-во </w:t>
            </w:r>
            <w:proofErr w:type="spellStart"/>
            <w:r>
              <w:rPr>
                <w:sz w:val="24"/>
                <w:szCs w:val="24"/>
              </w:rPr>
              <w:t>учащ-ся</w:t>
            </w:r>
            <w:proofErr w:type="spellEnd"/>
          </w:p>
        </w:tc>
        <w:tc>
          <w:tcPr>
            <w:tcW w:w="1968" w:type="dxa"/>
          </w:tcPr>
          <w:p w:rsidR="008F3BA2" w:rsidRPr="003A03AB" w:rsidRDefault="008F3BA2" w:rsidP="00777F8D">
            <w:pPr>
              <w:rPr>
                <w:sz w:val="24"/>
                <w:szCs w:val="24"/>
              </w:rPr>
            </w:pPr>
            <w:r>
              <w:rPr>
                <w:sz w:val="24"/>
                <w:szCs w:val="24"/>
              </w:rPr>
              <w:t xml:space="preserve">Кол-во </w:t>
            </w:r>
            <w:proofErr w:type="spellStart"/>
            <w:r>
              <w:rPr>
                <w:sz w:val="24"/>
                <w:szCs w:val="24"/>
              </w:rPr>
              <w:t>учащ-ся</w:t>
            </w:r>
            <w:proofErr w:type="spellEnd"/>
          </w:p>
        </w:tc>
      </w:tr>
      <w:tr w:rsidR="008F3BA2" w:rsidRPr="003A03AB" w:rsidTr="00777F8D">
        <w:trPr>
          <w:trHeight w:val="276"/>
        </w:trPr>
        <w:tc>
          <w:tcPr>
            <w:tcW w:w="1867" w:type="dxa"/>
          </w:tcPr>
          <w:p w:rsidR="008F3BA2" w:rsidRPr="003A03AB" w:rsidRDefault="008F3BA2" w:rsidP="00777F8D">
            <w:pPr>
              <w:rPr>
                <w:sz w:val="24"/>
                <w:szCs w:val="24"/>
              </w:rPr>
            </w:pPr>
            <w:r>
              <w:rPr>
                <w:sz w:val="24"/>
                <w:szCs w:val="24"/>
              </w:rPr>
              <w:t>Волейбол</w:t>
            </w:r>
          </w:p>
        </w:tc>
        <w:tc>
          <w:tcPr>
            <w:tcW w:w="2078" w:type="dxa"/>
          </w:tcPr>
          <w:p w:rsidR="008F3BA2" w:rsidRPr="003A03AB" w:rsidRDefault="001F7617" w:rsidP="001F7617">
            <w:pPr>
              <w:jc w:val="center"/>
              <w:rPr>
                <w:sz w:val="24"/>
                <w:szCs w:val="24"/>
              </w:rPr>
            </w:pPr>
            <w:r>
              <w:rPr>
                <w:sz w:val="24"/>
                <w:szCs w:val="24"/>
              </w:rPr>
              <w:t>24</w:t>
            </w:r>
          </w:p>
        </w:tc>
        <w:tc>
          <w:tcPr>
            <w:tcW w:w="2076" w:type="dxa"/>
            <w:gridSpan w:val="2"/>
          </w:tcPr>
          <w:p w:rsidR="008F3BA2" w:rsidRPr="003A03AB" w:rsidRDefault="001F7617" w:rsidP="001F7617">
            <w:pPr>
              <w:jc w:val="center"/>
              <w:rPr>
                <w:sz w:val="24"/>
                <w:szCs w:val="24"/>
              </w:rPr>
            </w:pPr>
            <w:r>
              <w:rPr>
                <w:sz w:val="24"/>
                <w:szCs w:val="24"/>
              </w:rPr>
              <w:t>24</w:t>
            </w:r>
          </w:p>
        </w:tc>
        <w:tc>
          <w:tcPr>
            <w:tcW w:w="2076" w:type="dxa"/>
          </w:tcPr>
          <w:p w:rsidR="008F3BA2" w:rsidRPr="003A03AB" w:rsidRDefault="001F7617" w:rsidP="001F7617">
            <w:pPr>
              <w:jc w:val="center"/>
              <w:rPr>
                <w:sz w:val="24"/>
                <w:szCs w:val="24"/>
              </w:rPr>
            </w:pPr>
            <w:r>
              <w:rPr>
                <w:sz w:val="24"/>
                <w:szCs w:val="24"/>
              </w:rPr>
              <w:t>20</w:t>
            </w:r>
          </w:p>
        </w:tc>
        <w:tc>
          <w:tcPr>
            <w:tcW w:w="1968" w:type="dxa"/>
          </w:tcPr>
          <w:p w:rsidR="008F3BA2" w:rsidRPr="003A03AB" w:rsidRDefault="001F7617" w:rsidP="001F7617">
            <w:pPr>
              <w:jc w:val="center"/>
              <w:rPr>
                <w:sz w:val="24"/>
                <w:szCs w:val="24"/>
              </w:rPr>
            </w:pPr>
            <w:r>
              <w:rPr>
                <w:sz w:val="24"/>
                <w:szCs w:val="24"/>
              </w:rPr>
              <w:t>20</w:t>
            </w:r>
          </w:p>
        </w:tc>
      </w:tr>
      <w:tr w:rsidR="008F3BA2" w:rsidRPr="003A03AB" w:rsidTr="00777F8D">
        <w:trPr>
          <w:trHeight w:val="276"/>
        </w:trPr>
        <w:tc>
          <w:tcPr>
            <w:tcW w:w="1867" w:type="dxa"/>
          </w:tcPr>
          <w:p w:rsidR="008F3BA2" w:rsidRPr="003A03AB" w:rsidRDefault="008F3BA2" w:rsidP="00777F8D">
            <w:pPr>
              <w:rPr>
                <w:sz w:val="24"/>
                <w:szCs w:val="24"/>
              </w:rPr>
            </w:pPr>
            <w:r>
              <w:rPr>
                <w:sz w:val="24"/>
                <w:szCs w:val="24"/>
              </w:rPr>
              <w:t>Легкая атлетика</w:t>
            </w:r>
          </w:p>
        </w:tc>
        <w:tc>
          <w:tcPr>
            <w:tcW w:w="2078" w:type="dxa"/>
          </w:tcPr>
          <w:p w:rsidR="008F3BA2" w:rsidRPr="003A03AB" w:rsidRDefault="008F3BA2" w:rsidP="001F7617">
            <w:pPr>
              <w:jc w:val="center"/>
              <w:rPr>
                <w:sz w:val="24"/>
                <w:szCs w:val="24"/>
              </w:rPr>
            </w:pPr>
            <w:r>
              <w:rPr>
                <w:sz w:val="24"/>
                <w:szCs w:val="24"/>
              </w:rPr>
              <w:t>22</w:t>
            </w:r>
          </w:p>
        </w:tc>
        <w:tc>
          <w:tcPr>
            <w:tcW w:w="1465" w:type="dxa"/>
            <w:tcBorders>
              <w:right w:val="nil"/>
            </w:tcBorders>
          </w:tcPr>
          <w:p w:rsidR="008F3BA2" w:rsidRPr="003A03AB" w:rsidRDefault="001F7617" w:rsidP="001F7617">
            <w:pPr>
              <w:jc w:val="center"/>
              <w:rPr>
                <w:sz w:val="24"/>
                <w:szCs w:val="24"/>
              </w:rPr>
            </w:pPr>
            <w:r>
              <w:rPr>
                <w:sz w:val="24"/>
                <w:szCs w:val="24"/>
              </w:rPr>
              <w:t>15</w:t>
            </w:r>
          </w:p>
        </w:tc>
        <w:tc>
          <w:tcPr>
            <w:tcW w:w="611" w:type="dxa"/>
            <w:tcBorders>
              <w:left w:val="nil"/>
            </w:tcBorders>
          </w:tcPr>
          <w:p w:rsidR="008F3BA2" w:rsidRPr="003A03AB" w:rsidRDefault="008F3BA2" w:rsidP="001F7617">
            <w:pPr>
              <w:jc w:val="center"/>
              <w:rPr>
                <w:sz w:val="24"/>
                <w:szCs w:val="24"/>
              </w:rPr>
            </w:pPr>
          </w:p>
        </w:tc>
        <w:tc>
          <w:tcPr>
            <w:tcW w:w="2076" w:type="dxa"/>
          </w:tcPr>
          <w:p w:rsidR="008F3BA2" w:rsidRPr="003A03AB" w:rsidRDefault="008F3BA2" w:rsidP="001F7617">
            <w:pPr>
              <w:jc w:val="center"/>
              <w:rPr>
                <w:sz w:val="24"/>
                <w:szCs w:val="24"/>
              </w:rPr>
            </w:pPr>
            <w:r>
              <w:rPr>
                <w:sz w:val="24"/>
                <w:szCs w:val="24"/>
              </w:rPr>
              <w:t>15</w:t>
            </w:r>
          </w:p>
        </w:tc>
        <w:tc>
          <w:tcPr>
            <w:tcW w:w="1968" w:type="dxa"/>
            <w:tcBorders>
              <w:top w:val="nil"/>
            </w:tcBorders>
          </w:tcPr>
          <w:p w:rsidR="008F3BA2" w:rsidRPr="003A03AB" w:rsidRDefault="008F3BA2" w:rsidP="001F7617">
            <w:pPr>
              <w:jc w:val="center"/>
              <w:rPr>
                <w:sz w:val="24"/>
                <w:szCs w:val="24"/>
              </w:rPr>
            </w:pPr>
            <w:r>
              <w:rPr>
                <w:sz w:val="24"/>
                <w:szCs w:val="24"/>
              </w:rPr>
              <w:t>20</w:t>
            </w:r>
          </w:p>
        </w:tc>
      </w:tr>
      <w:tr w:rsidR="008F3BA2" w:rsidRPr="003A03AB" w:rsidTr="00777F8D">
        <w:trPr>
          <w:trHeight w:val="276"/>
        </w:trPr>
        <w:tc>
          <w:tcPr>
            <w:tcW w:w="1867" w:type="dxa"/>
          </w:tcPr>
          <w:p w:rsidR="008F3BA2" w:rsidRPr="003A03AB" w:rsidRDefault="008F3BA2" w:rsidP="00777F8D">
            <w:pPr>
              <w:rPr>
                <w:sz w:val="24"/>
                <w:szCs w:val="24"/>
              </w:rPr>
            </w:pPr>
            <w:proofErr w:type="spellStart"/>
            <w:r>
              <w:rPr>
                <w:sz w:val="24"/>
                <w:szCs w:val="24"/>
              </w:rPr>
              <w:t>Мас-рестлинг</w:t>
            </w:r>
            <w:proofErr w:type="spellEnd"/>
          </w:p>
        </w:tc>
        <w:tc>
          <w:tcPr>
            <w:tcW w:w="2078" w:type="dxa"/>
          </w:tcPr>
          <w:p w:rsidR="008F3BA2" w:rsidRPr="003A03AB" w:rsidRDefault="001F7617" w:rsidP="001F7617">
            <w:pPr>
              <w:jc w:val="center"/>
              <w:rPr>
                <w:sz w:val="24"/>
                <w:szCs w:val="24"/>
              </w:rPr>
            </w:pPr>
            <w:r>
              <w:rPr>
                <w:sz w:val="24"/>
                <w:szCs w:val="24"/>
              </w:rPr>
              <w:t>10</w:t>
            </w:r>
          </w:p>
        </w:tc>
        <w:tc>
          <w:tcPr>
            <w:tcW w:w="1465" w:type="dxa"/>
            <w:tcBorders>
              <w:right w:val="nil"/>
            </w:tcBorders>
          </w:tcPr>
          <w:p w:rsidR="008F3BA2" w:rsidRPr="003A03AB" w:rsidRDefault="001F7617" w:rsidP="001F7617">
            <w:pPr>
              <w:jc w:val="center"/>
              <w:rPr>
                <w:sz w:val="24"/>
                <w:szCs w:val="24"/>
              </w:rPr>
            </w:pPr>
            <w:r>
              <w:rPr>
                <w:sz w:val="24"/>
                <w:szCs w:val="24"/>
              </w:rPr>
              <w:t>18</w:t>
            </w:r>
          </w:p>
        </w:tc>
        <w:tc>
          <w:tcPr>
            <w:tcW w:w="611" w:type="dxa"/>
            <w:tcBorders>
              <w:left w:val="nil"/>
            </w:tcBorders>
          </w:tcPr>
          <w:p w:rsidR="008F3BA2" w:rsidRPr="003A03AB" w:rsidRDefault="008F3BA2" w:rsidP="001F7617">
            <w:pPr>
              <w:jc w:val="center"/>
              <w:rPr>
                <w:sz w:val="24"/>
                <w:szCs w:val="24"/>
              </w:rPr>
            </w:pPr>
          </w:p>
        </w:tc>
        <w:tc>
          <w:tcPr>
            <w:tcW w:w="2076" w:type="dxa"/>
          </w:tcPr>
          <w:p w:rsidR="008F3BA2" w:rsidRPr="003A03AB" w:rsidRDefault="001F7617" w:rsidP="001F7617">
            <w:pPr>
              <w:jc w:val="center"/>
              <w:rPr>
                <w:sz w:val="24"/>
                <w:szCs w:val="24"/>
              </w:rPr>
            </w:pPr>
            <w:r>
              <w:rPr>
                <w:sz w:val="24"/>
                <w:szCs w:val="24"/>
              </w:rPr>
              <w:t>22</w:t>
            </w:r>
          </w:p>
        </w:tc>
        <w:tc>
          <w:tcPr>
            <w:tcW w:w="1968" w:type="dxa"/>
          </w:tcPr>
          <w:p w:rsidR="008F3BA2" w:rsidRPr="003A03AB" w:rsidRDefault="001F7617" w:rsidP="001F7617">
            <w:pPr>
              <w:jc w:val="center"/>
              <w:rPr>
                <w:sz w:val="24"/>
                <w:szCs w:val="24"/>
              </w:rPr>
            </w:pPr>
            <w:r>
              <w:rPr>
                <w:sz w:val="24"/>
                <w:szCs w:val="24"/>
              </w:rPr>
              <w:t>20</w:t>
            </w:r>
          </w:p>
        </w:tc>
      </w:tr>
      <w:tr w:rsidR="008F3BA2" w:rsidRPr="003A03AB" w:rsidTr="00777F8D">
        <w:trPr>
          <w:trHeight w:val="276"/>
        </w:trPr>
        <w:tc>
          <w:tcPr>
            <w:tcW w:w="1867" w:type="dxa"/>
          </w:tcPr>
          <w:p w:rsidR="008F3BA2" w:rsidRDefault="008F3BA2" w:rsidP="00777F8D">
            <w:pPr>
              <w:rPr>
                <w:sz w:val="24"/>
                <w:szCs w:val="24"/>
              </w:rPr>
            </w:pPr>
            <w:r>
              <w:rPr>
                <w:sz w:val="24"/>
                <w:szCs w:val="24"/>
              </w:rPr>
              <w:t>итого</w:t>
            </w:r>
          </w:p>
        </w:tc>
        <w:tc>
          <w:tcPr>
            <w:tcW w:w="2078" w:type="dxa"/>
          </w:tcPr>
          <w:p w:rsidR="008F3BA2" w:rsidRPr="003A03AB" w:rsidRDefault="001F7617" w:rsidP="001F7617">
            <w:pPr>
              <w:jc w:val="center"/>
              <w:rPr>
                <w:sz w:val="24"/>
                <w:szCs w:val="24"/>
              </w:rPr>
            </w:pPr>
            <w:r>
              <w:rPr>
                <w:sz w:val="24"/>
                <w:szCs w:val="24"/>
              </w:rPr>
              <w:t>56</w:t>
            </w:r>
          </w:p>
        </w:tc>
        <w:tc>
          <w:tcPr>
            <w:tcW w:w="1465" w:type="dxa"/>
            <w:tcBorders>
              <w:right w:val="nil"/>
            </w:tcBorders>
          </w:tcPr>
          <w:p w:rsidR="008F3BA2" w:rsidRDefault="001F7617" w:rsidP="001F7617">
            <w:pPr>
              <w:jc w:val="center"/>
              <w:rPr>
                <w:sz w:val="24"/>
                <w:szCs w:val="24"/>
              </w:rPr>
            </w:pPr>
            <w:r>
              <w:rPr>
                <w:sz w:val="24"/>
                <w:szCs w:val="24"/>
              </w:rPr>
              <w:t>57</w:t>
            </w:r>
          </w:p>
        </w:tc>
        <w:tc>
          <w:tcPr>
            <w:tcW w:w="611" w:type="dxa"/>
            <w:tcBorders>
              <w:left w:val="nil"/>
            </w:tcBorders>
          </w:tcPr>
          <w:p w:rsidR="008F3BA2" w:rsidRPr="003A03AB" w:rsidRDefault="008F3BA2" w:rsidP="001F7617">
            <w:pPr>
              <w:jc w:val="center"/>
              <w:rPr>
                <w:sz w:val="24"/>
                <w:szCs w:val="24"/>
              </w:rPr>
            </w:pPr>
          </w:p>
        </w:tc>
        <w:tc>
          <w:tcPr>
            <w:tcW w:w="2076" w:type="dxa"/>
          </w:tcPr>
          <w:p w:rsidR="008F3BA2" w:rsidRDefault="001F7617" w:rsidP="001F7617">
            <w:pPr>
              <w:jc w:val="center"/>
              <w:rPr>
                <w:sz w:val="24"/>
                <w:szCs w:val="24"/>
              </w:rPr>
            </w:pPr>
            <w:r>
              <w:rPr>
                <w:sz w:val="24"/>
                <w:szCs w:val="24"/>
              </w:rPr>
              <w:t>57</w:t>
            </w:r>
          </w:p>
        </w:tc>
        <w:tc>
          <w:tcPr>
            <w:tcW w:w="1968" w:type="dxa"/>
          </w:tcPr>
          <w:p w:rsidR="008F3BA2" w:rsidRDefault="001F7617" w:rsidP="001F7617">
            <w:pPr>
              <w:jc w:val="center"/>
              <w:rPr>
                <w:sz w:val="24"/>
                <w:szCs w:val="24"/>
              </w:rPr>
            </w:pPr>
            <w:r>
              <w:rPr>
                <w:sz w:val="24"/>
                <w:szCs w:val="24"/>
              </w:rPr>
              <w:t>60</w:t>
            </w:r>
          </w:p>
        </w:tc>
      </w:tr>
      <w:tr w:rsidR="008F3BA2" w:rsidRPr="003A03AB" w:rsidTr="00777F8D">
        <w:trPr>
          <w:trHeight w:val="276"/>
        </w:trPr>
        <w:tc>
          <w:tcPr>
            <w:tcW w:w="1867" w:type="dxa"/>
          </w:tcPr>
          <w:p w:rsidR="008F3BA2" w:rsidRDefault="008F3BA2" w:rsidP="00777F8D">
            <w:pPr>
              <w:rPr>
                <w:sz w:val="24"/>
                <w:szCs w:val="24"/>
              </w:rPr>
            </w:pPr>
            <w:r>
              <w:rPr>
                <w:sz w:val="24"/>
                <w:szCs w:val="24"/>
              </w:rPr>
              <w:t>% от общего количества учащихся</w:t>
            </w:r>
          </w:p>
        </w:tc>
        <w:tc>
          <w:tcPr>
            <w:tcW w:w="2078" w:type="dxa"/>
          </w:tcPr>
          <w:p w:rsidR="008F3BA2" w:rsidRPr="003A03AB" w:rsidRDefault="001F7617" w:rsidP="001F7617">
            <w:pPr>
              <w:jc w:val="center"/>
              <w:rPr>
                <w:sz w:val="24"/>
                <w:szCs w:val="24"/>
              </w:rPr>
            </w:pPr>
            <w:r>
              <w:rPr>
                <w:sz w:val="24"/>
                <w:szCs w:val="24"/>
              </w:rPr>
              <w:t>29,2</w:t>
            </w:r>
          </w:p>
        </w:tc>
        <w:tc>
          <w:tcPr>
            <w:tcW w:w="1465" w:type="dxa"/>
            <w:tcBorders>
              <w:right w:val="nil"/>
            </w:tcBorders>
          </w:tcPr>
          <w:p w:rsidR="008F3BA2" w:rsidRDefault="001F7617" w:rsidP="001F7617">
            <w:pPr>
              <w:jc w:val="center"/>
              <w:rPr>
                <w:sz w:val="24"/>
                <w:szCs w:val="24"/>
              </w:rPr>
            </w:pPr>
            <w:r>
              <w:rPr>
                <w:sz w:val="24"/>
                <w:szCs w:val="24"/>
              </w:rPr>
              <w:t>33,2</w:t>
            </w:r>
          </w:p>
        </w:tc>
        <w:tc>
          <w:tcPr>
            <w:tcW w:w="611" w:type="dxa"/>
            <w:tcBorders>
              <w:left w:val="nil"/>
            </w:tcBorders>
          </w:tcPr>
          <w:p w:rsidR="008F3BA2" w:rsidRPr="003A03AB" w:rsidRDefault="008F3BA2" w:rsidP="001F7617">
            <w:pPr>
              <w:jc w:val="center"/>
              <w:rPr>
                <w:sz w:val="24"/>
                <w:szCs w:val="24"/>
              </w:rPr>
            </w:pPr>
          </w:p>
        </w:tc>
        <w:tc>
          <w:tcPr>
            <w:tcW w:w="2076" w:type="dxa"/>
          </w:tcPr>
          <w:p w:rsidR="008F3BA2" w:rsidRDefault="001F7617" w:rsidP="001F7617">
            <w:pPr>
              <w:jc w:val="center"/>
              <w:rPr>
                <w:sz w:val="24"/>
                <w:szCs w:val="24"/>
              </w:rPr>
            </w:pPr>
            <w:r>
              <w:rPr>
                <w:sz w:val="24"/>
                <w:szCs w:val="24"/>
              </w:rPr>
              <w:t>31,3</w:t>
            </w:r>
          </w:p>
        </w:tc>
        <w:tc>
          <w:tcPr>
            <w:tcW w:w="1968" w:type="dxa"/>
          </w:tcPr>
          <w:p w:rsidR="008F3BA2" w:rsidRDefault="001F7617" w:rsidP="001F7617">
            <w:pPr>
              <w:jc w:val="center"/>
              <w:rPr>
                <w:sz w:val="24"/>
                <w:szCs w:val="24"/>
              </w:rPr>
            </w:pPr>
            <w:r>
              <w:rPr>
                <w:sz w:val="24"/>
                <w:szCs w:val="24"/>
              </w:rPr>
              <w:t>35,9</w:t>
            </w:r>
          </w:p>
        </w:tc>
      </w:tr>
    </w:tbl>
    <w:p w:rsidR="00D92EBF" w:rsidRDefault="00D92EBF" w:rsidP="003C132B">
      <w:pPr>
        <w:spacing w:after="0"/>
        <w:jc w:val="center"/>
        <w:rPr>
          <w:rFonts w:ascii="Times New Roman" w:eastAsia="Calibri" w:hAnsi="Times New Roman" w:cs="Times New Roman"/>
          <w:b/>
          <w:bCs/>
          <w:iCs/>
          <w:color w:val="002060"/>
          <w:sz w:val="28"/>
          <w:szCs w:val="28"/>
        </w:rPr>
      </w:pPr>
    </w:p>
    <w:p w:rsidR="001712F1" w:rsidRDefault="001712F1" w:rsidP="003C132B">
      <w:pPr>
        <w:spacing w:after="0"/>
        <w:jc w:val="center"/>
        <w:rPr>
          <w:rFonts w:ascii="Times New Roman" w:eastAsia="Calibri" w:hAnsi="Times New Roman" w:cs="Times New Roman"/>
          <w:b/>
          <w:bCs/>
          <w:iCs/>
          <w:color w:val="002060"/>
          <w:sz w:val="28"/>
          <w:szCs w:val="28"/>
        </w:rPr>
      </w:pPr>
    </w:p>
    <w:p w:rsidR="001712F1" w:rsidRDefault="001712F1"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136D7F" w:rsidRDefault="00136D7F" w:rsidP="003C132B">
      <w:pPr>
        <w:spacing w:after="0"/>
        <w:jc w:val="center"/>
        <w:rPr>
          <w:rFonts w:ascii="Times New Roman" w:eastAsia="Calibri" w:hAnsi="Times New Roman" w:cs="Times New Roman"/>
          <w:b/>
          <w:bCs/>
          <w:iCs/>
          <w:color w:val="002060"/>
          <w:sz w:val="28"/>
          <w:szCs w:val="28"/>
        </w:rPr>
      </w:pPr>
    </w:p>
    <w:p w:rsidR="003C132B" w:rsidRPr="003C132B" w:rsidRDefault="003C132B" w:rsidP="001F7617">
      <w:pPr>
        <w:spacing w:after="0"/>
        <w:rPr>
          <w:rFonts w:ascii="Times New Roman" w:eastAsia="Calibri" w:hAnsi="Times New Roman" w:cs="Times New Roman"/>
          <w:b/>
          <w:bCs/>
          <w:iCs/>
          <w:color w:val="002060"/>
          <w:sz w:val="28"/>
          <w:szCs w:val="28"/>
        </w:rPr>
      </w:pPr>
      <w:r w:rsidRPr="003C132B">
        <w:rPr>
          <w:rFonts w:ascii="Times New Roman" w:eastAsia="Calibri" w:hAnsi="Times New Roman" w:cs="Times New Roman"/>
          <w:b/>
          <w:bCs/>
          <w:iCs/>
          <w:color w:val="002060"/>
          <w:sz w:val="28"/>
          <w:szCs w:val="28"/>
        </w:rPr>
        <w:lastRenderedPageBreak/>
        <w:t xml:space="preserve">Раздел </w:t>
      </w:r>
      <w:r w:rsidRPr="003C132B">
        <w:rPr>
          <w:rFonts w:ascii="Times New Roman" w:eastAsia="Calibri" w:hAnsi="Times New Roman" w:cs="Times New Roman"/>
          <w:b/>
          <w:bCs/>
          <w:iCs/>
          <w:color w:val="002060"/>
          <w:sz w:val="28"/>
          <w:szCs w:val="28"/>
          <w:lang w:val="en-US"/>
        </w:rPr>
        <w:t>V</w:t>
      </w:r>
      <w:r w:rsidRPr="003C132B">
        <w:rPr>
          <w:rFonts w:ascii="Times New Roman" w:eastAsia="Calibri" w:hAnsi="Times New Roman" w:cs="Times New Roman"/>
          <w:b/>
          <w:bCs/>
          <w:iCs/>
          <w:color w:val="002060"/>
          <w:sz w:val="28"/>
          <w:szCs w:val="28"/>
        </w:rPr>
        <w:t>. Участие в конкурсах. Повышение квалификации.</w:t>
      </w:r>
    </w:p>
    <w:p w:rsidR="003C132B" w:rsidRDefault="003C132B" w:rsidP="003C132B">
      <w:pPr>
        <w:spacing w:after="0"/>
        <w:rPr>
          <w:rFonts w:ascii="Times New Roman" w:eastAsia="Calibri" w:hAnsi="Times New Roman" w:cs="Times New Roman"/>
          <w:b/>
          <w:bCs/>
          <w:iCs/>
          <w:color w:val="002060"/>
          <w:sz w:val="28"/>
          <w:szCs w:val="28"/>
        </w:rPr>
      </w:pPr>
      <w:r w:rsidRPr="003C132B">
        <w:rPr>
          <w:rFonts w:ascii="Times New Roman" w:eastAsia="Calibri" w:hAnsi="Times New Roman" w:cs="Times New Roman"/>
          <w:b/>
          <w:bCs/>
          <w:iCs/>
          <w:color w:val="002060"/>
          <w:sz w:val="28"/>
          <w:szCs w:val="28"/>
        </w:rPr>
        <w:t xml:space="preserve">Обобщение и распространение опыта. </w:t>
      </w:r>
    </w:p>
    <w:p w:rsidR="001712F1" w:rsidRPr="001712F1" w:rsidRDefault="001712F1" w:rsidP="001712F1">
      <w:pPr>
        <w:spacing w:line="360" w:lineRule="auto"/>
        <w:rPr>
          <w:rFonts w:ascii="Times New Roman" w:eastAsia="Calibri" w:hAnsi="Times New Roman" w:cs="Times New Roman"/>
          <w:color w:val="0F243E"/>
          <w:sz w:val="28"/>
          <w:szCs w:val="28"/>
        </w:rPr>
      </w:pPr>
      <w:r w:rsidRPr="001712F1">
        <w:rPr>
          <w:rFonts w:ascii="Times New Roman" w:eastAsia="Calibri" w:hAnsi="Times New Roman" w:cs="Times New Roman"/>
          <w:color w:val="0F243E"/>
          <w:sz w:val="28"/>
          <w:szCs w:val="28"/>
        </w:rPr>
        <w:t xml:space="preserve">Курсы повышения квалификации: </w:t>
      </w:r>
    </w:p>
    <w:p w:rsidR="001712F1" w:rsidRPr="00C817F2" w:rsidRDefault="001712F1" w:rsidP="001712F1">
      <w:pPr>
        <w:pStyle w:val="a6"/>
        <w:spacing w:line="360" w:lineRule="auto"/>
        <w:rPr>
          <w:rFonts w:ascii="Times New Roman" w:hAnsi="Times New Roman" w:cs="Times New Roman"/>
          <w:sz w:val="28"/>
          <w:szCs w:val="28"/>
        </w:rPr>
      </w:pPr>
      <w:r w:rsidRPr="00C817F2">
        <w:rPr>
          <w:rFonts w:ascii="Times New Roman" w:hAnsi="Times New Roman" w:cs="Times New Roman"/>
          <w:sz w:val="28"/>
          <w:szCs w:val="28"/>
        </w:rPr>
        <w:t>«Пути развития и проблемы физической культуры и спорта» ИПКРО. Г Нюрба 2002г;</w:t>
      </w:r>
    </w:p>
    <w:p w:rsidR="001712F1" w:rsidRPr="00C817F2" w:rsidRDefault="001712F1" w:rsidP="001712F1">
      <w:pPr>
        <w:pStyle w:val="a6"/>
        <w:spacing w:line="360" w:lineRule="auto"/>
        <w:rPr>
          <w:rFonts w:ascii="Times New Roman" w:hAnsi="Times New Roman" w:cs="Times New Roman"/>
          <w:sz w:val="28"/>
          <w:szCs w:val="28"/>
        </w:rPr>
      </w:pPr>
      <w:r w:rsidRPr="00C817F2">
        <w:rPr>
          <w:rFonts w:ascii="Times New Roman" w:hAnsi="Times New Roman" w:cs="Times New Roman"/>
          <w:sz w:val="28"/>
          <w:szCs w:val="28"/>
        </w:rPr>
        <w:t xml:space="preserve">  « Современные технологии подготовки спортсменов» </w:t>
      </w:r>
      <w:proofErr w:type="spellStart"/>
      <w:r w:rsidRPr="00C817F2">
        <w:rPr>
          <w:rFonts w:ascii="Times New Roman" w:hAnsi="Times New Roman" w:cs="Times New Roman"/>
          <w:sz w:val="28"/>
          <w:szCs w:val="28"/>
        </w:rPr>
        <w:t>ЧГИФиС</w:t>
      </w:r>
      <w:proofErr w:type="spellEnd"/>
      <w:r w:rsidRPr="00C817F2">
        <w:rPr>
          <w:rFonts w:ascii="Times New Roman" w:hAnsi="Times New Roman" w:cs="Times New Roman"/>
          <w:sz w:val="28"/>
          <w:szCs w:val="28"/>
        </w:rPr>
        <w:t xml:space="preserve"> г Вилюйск2006г; </w:t>
      </w:r>
    </w:p>
    <w:p w:rsidR="001712F1" w:rsidRPr="00C817F2" w:rsidRDefault="001712F1" w:rsidP="001712F1">
      <w:pPr>
        <w:pStyle w:val="a6"/>
        <w:spacing w:line="360" w:lineRule="auto"/>
        <w:rPr>
          <w:rFonts w:ascii="Times New Roman" w:eastAsia="Calibri" w:hAnsi="Times New Roman" w:cs="Times New Roman"/>
          <w:color w:val="0F243E"/>
          <w:sz w:val="28"/>
          <w:szCs w:val="28"/>
          <w:lang w:eastAsia="en-US"/>
        </w:rPr>
      </w:pPr>
      <w:r w:rsidRPr="00C817F2">
        <w:rPr>
          <w:rFonts w:ascii="Times New Roman" w:hAnsi="Times New Roman" w:cs="Times New Roman"/>
          <w:sz w:val="28"/>
          <w:szCs w:val="28"/>
        </w:rPr>
        <w:t xml:space="preserve"> «Основные направления развития физкультурного образования в условиях модернизации Российского образования»ФГБОУ </w:t>
      </w:r>
      <w:proofErr w:type="spellStart"/>
      <w:r w:rsidRPr="00C817F2">
        <w:rPr>
          <w:rFonts w:ascii="Times New Roman" w:hAnsi="Times New Roman" w:cs="Times New Roman"/>
          <w:sz w:val="28"/>
          <w:szCs w:val="28"/>
        </w:rPr>
        <w:t>ВПОЧГИФиС</w:t>
      </w:r>
      <w:proofErr w:type="spellEnd"/>
      <w:r w:rsidRPr="00C817F2">
        <w:rPr>
          <w:rFonts w:ascii="Times New Roman" w:hAnsi="Times New Roman" w:cs="Times New Roman"/>
          <w:sz w:val="28"/>
          <w:szCs w:val="28"/>
        </w:rPr>
        <w:t xml:space="preserve"> г Нюрба,144часа, с 19марта по 19 апреля 2012г.</w:t>
      </w:r>
    </w:p>
    <w:p w:rsidR="001712F1" w:rsidRDefault="003C132B" w:rsidP="001712F1">
      <w:pPr>
        <w:spacing w:after="0" w:line="240" w:lineRule="auto"/>
        <w:rPr>
          <w:rFonts w:ascii="Times New Roman" w:eastAsia="Calibri" w:hAnsi="Times New Roman" w:cs="Times New Roman"/>
          <w:bCs/>
          <w:iCs/>
          <w:color w:val="002060"/>
          <w:sz w:val="28"/>
          <w:szCs w:val="28"/>
        </w:rPr>
      </w:pPr>
      <w:r w:rsidRPr="003C132B">
        <w:rPr>
          <w:rFonts w:ascii="Times New Roman" w:eastAsia="Calibri" w:hAnsi="Times New Roman" w:cs="Times New Roman"/>
          <w:bCs/>
          <w:iCs/>
          <w:color w:val="002060"/>
          <w:sz w:val="28"/>
          <w:szCs w:val="28"/>
        </w:rPr>
        <w:t xml:space="preserve">Опыт работы педагога распространен на </w:t>
      </w:r>
      <w:r w:rsidR="001712F1">
        <w:rPr>
          <w:rFonts w:ascii="Times New Roman" w:eastAsia="Calibri" w:hAnsi="Times New Roman" w:cs="Times New Roman"/>
          <w:bCs/>
          <w:iCs/>
          <w:color w:val="002060"/>
          <w:sz w:val="28"/>
          <w:szCs w:val="28"/>
        </w:rPr>
        <w:t>конкурс инновационных проектов</w:t>
      </w:r>
    </w:p>
    <w:p w:rsidR="001712F1" w:rsidRPr="001712F1" w:rsidRDefault="00312D59" w:rsidP="001712F1">
      <w:pPr>
        <w:spacing w:after="0" w:line="240" w:lineRule="auto"/>
        <w:rPr>
          <w:rFonts w:ascii="Times New Roman" w:eastAsia="Calibri" w:hAnsi="Times New Roman" w:cs="Times New Roman"/>
          <w:sz w:val="28"/>
          <w:szCs w:val="28"/>
        </w:rPr>
      </w:pPr>
      <w:r>
        <w:rPr>
          <w:rFonts w:ascii="Times New Roman" w:eastAsia="Calibri" w:hAnsi="Times New Roman" w:cs="Times New Roman"/>
          <w:bCs/>
          <w:iCs/>
          <w:color w:val="002060"/>
          <w:sz w:val="28"/>
          <w:szCs w:val="28"/>
        </w:rPr>
        <w:t xml:space="preserve">по теме </w:t>
      </w:r>
      <w:r w:rsidR="001712F1">
        <w:rPr>
          <w:rFonts w:ascii="Times New Roman" w:eastAsia="Calibri" w:hAnsi="Times New Roman" w:cs="Times New Roman"/>
          <w:bCs/>
          <w:iCs/>
          <w:color w:val="002060"/>
          <w:sz w:val="28"/>
          <w:szCs w:val="28"/>
        </w:rPr>
        <w:t>«</w:t>
      </w:r>
      <w:r w:rsidR="001712F1" w:rsidRPr="001712F1">
        <w:rPr>
          <w:rFonts w:ascii="Times New Roman" w:eastAsia="Calibri" w:hAnsi="Times New Roman" w:cs="Times New Roman"/>
          <w:bCs/>
          <w:sz w:val="28"/>
          <w:szCs w:val="28"/>
        </w:rPr>
        <w:t>Организация летней занятостиучащихся в условиях сельской</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bCs/>
          <w:sz w:val="28"/>
          <w:szCs w:val="28"/>
        </w:rPr>
        <w:t>местности</w:t>
      </w:r>
      <w:proofErr w:type="gramStart"/>
      <w:r w:rsidRPr="001712F1">
        <w:rPr>
          <w:rFonts w:ascii="Times New Roman" w:eastAsia="Calibri" w:hAnsi="Times New Roman" w:cs="Times New Roman"/>
          <w:bCs/>
          <w:sz w:val="28"/>
          <w:szCs w:val="28"/>
        </w:rPr>
        <w:t>.</w:t>
      </w:r>
      <w:r>
        <w:rPr>
          <w:rFonts w:ascii="Times New Roman" w:eastAsia="Calibri" w:hAnsi="Times New Roman" w:cs="Times New Roman"/>
          <w:bCs/>
          <w:sz w:val="28"/>
          <w:szCs w:val="28"/>
        </w:rPr>
        <w:t>»</w:t>
      </w:r>
      <w:proofErr w:type="gramEnd"/>
    </w:p>
    <w:p w:rsidR="003C132B" w:rsidRDefault="00312D59" w:rsidP="001712F1">
      <w:pPr>
        <w:spacing w:after="0" w:line="360" w:lineRule="auto"/>
        <w:ind w:firstLine="708"/>
        <w:jc w:val="both"/>
        <w:rPr>
          <w:rFonts w:ascii="Times New Roman" w:eastAsia="Calibri" w:hAnsi="Times New Roman" w:cs="Times New Roman"/>
          <w:color w:val="0F243E"/>
          <w:sz w:val="28"/>
          <w:szCs w:val="28"/>
        </w:rPr>
      </w:pPr>
      <w:r>
        <w:rPr>
          <w:rFonts w:ascii="Times New Roman" w:eastAsia="Calibri" w:hAnsi="Times New Roman" w:cs="Times New Roman"/>
          <w:color w:val="0F243E"/>
          <w:sz w:val="28"/>
          <w:szCs w:val="28"/>
        </w:rPr>
        <w:t>(2010</w:t>
      </w:r>
      <w:r w:rsidR="003C132B" w:rsidRPr="003C132B">
        <w:rPr>
          <w:rFonts w:ascii="Times New Roman" w:eastAsia="Calibri" w:hAnsi="Times New Roman" w:cs="Times New Roman"/>
          <w:color w:val="0F243E"/>
          <w:sz w:val="28"/>
          <w:szCs w:val="28"/>
        </w:rPr>
        <w:t>г)</w:t>
      </w:r>
      <w:proofErr w:type="gramStart"/>
      <w:r w:rsidR="003C132B" w:rsidRPr="003C132B">
        <w:rPr>
          <w:rFonts w:ascii="Times New Roman" w:eastAsia="Calibri" w:hAnsi="Times New Roman" w:cs="Times New Roman"/>
          <w:color w:val="0F243E"/>
          <w:sz w:val="28"/>
          <w:szCs w:val="28"/>
        </w:rPr>
        <w:t>.</w:t>
      </w:r>
      <w:r w:rsidR="00F771EC">
        <w:rPr>
          <w:rFonts w:ascii="Times New Roman" w:eastAsia="Calibri" w:hAnsi="Times New Roman" w:cs="Times New Roman"/>
          <w:color w:val="0F243E"/>
          <w:sz w:val="28"/>
          <w:szCs w:val="28"/>
        </w:rPr>
        <w:t>г</w:t>
      </w:r>
      <w:proofErr w:type="gramEnd"/>
      <w:r w:rsidR="00F771EC">
        <w:rPr>
          <w:rFonts w:ascii="Times New Roman" w:eastAsia="Calibri" w:hAnsi="Times New Roman" w:cs="Times New Roman"/>
          <w:color w:val="0F243E"/>
          <w:sz w:val="28"/>
          <w:szCs w:val="28"/>
        </w:rPr>
        <w:t xml:space="preserve"> Нюрба.</w:t>
      </w:r>
    </w:p>
    <w:p w:rsidR="001712F1" w:rsidRPr="003C132B" w:rsidRDefault="001712F1" w:rsidP="00C643AC">
      <w:pPr>
        <w:spacing w:after="0" w:line="360" w:lineRule="auto"/>
        <w:ind w:firstLine="708"/>
        <w:jc w:val="both"/>
        <w:rPr>
          <w:rFonts w:ascii="Times New Roman" w:eastAsia="Calibri" w:hAnsi="Times New Roman" w:cs="Times New Roman"/>
          <w:color w:val="002060"/>
          <w:sz w:val="28"/>
          <w:szCs w:val="28"/>
        </w:rPr>
      </w:pP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bCs/>
          <w:sz w:val="28"/>
          <w:szCs w:val="28"/>
        </w:rPr>
        <w:t>Организация летней занятости</w:t>
      </w: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bCs/>
          <w:sz w:val="28"/>
          <w:szCs w:val="28"/>
        </w:rPr>
        <w:t xml:space="preserve">учащихся в условиях </w:t>
      </w:r>
      <w:proofErr w:type="gramStart"/>
      <w:r w:rsidRPr="001712F1">
        <w:rPr>
          <w:rFonts w:ascii="Times New Roman" w:eastAsia="Calibri" w:hAnsi="Times New Roman" w:cs="Times New Roman"/>
          <w:bCs/>
          <w:sz w:val="28"/>
          <w:szCs w:val="28"/>
        </w:rPr>
        <w:t>сельской</w:t>
      </w:r>
      <w:proofErr w:type="gramEnd"/>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bCs/>
          <w:sz w:val="28"/>
          <w:szCs w:val="28"/>
        </w:rPr>
        <w:t>местности.</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bCs/>
          <w:sz w:val="28"/>
          <w:szCs w:val="28"/>
        </w:rPr>
        <w:t>Работа учителя  МБОУ «</w:t>
      </w:r>
      <w:proofErr w:type="spellStart"/>
      <w:r w:rsidRPr="001712F1">
        <w:rPr>
          <w:rFonts w:ascii="Times New Roman" w:eastAsia="Calibri" w:hAnsi="Times New Roman" w:cs="Times New Roman"/>
          <w:bCs/>
          <w:sz w:val="28"/>
          <w:szCs w:val="28"/>
        </w:rPr>
        <w:t>Хорулинская</w:t>
      </w:r>
      <w:proofErr w:type="spellEnd"/>
      <w:r w:rsidRPr="001712F1">
        <w:rPr>
          <w:rFonts w:ascii="Times New Roman" w:eastAsia="Calibri" w:hAnsi="Times New Roman" w:cs="Times New Roman"/>
          <w:bCs/>
          <w:sz w:val="28"/>
          <w:szCs w:val="28"/>
        </w:rPr>
        <w:t xml:space="preserve"> СОШ»Васильева П.Н.</w:t>
      </w:r>
    </w:p>
    <w:p w:rsidR="001712F1" w:rsidRPr="001712F1" w:rsidRDefault="001712F1" w:rsidP="001712F1">
      <w:pPr>
        <w:spacing w:after="0" w:line="240" w:lineRule="auto"/>
        <w:jc w:val="both"/>
        <w:rPr>
          <w:rFonts w:ascii="Times New Roman" w:eastAsia="Calibri" w:hAnsi="Times New Roman" w:cs="Times New Roman"/>
          <w:i/>
          <w:sz w:val="28"/>
          <w:szCs w:val="28"/>
        </w:rPr>
      </w:pPr>
      <w:r w:rsidRPr="001712F1">
        <w:rPr>
          <w:rFonts w:ascii="Times New Roman" w:eastAsia="Calibri" w:hAnsi="Times New Roman" w:cs="Times New Roman"/>
          <w:i/>
          <w:sz w:val="28"/>
          <w:szCs w:val="28"/>
        </w:rPr>
        <w:t>Актуальность проекта:</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Привлечение учащихся к участию в работе летнего лагеря помогает детям освоить навыки многих сельскохозяйственных профессий, воспитывает уважение к человеку труда, прививает любовь к родной земле, учит бережному отношению ко всему, что на ней растет. Благодаря работе в трудовых лагерях учащиеся в определенной степени обеспечивают школу продуктами питания. Летний  отдых и труд значимы для укрепления здоровья, физиологического развития, воспитания чувства ответственности за результаты своего труда. </w:t>
      </w:r>
    </w:p>
    <w:p w:rsidR="001712F1" w:rsidRPr="001712F1" w:rsidRDefault="001712F1" w:rsidP="001712F1">
      <w:pPr>
        <w:spacing w:after="0" w:line="240" w:lineRule="auto"/>
        <w:jc w:val="both"/>
        <w:rPr>
          <w:rFonts w:ascii="Times New Roman" w:eastAsia="Calibri" w:hAnsi="Times New Roman" w:cs="Times New Roman"/>
          <w:i/>
          <w:sz w:val="28"/>
          <w:szCs w:val="28"/>
        </w:rPr>
      </w:pPr>
      <w:r w:rsidRPr="001712F1">
        <w:rPr>
          <w:rFonts w:ascii="Times New Roman" w:eastAsia="Calibri" w:hAnsi="Times New Roman" w:cs="Times New Roman"/>
          <w:i/>
          <w:sz w:val="28"/>
          <w:szCs w:val="28"/>
        </w:rPr>
        <w:t>Проблема:</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повышение правонарушений учащихся в летнее время;</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-МТБ не соответствует требованиям;</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w:t>
      </w:r>
      <w:proofErr w:type="spellStart"/>
      <w:r w:rsidRPr="001712F1">
        <w:rPr>
          <w:rFonts w:ascii="Times New Roman" w:eastAsia="Calibri" w:hAnsi="Times New Roman" w:cs="Times New Roman"/>
          <w:sz w:val="28"/>
          <w:szCs w:val="28"/>
        </w:rPr>
        <w:t>Неукомплектованность</w:t>
      </w:r>
      <w:proofErr w:type="spellEnd"/>
      <w:r w:rsidRPr="001712F1">
        <w:rPr>
          <w:rFonts w:ascii="Times New Roman" w:eastAsia="Calibri" w:hAnsi="Times New Roman" w:cs="Times New Roman"/>
          <w:sz w:val="28"/>
          <w:szCs w:val="28"/>
        </w:rPr>
        <w:t xml:space="preserve"> трудовых лагерей орудиями труда / электронасосы, садово-огородный инвентарь, покрывной семенной материал </w:t>
      </w:r>
      <w:proofErr w:type="spellStart"/>
      <w:r w:rsidRPr="001712F1">
        <w:rPr>
          <w:rFonts w:ascii="Times New Roman" w:eastAsia="Calibri" w:hAnsi="Times New Roman" w:cs="Times New Roman"/>
          <w:sz w:val="28"/>
          <w:szCs w:val="28"/>
        </w:rPr>
        <w:t>и.т.д</w:t>
      </w:r>
      <w:proofErr w:type="spellEnd"/>
      <w:r w:rsidRPr="001712F1">
        <w:rPr>
          <w:rFonts w:ascii="Times New Roman" w:eastAsia="Calibri" w:hAnsi="Times New Roman" w:cs="Times New Roman"/>
          <w:sz w:val="28"/>
          <w:szCs w:val="28"/>
        </w:rPr>
        <w:t>/.</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i/>
          <w:sz w:val="28"/>
          <w:szCs w:val="28"/>
        </w:rPr>
        <w:t>Цель:</w:t>
      </w:r>
      <w:r w:rsidRPr="001712F1">
        <w:rPr>
          <w:rFonts w:ascii="Times New Roman" w:eastAsia="Calibri" w:hAnsi="Times New Roman" w:cs="Times New Roman"/>
          <w:sz w:val="28"/>
          <w:szCs w:val="28"/>
        </w:rPr>
        <w:t xml:space="preserve"> Создание условий для экологического и духовного развития детей, формирования трудовых навыков и умений, позитивного отношения к труду.</w:t>
      </w:r>
    </w:p>
    <w:p w:rsidR="001712F1" w:rsidRPr="001712F1" w:rsidRDefault="001712F1" w:rsidP="001712F1">
      <w:pPr>
        <w:spacing w:after="0" w:line="240" w:lineRule="auto"/>
        <w:jc w:val="both"/>
        <w:rPr>
          <w:rFonts w:ascii="Times New Roman" w:eastAsia="Calibri" w:hAnsi="Times New Roman" w:cs="Times New Roman"/>
          <w:i/>
          <w:sz w:val="28"/>
          <w:szCs w:val="28"/>
        </w:rPr>
      </w:pPr>
      <w:r w:rsidRPr="001712F1">
        <w:rPr>
          <w:rFonts w:ascii="Times New Roman" w:eastAsia="Calibri" w:hAnsi="Times New Roman" w:cs="Times New Roman"/>
          <w:i/>
          <w:sz w:val="28"/>
          <w:szCs w:val="28"/>
        </w:rPr>
        <w:t>Задачи:</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Организация летней занятости учащихся;</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Повышение экологической культуры;</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lastRenderedPageBreak/>
        <w:t>- Обеспечение активного, оздоровительного и эмоционально насыщенного отдыха детей;</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Приобщение детей к народным традициям  рыболовству, охоте;</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Внебюджетное финансирование школы;</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Расширение  МТБ лагеря.</w:t>
      </w:r>
    </w:p>
    <w:p w:rsidR="001712F1" w:rsidRPr="001712F1" w:rsidRDefault="001712F1" w:rsidP="001712F1">
      <w:pPr>
        <w:spacing w:after="0" w:line="240" w:lineRule="auto"/>
        <w:jc w:val="both"/>
        <w:rPr>
          <w:rFonts w:ascii="Times New Roman" w:eastAsia="Calibri" w:hAnsi="Times New Roman" w:cs="Times New Roman"/>
          <w:i/>
          <w:sz w:val="28"/>
          <w:szCs w:val="28"/>
        </w:rPr>
      </w:pPr>
      <w:r w:rsidRPr="001712F1">
        <w:rPr>
          <w:rFonts w:ascii="Times New Roman" w:eastAsia="Calibri" w:hAnsi="Times New Roman" w:cs="Times New Roman"/>
          <w:i/>
          <w:sz w:val="28"/>
          <w:szCs w:val="28"/>
        </w:rPr>
        <w:t xml:space="preserve"> Социальные партнеры:</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Администрация МО «</w:t>
      </w:r>
      <w:proofErr w:type="spellStart"/>
      <w:r w:rsidRPr="001712F1">
        <w:rPr>
          <w:rFonts w:ascii="Times New Roman" w:eastAsia="Calibri" w:hAnsi="Times New Roman" w:cs="Times New Roman"/>
          <w:sz w:val="28"/>
          <w:szCs w:val="28"/>
        </w:rPr>
        <w:t>Хорулинский</w:t>
      </w:r>
      <w:proofErr w:type="spellEnd"/>
      <w:r w:rsidRPr="001712F1">
        <w:rPr>
          <w:rFonts w:ascii="Times New Roman" w:eastAsia="Calibri" w:hAnsi="Times New Roman" w:cs="Times New Roman"/>
          <w:sz w:val="28"/>
          <w:szCs w:val="28"/>
        </w:rPr>
        <w:t xml:space="preserve"> наслег»;</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-Улусный центр занятости населения.</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Участковая больница;</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-Общественные организации наслега;</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-МОУ « </w:t>
      </w:r>
      <w:proofErr w:type="spellStart"/>
      <w:r w:rsidRPr="001712F1">
        <w:rPr>
          <w:rFonts w:ascii="Times New Roman" w:eastAsia="Calibri" w:hAnsi="Times New Roman" w:cs="Times New Roman"/>
          <w:sz w:val="28"/>
          <w:szCs w:val="28"/>
        </w:rPr>
        <w:t>Хорулинская</w:t>
      </w:r>
      <w:proofErr w:type="spellEnd"/>
      <w:r w:rsidRPr="001712F1">
        <w:rPr>
          <w:rFonts w:ascii="Times New Roman" w:eastAsia="Calibri" w:hAnsi="Times New Roman" w:cs="Times New Roman"/>
          <w:sz w:val="28"/>
          <w:szCs w:val="28"/>
        </w:rPr>
        <w:t xml:space="preserve"> СОШ»</w:t>
      </w: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sz w:val="28"/>
          <w:szCs w:val="28"/>
        </w:rPr>
        <w:t>Поэтапный план реализации проекта.</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bCs/>
          <w:sz w:val="28"/>
          <w:szCs w:val="28"/>
          <w:lang w:val="en-US"/>
        </w:rPr>
        <w:t>I</w:t>
      </w:r>
      <w:r w:rsidRPr="001712F1">
        <w:rPr>
          <w:rFonts w:ascii="Times New Roman" w:eastAsia="Calibri" w:hAnsi="Times New Roman" w:cs="Times New Roman"/>
          <w:bCs/>
          <w:sz w:val="28"/>
          <w:szCs w:val="28"/>
        </w:rPr>
        <w:t xml:space="preserve"> этап – </w:t>
      </w:r>
      <w:proofErr w:type="gramStart"/>
      <w:r w:rsidRPr="001712F1">
        <w:rPr>
          <w:rFonts w:ascii="Times New Roman" w:eastAsia="Calibri" w:hAnsi="Times New Roman" w:cs="Times New Roman"/>
          <w:bCs/>
          <w:sz w:val="28"/>
          <w:szCs w:val="28"/>
        </w:rPr>
        <w:t>подготовительный  (</w:t>
      </w:r>
      <w:proofErr w:type="gramEnd"/>
      <w:r w:rsidRPr="001712F1">
        <w:rPr>
          <w:rFonts w:ascii="Times New Roman" w:eastAsia="Calibri" w:hAnsi="Times New Roman" w:cs="Times New Roman"/>
          <w:bCs/>
          <w:sz w:val="28"/>
          <w:szCs w:val="28"/>
        </w:rPr>
        <w:t>январь-март 2011г)</w:t>
      </w:r>
      <w:r w:rsidRPr="001712F1">
        <w:rPr>
          <w:rFonts w:ascii="Times New Roman" w:eastAsia="Calibri" w:hAnsi="Times New Roman" w:cs="Times New Roman"/>
          <w:bCs/>
          <w:sz w:val="28"/>
          <w:szCs w:val="28"/>
        </w:rPr>
        <w:br/>
      </w:r>
      <w:r w:rsidRPr="001712F1">
        <w:rPr>
          <w:rFonts w:ascii="Times New Roman" w:eastAsia="Calibri" w:hAnsi="Times New Roman" w:cs="Times New Roman"/>
          <w:bCs/>
          <w:sz w:val="28"/>
          <w:szCs w:val="28"/>
          <w:lang w:val="en-US"/>
        </w:rPr>
        <w:t>II</w:t>
      </w:r>
      <w:r w:rsidRPr="001712F1">
        <w:rPr>
          <w:rFonts w:ascii="Times New Roman" w:eastAsia="Calibri" w:hAnsi="Times New Roman" w:cs="Times New Roman"/>
          <w:bCs/>
          <w:sz w:val="28"/>
          <w:szCs w:val="28"/>
        </w:rPr>
        <w:t xml:space="preserve"> этап -  основной  (апрель-август 2011г)</w:t>
      </w:r>
      <w:r w:rsidRPr="001712F1">
        <w:rPr>
          <w:rFonts w:ascii="Times New Roman" w:eastAsia="Calibri" w:hAnsi="Times New Roman" w:cs="Times New Roman"/>
          <w:bCs/>
          <w:sz w:val="28"/>
          <w:szCs w:val="28"/>
        </w:rPr>
        <w:br/>
      </w:r>
      <w:r w:rsidRPr="001712F1">
        <w:rPr>
          <w:rFonts w:ascii="Times New Roman" w:eastAsia="Calibri" w:hAnsi="Times New Roman" w:cs="Times New Roman"/>
          <w:bCs/>
          <w:sz w:val="28"/>
          <w:szCs w:val="28"/>
          <w:lang w:val="en-US"/>
        </w:rPr>
        <w:t>III</w:t>
      </w:r>
      <w:r w:rsidRPr="001712F1">
        <w:rPr>
          <w:rFonts w:ascii="Times New Roman" w:eastAsia="Calibri" w:hAnsi="Times New Roman" w:cs="Times New Roman"/>
          <w:bCs/>
          <w:sz w:val="28"/>
          <w:szCs w:val="28"/>
        </w:rPr>
        <w:t xml:space="preserve"> этап- заключительный  (сентябрь-декабрь)</w:t>
      </w:r>
    </w:p>
    <w:p w:rsidR="001712F1" w:rsidRPr="001712F1" w:rsidRDefault="001712F1" w:rsidP="001712F1">
      <w:pPr>
        <w:spacing w:after="0" w:line="240" w:lineRule="auto"/>
        <w:jc w:val="center"/>
        <w:rPr>
          <w:rFonts w:ascii="Times New Roman" w:eastAsia="Calibri" w:hAnsi="Times New Roman" w:cs="Times New Roman"/>
          <w:sz w:val="28"/>
          <w:szCs w:val="28"/>
        </w:rPr>
      </w:pP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sz w:val="28"/>
          <w:szCs w:val="28"/>
          <w:lang w:val="en-US"/>
        </w:rPr>
        <w:t>I</w:t>
      </w:r>
      <w:r w:rsidRPr="001712F1">
        <w:rPr>
          <w:rFonts w:ascii="Times New Roman" w:eastAsia="Calibri" w:hAnsi="Times New Roman" w:cs="Times New Roman"/>
          <w:sz w:val="28"/>
          <w:szCs w:val="28"/>
        </w:rPr>
        <w:t xml:space="preserve"> этап- подготовительный </w:t>
      </w:r>
      <w:r w:rsidRPr="001712F1">
        <w:rPr>
          <w:rFonts w:ascii="Times New Roman" w:eastAsia="Calibri" w:hAnsi="Times New Roman" w:cs="Times New Roman"/>
          <w:bCs/>
          <w:sz w:val="28"/>
          <w:szCs w:val="28"/>
        </w:rPr>
        <w:t>(январь-март 2011г)</w:t>
      </w:r>
    </w:p>
    <w:tbl>
      <w:tblPr>
        <w:tblStyle w:val="1"/>
        <w:tblW w:w="0" w:type="auto"/>
        <w:tblLook w:val="04A0"/>
      </w:tblPr>
      <w:tblGrid>
        <w:gridCol w:w="518"/>
        <w:gridCol w:w="4840"/>
        <w:gridCol w:w="1949"/>
        <w:gridCol w:w="2264"/>
      </w:tblGrid>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Мероприятия</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Сроки</w:t>
            </w: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Исполнитель</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1</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Анализ организации работы лагеря за предыдущие годы.</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январь</w:t>
            </w: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Руководители.</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2</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Изыскание источников,  сре</w:t>
            </w:r>
            <w:proofErr w:type="gramStart"/>
            <w:r w:rsidRPr="001712F1">
              <w:rPr>
                <w:rFonts w:ascii="Times New Roman" w:eastAsia="Calibri" w:hAnsi="Times New Roman" w:cs="Times New Roman"/>
                <w:sz w:val="28"/>
                <w:szCs w:val="28"/>
              </w:rPr>
              <w:t>дств дл</w:t>
            </w:r>
            <w:proofErr w:type="gramEnd"/>
            <w:r w:rsidRPr="001712F1">
              <w:rPr>
                <w:rFonts w:ascii="Times New Roman" w:eastAsia="Calibri" w:hAnsi="Times New Roman" w:cs="Times New Roman"/>
                <w:sz w:val="28"/>
                <w:szCs w:val="28"/>
              </w:rPr>
              <w:t>я финансирования работы лагеря.</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январь</w:t>
            </w: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Руководители.</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3</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Разработка программ.</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февраль</w:t>
            </w: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Руководители.</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4</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Постановка вопроса о расширении участка до 1г</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Январь-февраль</w:t>
            </w:r>
          </w:p>
        </w:tc>
        <w:tc>
          <w:tcPr>
            <w:tcW w:w="2410" w:type="dxa"/>
          </w:tcPr>
          <w:p w:rsidR="001712F1" w:rsidRPr="001712F1" w:rsidRDefault="001712F1" w:rsidP="001712F1">
            <w:pPr>
              <w:jc w:val="both"/>
              <w:rPr>
                <w:rFonts w:ascii="Times New Roman" w:eastAsia="Calibri" w:hAnsi="Times New Roman" w:cs="Times New Roman"/>
                <w:sz w:val="28"/>
                <w:szCs w:val="28"/>
              </w:rPr>
            </w:pP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5</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Выбор земельной площади.</w:t>
            </w:r>
          </w:p>
        </w:tc>
        <w:tc>
          <w:tcPr>
            <w:tcW w:w="2268" w:type="dxa"/>
          </w:tcPr>
          <w:p w:rsidR="001712F1" w:rsidRPr="001712F1" w:rsidRDefault="001712F1" w:rsidP="001712F1">
            <w:pPr>
              <w:jc w:val="both"/>
              <w:rPr>
                <w:rFonts w:ascii="Times New Roman" w:eastAsia="Calibri" w:hAnsi="Times New Roman" w:cs="Times New Roman"/>
                <w:sz w:val="28"/>
                <w:szCs w:val="28"/>
              </w:rPr>
            </w:pP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Руководители.</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6</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Заготовка строительного материала</w:t>
            </w:r>
          </w:p>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для зимней теплицы.</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Ноябрь.</w:t>
            </w: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Руководители.</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lang w:val="en-US"/>
              </w:rPr>
            </w:pPr>
            <w:r w:rsidRPr="001712F1">
              <w:rPr>
                <w:rFonts w:ascii="Times New Roman" w:eastAsia="Calibri" w:hAnsi="Times New Roman" w:cs="Times New Roman"/>
                <w:sz w:val="28"/>
                <w:szCs w:val="28"/>
                <w:lang w:val="en-US"/>
              </w:rPr>
              <w:t>7</w:t>
            </w: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Планировка, разметка, очистка территории</w:t>
            </w:r>
          </w:p>
        </w:tc>
        <w:tc>
          <w:tcPr>
            <w:tcW w:w="2268" w:type="dxa"/>
          </w:tcPr>
          <w:p w:rsidR="001712F1" w:rsidRPr="001712F1" w:rsidRDefault="001712F1" w:rsidP="001712F1">
            <w:pPr>
              <w:jc w:val="both"/>
              <w:rPr>
                <w:rFonts w:ascii="Times New Roman" w:eastAsia="Calibri" w:hAnsi="Times New Roman" w:cs="Times New Roman"/>
                <w:sz w:val="28"/>
                <w:szCs w:val="28"/>
              </w:rPr>
            </w:pPr>
          </w:p>
        </w:tc>
        <w:tc>
          <w:tcPr>
            <w:tcW w:w="2410"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Руководители.</w:t>
            </w:r>
          </w:p>
        </w:tc>
      </w:tr>
      <w:tr w:rsidR="001712F1" w:rsidRPr="001712F1" w:rsidTr="001712F1">
        <w:tc>
          <w:tcPr>
            <w:tcW w:w="534" w:type="dxa"/>
          </w:tcPr>
          <w:p w:rsidR="001712F1" w:rsidRPr="001712F1" w:rsidRDefault="001712F1" w:rsidP="001712F1">
            <w:pPr>
              <w:jc w:val="both"/>
              <w:rPr>
                <w:rFonts w:ascii="Times New Roman" w:eastAsia="Calibri" w:hAnsi="Times New Roman" w:cs="Times New Roman"/>
                <w:sz w:val="28"/>
                <w:szCs w:val="28"/>
              </w:rPr>
            </w:pPr>
          </w:p>
        </w:tc>
        <w:tc>
          <w:tcPr>
            <w:tcW w:w="6095"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Строительство обогреваемой  теплицы</w:t>
            </w:r>
          </w:p>
        </w:tc>
        <w:tc>
          <w:tcPr>
            <w:tcW w:w="2268" w:type="dxa"/>
          </w:tcPr>
          <w:p w:rsidR="001712F1" w:rsidRPr="001712F1" w:rsidRDefault="001712F1" w:rsidP="001712F1">
            <w:pPr>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февраль-март</w:t>
            </w:r>
          </w:p>
        </w:tc>
        <w:tc>
          <w:tcPr>
            <w:tcW w:w="2410" w:type="dxa"/>
          </w:tcPr>
          <w:p w:rsidR="001712F1" w:rsidRPr="001712F1" w:rsidRDefault="001712F1" w:rsidP="001712F1">
            <w:pPr>
              <w:jc w:val="both"/>
              <w:rPr>
                <w:rFonts w:ascii="Times New Roman" w:eastAsia="Calibri" w:hAnsi="Times New Roman" w:cs="Times New Roman"/>
                <w:sz w:val="28"/>
                <w:szCs w:val="28"/>
              </w:rPr>
            </w:pPr>
          </w:p>
        </w:tc>
      </w:tr>
    </w:tbl>
    <w:p w:rsidR="001712F1" w:rsidRPr="001712F1" w:rsidRDefault="001712F1" w:rsidP="001712F1">
      <w:pPr>
        <w:spacing w:after="0" w:line="240" w:lineRule="auto"/>
        <w:jc w:val="both"/>
        <w:rPr>
          <w:rFonts w:ascii="Times New Roman" w:eastAsia="Calibri" w:hAnsi="Times New Roman" w:cs="Times New Roman"/>
          <w:sz w:val="28"/>
          <w:szCs w:val="28"/>
          <w:lang w:val="en-US"/>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sz w:val="28"/>
          <w:szCs w:val="28"/>
        </w:rPr>
        <w:lastRenderedPageBreak/>
        <w:t>Проект обогреваемой теплицы.</w:t>
      </w:r>
    </w:p>
    <w:p w:rsidR="001712F1" w:rsidRPr="001712F1" w:rsidRDefault="001712F1" w:rsidP="001712F1">
      <w:pPr>
        <w:spacing w:after="0" w:line="240" w:lineRule="auto"/>
        <w:rPr>
          <w:rFonts w:ascii="Times New Roman" w:eastAsia="Calibri" w:hAnsi="Times New Roman" w:cs="Times New Roman"/>
          <w:sz w:val="28"/>
          <w:szCs w:val="28"/>
        </w:rPr>
      </w:pPr>
    </w:p>
    <w:p w:rsidR="001712F1" w:rsidRPr="001712F1" w:rsidRDefault="001712F1" w:rsidP="001712F1">
      <w:pPr>
        <w:spacing w:after="0" w:line="240" w:lineRule="auto"/>
        <w:rPr>
          <w:rFonts w:ascii="Times New Roman" w:eastAsia="Calibri" w:hAnsi="Times New Roman" w:cs="Times New Roman"/>
          <w:sz w:val="28"/>
          <w:szCs w:val="28"/>
        </w:rPr>
      </w:pP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noProof/>
          <w:sz w:val="28"/>
          <w:szCs w:val="28"/>
          <w:lang w:eastAsia="ru-RU"/>
        </w:rPr>
        <w:drawing>
          <wp:inline distT="0" distB="0" distL="0" distR="0">
            <wp:extent cx="4676775" cy="3042577"/>
            <wp:effectExtent l="133350" t="114300" r="142875" b="158115"/>
            <wp:docPr id="7" name="Рисунок 7" descr="C:\Documents and Settings\Admin\Мои документы\Pictures\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Pictures\Схема.jpg"/>
                    <pic:cNvPicPr>
                      <a:picLocks noChangeAspect="1" noChangeArrowheads="1"/>
                    </pic:cNvPicPr>
                  </pic:nvPicPr>
                  <pic:blipFill>
                    <a:blip r:embed="rId15" cstate="print"/>
                    <a:srcRect/>
                    <a:stretch>
                      <a:fillRect/>
                    </a:stretch>
                  </pic:blipFill>
                  <pic:spPr bwMode="auto">
                    <a:xfrm>
                      <a:off x="0" y="0"/>
                      <a:ext cx="4671663" cy="30392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712F1" w:rsidRPr="001712F1" w:rsidRDefault="001712F1" w:rsidP="001712F1">
      <w:pPr>
        <w:spacing w:after="0" w:line="240" w:lineRule="auto"/>
        <w:rPr>
          <w:rFonts w:ascii="Times New Roman" w:eastAsia="Calibri" w:hAnsi="Times New Roman" w:cs="Times New Roman"/>
          <w:bCs/>
          <w:sz w:val="28"/>
          <w:szCs w:val="28"/>
          <w:u w:val="single"/>
        </w:rPr>
      </w:pP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bCs/>
          <w:sz w:val="28"/>
          <w:szCs w:val="28"/>
          <w:u w:val="single"/>
        </w:rPr>
        <w:t>Эффективность внедрения  обогреваемой теплицы:</w:t>
      </w:r>
    </w:p>
    <w:p w:rsidR="001712F1" w:rsidRPr="001712F1" w:rsidRDefault="001712F1" w:rsidP="001712F1">
      <w:pPr>
        <w:spacing w:after="0" w:line="240" w:lineRule="auto"/>
        <w:rPr>
          <w:rFonts w:ascii="Times New Roman" w:eastAsia="Calibri" w:hAnsi="Times New Roman" w:cs="Times New Roman"/>
          <w:sz w:val="28"/>
          <w:szCs w:val="28"/>
        </w:rPr>
      </w:pPr>
    </w:p>
    <w:p w:rsidR="001712F1" w:rsidRPr="001712F1" w:rsidRDefault="001712F1" w:rsidP="001712F1">
      <w:pPr>
        <w:numPr>
          <w:ilvl w:val="0"/>
          <w:numId w:val="18"/>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В обогреваемых  теплицах можно выращивать зеленные культуры с февраля месяца. </w:t>
      </w:r>
      <w:proofErr w:type="gramStart"/>
      <w:r w:rsidRPr="001712F1">
        <w:rPr>
          <w:rFonts w:ascii="Times New Roman" w:eastAsia="Calibri" w:hAnsi="Times New Roman" w:cs="Times New Roman"/>
          <w:sz w:val="28"/>
          <w:szCs w:val="28"/>
        </w:rPr>
        <w:t>Зеленным культурам относятся: листовой салат, укроп, редис, листовая петрушка, сельдерей, шпинат и.т.д.</w:t>
      </w:r>
      <w:proofErr w:type="gramEnd"/>
      <w:r w:rsidRPr="001712F1">
        <w:rPr>
          <w:rFonts w:ascii="Times New Roman" w:eastAsia="Calibri" w:hAnsi="Times New Roman" w:cs="Times New Roman"/>
          <w:sz w:val="28"/>
          <w:szCs w:val="28"/>
        </w:rPr>
        <w:t xml:space="preserve"> Они являются холодостойкими, для оптимального роста и развития не требуют высоких температур /в среднем 6-8</w:t>
      </w:r>
      <w:r w:rsidRPr="001712F1">
        <w:rPr>
          <w:rFonts w:ascii="Times New Roman" w:eastAsia="Calibri" w:hAnsi="Times New Roman" w:cs="Times New Roman"/>
          <w:sz w:val="28"/>
          <w:szCs w:val="28"/>
          <w:vertAlign w:val="superscript"/>
        </w:rPr>
        <w:t xml:space="preserve">О </w:t>
      </w:r>
      <w:r w:rsidRPr="001712F1">
        <w:rPr>
          <w:rFonts w:ascii="Times New Roman" w:eastAsia="Calibri" w:hAnsi="Times New Roman" w:cs="Times New Roman"/>
          <w:sz w:val="28"/>
          <w:szCs w:val="28"/>
        </w:rPr>
        <w:t xml:space="preserve">ниже, чем помидоры/. Для формирования урожая зеленных культур требуется освещенность дня 12 часов. Если обеспечить </w:t>
      </w:r>
      <w:proofErr w:type="spellStart"/>
      <w:r w:rsidRPr="001712F1">
        <w:rPr>
          <w:rFonts w:ascii="Times New Roman" w:eastAsia="Calibri" w:hAnsi="Times New Roman" w:cs="Times New Roman"/>
          <w:sz w:val="28"/>
          <w:szCs w:val="28"/>
        </w:rPr>
        <w:t>люминицентными</w:t>
      </w:r>
      <w:proofErr w:type="spellEnd"/>
      <w:r w:rsidRPr="001712F1">
        <w:rPr>
          <w:rFonts w:ascii="Times New Roman" w:eastAsia="Calibri" w:hAnsi="Times New Roman" w:cs="Times New Roman"/>
          <w:sz w:val="28"/>
          <w:szCs w:val="28"/>
        </w:rPr>
        <w:t xml:space="preserve"> лампами</w:t>
      </w:r>
      <w:proofErr w:type="gramStart"/>
      <w:r w:rsidRPr="001712F1">
        <w:rPr>
          <w:rFonts w:ascii="Times New Roman" w:eastAsia="Calibri" w:hAnsi="Times New Roman" w:cs="Times New Roman"/>
          <w:sz w:val="28"/>
          <w:szCs w:val="28"/>
        </w:rPr>
        <w:t xml:space="preserve"> ,</w:t>
      </w:r>
      <w:proofErr w:type="gramEnd"/>
      <w:r w:rsidRPr="001712F1">
        <w:rPr>
          <w:rFonts w:ascii="Times New Roman" w:eastAsia="Calibri" w:hAnsi="Times New Roman" w:cs="Times New Roman"/>
          <w:sz w:val="28"/>
          <w:szCs w:val="28"/>
        </w:rPr>
        <w:t xml:space="preserve"> можно успешно выращивать зеленные культуры  ранней весной и обеспечить детей круглый год витаминными травами. </w:t>
      </w:r>
    </w:p>
    <w:p w:rsidR="001712F1" w:rsidRPr="001712F1" w:rsidRDefault="001712F1" w:rsidP="001712F1">
      <w:pPr>
        <w:spacing w:after="0" w:line="240" w:lineRule="auto"/>
        <w:jc w:val="both"/>
        <w:rPr>
          <w:rFonts w:ascii="Times New Roman" w:eastAsia="Calibri" w:hAnsi="Times New Roman" w:cs="Times New Roman"/>
          <w:sz w:val="28"/>
          <w:szCs w:val="28"/>
        </w:rPr>
      </w:pPr>
    </w:p>
    <w:p w:rsidR="001712F1" w:rsidRPr="001712F1" w:rsidRDefault="001712F1" w:rsidP="001712F1">
      <w:pPr>
        <w:spacing w:after="0" w:line="240" w:lineRule="auto"/>
        <w:jc w:val="both"/>
        <w:rPr>
          <w:rFonts w:ascii="Times New Roman" w:eastAsia="Calibri" w:hAnsi="Times New Roman" w:cs="Times New Roman"/>
          <w:sz w:val="28"/>
          <w:szCs w:val="28"/>
        </w:rPr>
      </w:pPr>
    </w:p>
    <w:p w:rsidR="001712F1" w:rsidRPr="001712F1" w:rsidRDefault="001712F1" w:rsidP="001712F1">
      <w:pPr>
        <w:numPr>
          <w:ilvl w:val="0"/>
          <w:numId w:val="18"/>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Обогреваемая  теплица  еще</w:t>
      </w:r>
      <w:proofErr w:type="gramStart"/>
      <w:r w:rsidRPr="001712F1">
        <w:rPr>
          <w:rFonts w:ascii="Times New Roman" w:eastAsia="Calibri" w:hAnsi="Times New Roman" w:cs="Times New Roman"/>
          <w:sz w:val="28"/>
          <w:szCs w:val="28"/>
        </w:rPr>
        <w:t xml:space="preserve"> ,</w:t>
      </w:r>
      <w:proofErr w:type="gramEnd"/>
      <w:r w:rsidRPr="001712F1">
        <w:rPr>
          <w:rFonts w:ascii="Times New Roman" w:eastAsia="Calibri" w:hAnsi="Times New Roman" w:cs="Times New Roman"/>
          <w:sz w:val="28"/>
          <w:szCs w:val="28"/>
        </w:rPr>
        <w:t>предназначена для высадки рассады овощных культур для продажи, тем мы смогли бы укрепить внебюджетное финансирование школы.</w:t>
      </w:r>
    </w:p>
    <w:p w:rsidR="001712F1" w:rsidRPr="001712F1" w:rsidRDefault="001712F1" w:rsidP="001712F1">
      <w:pPr>
        <w:spacing w:after="0" w:line="240" w:lineRule="auto"/>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36D7F" w:rsidRDefault="00136D7F" w:rsidP="001712F1">
      <w:pPr>
        <w:spacing w:after="0" w:line="240" w:lineRule="auto"/>
        <w:jc w:val="center"/>
        <w:rPr>
          <w:rFonts w:ascii="Times New Roman" w:eastAsia="Calibri" w:hAnsi="Times New Roman" w:cs="Times New Roman"/>
          <w:sz w:val="28"/>
          <w:szCs w:val="28"/>
        </w:rPr>
      </w:pP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sz w:val="28"/>
          <w:szCs w:val="28"/>
        </w:rPr>
        <w:lastRenderedPageBreak/>
        <w:t>Поэтажный план  теплицы.</w:t>
      </w:r>
    </w:p>
    <w:p w:rsidR="001712F1" w:rsidRPr="001712F1" w:rsidRDefault="001712F1" w:rsidP="001712F1">
      <w:pPr>
        <w:spacing w:after="0" w:line="240" w:lineRule="auto"/>
        <w:rPr>
          <w:rFonts w:ascii="Times New Roman" w:eastAsia="Calibri" w:hAnsi="Times New Roman" w:cs="Times New Roman"/>
          <w:sz w:val="28"/>
          <w:szCs w:val="28"/>
        </w:rPr>
      </w:pP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noProof/>
          <w:sz w:val="28"/>
          <w:szCs w:val="28"/>
          <w:lang w:eastAsia="ru-RU"/>
        </w:rPr>
        <w:drawing>
          <wp:inline distT="0" distB="0" distL="0" distR="0">
            <wp:extent cx="5419725" cy="4238625"/>
            <wp:effectExtent l="0" t="0" r="9525" b="9525"/>
            <wp:docPr id="8" name="Рисунок 8" descr="Схема сверху2.jpg"/>
            <wp:cNvGraphicFramePr/>
            <a:graphic xmlns:a="http://schemas.openxmlformats.org/drawingml/2006/main">
              <a:graphicData uri="http://schemas.openxmlformats.org/drawingml/2006/picture">
                <pic:pic xmlns:pic="http://schemas.openxmlformats.org/drawingml/2006/picture">
                  <pic:nvPicPr>
                    <pic:cNvPr id="8" name="Содержимое 7" descr="Схема сверху2.jpg"/>
                    <pic:cNvPicPr>
                      <a:picLocks noGrp="1" noChangeAspect="1"/>
                    </pic:cNvPicPr>
                  </pic:nvPicPr>
                  <pic:blipFill>
                    <a:blip r:embed="rId16"/>
                    <a:stretch>
                      <a:fillRect/>
                    </a:stretch>
                  </pic:blipFill>
                  <pic:spPr>
                    <a:xfrm>
                      <a:off x="0" y="0"/>
                      <a:ext cx="5423202" cy="4241344"/>
                    </a:xfrm>
                    <a:prstGeom prst="rect">
                      <a:avLst/>
                    </a:prstGeom>
                  </pic:spPr>
                </pic:pic>
              </a:graphicData>
            </a:graphic>
          </wp:inline>
        </w:drawing>
      </w:r>
    </w:p>
    <w:p w:rsidR="001712F1" w:rsidRPr="001712F1" w:rsidRDefault="001712F1" w:rsidP="001712F1">
      <w:pPr>
        <w:spacing w:after="0" w:line="240" w:lineRule="auto"/>
        <w:rPr>
          <w:rFonts w:ascii="Times New Roman" w:eastAsia="Calibri" w:hAnsi="Times New Roman" w:cs="Times New Roman"/>
          <w:sz w:val="28"/>
          <w:szCs w:val="28"/>
        </w:rPr>
      </w:pP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Площадь:  54 м</w:t>
      </w:r>
      <w:proofErr w:type="gramStart"/>
      <w:r w:rsidRPr="001712F1">
        <w:rPr>
          <w:rFonts w:ascii="Times New Roman" w:eastAsia="Calibri" w:hAnsi="Times New Roman" w:cs="Times New Roman"/>
          <w:sz w:val="28"/>
          <w:szCs w:val="28"/>
          <w:vertAlign w:val="superscript"/>
        </w:rPr>
        <w:t>2</w:t>
      </w:r>
      <w:proofErr w:type="gramEnd"/>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Высота: 2 м</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Объем: 108 м</w:t>
      </w:r>
      <w:r w:rsidRPr="001712F1">
        <w:rPr>
          <w:rFonts w:ascii="Times New Roman" w:eastAsia="Calibri" w:hAnsi="Times New Roman" w:cs="Times New Roman"/>
          <w:sz w:val="28"/>
          <w:szCs w:val="28"/>
          <w:vertAlign w:val="superscript"/>
        </w:rPr>
        <w:t>3</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Отопление : центральное / теплотрасса, 10-секционные батареи./ 2 </w:t>
      </w:r>
      <w:proofErr w:type="spellStart"/>
      <w:proofErr w:type="gramStart"/>
      <w:r w:rsidRPr="001712F1">
        <w:rPr>
          <w:rFonts w:ascii="Times New Roman" w:eastAsia="Calibri" w:hAnsi="Times New Roman" w:cs="Times New Roman"/>
          <w:sz w:val="28"/>
          <w:szCs w:val="28"/>
        </w:rPr>
        <w:t>шт</w:t>
      </w:r>
      <w:proofErr w:type="spellEnd"/>
      <w:proofErr w:type="gramEnd"/>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Электроосвещение:  </w:t>
      </w:r>
      <w:proofErr w:type="spellStart"/>
      <w:r w:rsidRPr="001712F1">
        <w:rPr>
          <w:rFonts w:ascii="Times New Roman" w:eastAsia="Calibri" w:hAnsi="Times New Roman" w:cs="Times New Roman"/>
          <w:sz w:val="28"/>
          <w:szCs w:val="28"/>
        </w:rPr>
        <w:t>люминицентные</w:t>
      </w:r>
      <w:proofErr w:type="spellEnd"/>
      <w:r w:rsidRPr="001712F1">
        <w:rPr>
          <w:rFonts w:ascii="Times New Roman" w:eastAsia="Calibri" w:hAnsi="Times New Roman" w:cs="Times New Roman"/>
          <w:sz w:val="28"/>
          <w:szCs w:val="28"/>
        </w:rPr>
        <w:t xml:space="preserve"> лампы   6шт</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Окна:  пластиковые   1,2х 1.5          4 </w:t>
      </w:r>
      <w:proofErr w:type="spellStart"/>
      <w:proofErr w:type="gramStart"/>
      <w:r w:rsidRPr="001712F1">
        <w:rPr>
          <w:rFonts w:ascii="Times New Roman" w:eastAsia="Calibri" w:hAnsi="Times New Roman" w:cs="Times New Roman"/>
          <w:sz w:val="28"/>
          <w:szCs w:val="28"/>
        </w:rPr>
        <w:t>шт</w:t>
      </w:r>
      <w:proofErr w:type="spellEnd"/>
      <w:proofErr w:type="gramEnd"/>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 xml:space="preserve">Деловой материал: 100 </w:t>
      </w:r>
      <w:proofErr w:type="spellStart"/>
      <w:proofErr w:type="gramStart"/>
      <w:r w:rsidRPr="001712F1">
        <w:rPr>
          <w:rFonts w:ascii="Times New Roman" w:eastAsia="Calibri" w:hAnsi="Times New Roman" w:cs="Times New Roman"/>
          <w:sz w:val="28"/>
          <w:szCs w:val="28"/>
        </w:rPr>
        <w:t>шт</w:t>
      </w:r>
      <w:proofErr w:type="spellEnd"/>
      <w:proofErr w:type="gramEnd"/>
    </w:p>
    <w:p w:rsidR="001712F1" w:rsidRPr="001712F1" w:rsidRDefault="001712F1" w:rsidP="001712F1">
      <w:pPr>
        <w:spacing w:after="0" w:line="240" w:lineRule="auto"/>
        <w:rPr>
          <w:rFonts w:ascii="Times New Roman" w:eastAsia="Calibri" w:hAnsi="Times New Roman" w:cs="Times New Roman"/>
          <w:sz w:val="28"/>
          <w:szCs w:val="28"/>
        </w:rPr>
      </w:pPr>
    </w:p>
    <w:p w:rsidR="001712F1" w:rsidRPr="001712F1" w:rsidRDefault="001712F1" w:rsidP="001712F1">
      <w:pPr>
        <w:spacing w:after="0" w:line="240" w:lineRule="auto"/>
        <w:jc w:val="center"/>
        <w:rPr>
          <w:rFonts w:ascii="Times New Roman" w:eastAsia="Calibri" w:hAnsi="Times New Roman" w:cs="Times New Roman"/>
          <w:sz w:val="28"/>
          <w:szCs w:val="28"/>
        </w:rPr>
      </w:pPr>
      <w:r w:rsidRPr="001712F1">
        <w:rPr>
          <w:rFonts w:ascii="Times New Roman" w:eastAsia="Calibri" w:hAnsi="Times New Roman" w:cs="Times New Roman"/>
          <w:sz w:val="28"/>
          <w:szCs w:val="28"/>
          <w:lang w:val="en-US"/>
        </w:rPr>
        <w:t>II</w:t>
      </w:r>
      <w:r w:rsidRPr="001712F1">
        <w:rPr>
          <w:rFonts w:ascii="Times New Roman" w:eastAsia="Calibri" w:hAnsi="Times New Roman" w:cs="Times New Roman"/>
          <w:sz w:val="28"/>
          <w:szCs w:val="28"/>
        </w:rPr>
        <w:t xml:space="preserve"> этап-основной</w:t>
      </w:r>
    </w:p>
    <w:p w:rsidR="001712F1" w:rsidRPr="001712F1" w:rsidRDefault="001712F1" w:rsidP="001712F1">
      <w:pPr>
        <w:spacing w:after="0" w:line="240" w:lineRule="auto"/>
        <w:ind w:left="644"/>
        <w:jc w:val="center"/>
        <w:rPr>
          <w:rFonts w:ascii="Times New Roman" w:eastAsia="Calibri" w:hAnsi="Times New Roman" w:cs="Times New Roman"/>
          <w:sz w:val="28"/>
          <w:szCs w:val="28"/>
        </w:rPr>
      </w:pPr>
      <w:r w:rsidRPr="001712F1">
        <w:rPr>
          <w:rFonts w:ascii="Times New Roman" w:eastAsia="Calibri" w:hAnsi="Times New Roman" w:cs="Times New Roman"/>
          <w:sz w:val="28"/>
          <w:szCs w:val="28"/>
        </w:rPr>
        <w:t>Основные направления работы лагеря.</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Физкультурно-оздоровительное:</w:t>
      </w:r>
    </w:p>
    <w:p w:rsidR="001712F1" w:rsidRPr="001712F1" w:rsidRDefault="001712F1" w:rsidP="001712F1">
      <w:pPr>
        <w:numPr>
          <w:ilvl w:val="0"/>
          <w:numId w:val="19"/>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Закаливание (солнечные, воздушные ванны, водные процедуры);</w:t>
      </w:r>
    </w:p>
    <w:p w:rsidR="001712F1" w:rsidRPr="001712F1" w:rsidRDefault="001712F1" w:rsidP="001712F1">
      <w:pPr>
        <w:numPr>
          <w:ilvl w:val="0"/>
          <w:numId w:val="19"/>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подвижные игры, национальные виды спорта;</w:t>
      </w:r>
    </w:p>
    <w:p w:rsidR="001712F1" w:rsidRPr="001712F1" w:rsidRDefault="001712F1" w:rsidP="001712F1">
      <w:pPr>
        <w:numPr>
          <w:ilvl w:val="0"/>
          <w:numId w:val="19"/>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Организация и проведение культурно-массовых мероприятий.</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Опытно-экспериментальное:</w:t>
      </w:r>
    </w:p>
    <w:p w:rsidR="001712F1" w:rsidRPr="001712F1" w:rsidRDefault="001712F1" w:rsidP="001712F1">
      <w:pPr>
        <w:numPr>
          <w:ilvl w:val="0"/>
          <w:numId w:val="20"/>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Опыты, наблюдения;</w:t>
      </w:r>
    </w:p>
    <w:p w:rsidR="001712F1" w:rsidRPr="001712F1" w:rsidRDefault="001712F1" w:rsidP="001712F1">
      <w:pPr>
        <w:numPr>
          <w:ilvl w:val="0"/>
          <w:numId w:val="20"/>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Определение насекомых вредителей;</w:t>
      </w:r>
    </w:p>
    <w:p w:rsidR="001712F1" w:rsidRPr="001712F1" w:rsidRDefault="001712F1" w:rsidP="001712F1">
      <w:pPr>
        <w:numPr>
          <w:ilvl w:val="0"/>
          <w:numId w:val="20"/>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Проведение научно-исследовательской работы, написание рефератов.</w:t>
      </w:r>
    </w:p>
    <w:p w:rsidR="001712F1" w:rsidRPr="001712F1" w:rsidRDefault="001712F1" w:rsidP="001712F1">
      <w:p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Трудовое.</w:t>
      </w:r>
    </w:p>
    <w:p w:rsidR="001712F1" w:rsidRPr="001712F1" w:rsidRDefault="001712F1" w:rsidP="001712F1">
      <w:pPr>
        <w:spacing w:after="0" w:line="240" w:lineRule="auto"/>
        <w:ind w:left="720"/>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t>Практические работы:</w:t>
      </w:r>
    </w:p>
    <w:p w:rsidR="001712F1" w:rsidRPr="001712F1" w:rsidRDefault="001712F1" w:rsidP="001712F1">
      <w:pPr>
        <w:numPr>
          <w:ilvl w:val="0"/>
          <w:numId w:val="21"/>
        </w:numPr>
        <w:spacing w:after="0" w:line="240" w:lineRule="auto"/>
        <w:jc w:val="both"/>
        <w:rPr>
          <w:rFonts w:ascii="Times New Roman" w:eastAsia="Calibri" w:hAnsi="Times New Roman" w:cs="Times New Roman"/>
          <w:sz w:val="28"/>
          <w:szCs w:val="28"/>
        </w:rPr>
      </w:pPr>
      <w:r w:rsidRPr="001712F1">
        <w:rPr>
          <w:rFonts w:ascii="Times New Roman" w:eastAsia="Calibri" w:hAnsi="Times New Roman" w:cs="Times New Roman"/>
          <w:sz w:val="28"/>
          <w:szCs w:val="28"/>
        </w:rPr>
        <w:lastRenderedPageBreak/>
        <w:t>посадка рассады зеленных, овощных, цветочных культур</w:t>
      </w:r>
      <w:proofErr w:type="gramStart"/>
      <w:r w:rsidRPr="001712F1">
        <w:rPr>
          <w:rFonts w:ascii="Times New Roman" w:eastAsia="Calibri" w:hAnsi="Times New Roman" w:cs="Times New Roman"/>
          <w:sz w:val="28"/>
          <w:szCs w:val="28"/>
        </w:rPr>
        <w:t xml:space="preserve"> .</w:t>
      </w:r>
      <w:proofErr w:type="gramEnd"/>
      <w:r w:rsidRPr="001712F1">
        <w:rPr>
          <w:rFonts w:ascii="Times New Roman" w:eastAsia="Calibri" w:hAnsi="Times New Roman" w:cs="Times New Roman"/>
          <w:sz w:val="28"/>
          <w:szCs w:val="28"/>
        </w:rPr>
        <w:t xml:space="preserve"> выращивание овощей, сбор лекарственных растений, составление гербария, экологические беседы, походы.</w:t>
      </w:r>
    </w:p>
    <w:p w:rsidR="001712F1" w:rsidRPr="001712F1" w:rsidRDefault="001712F1" w:rsidP="001712F1">
      <w:pPr>
        <w:spacing w:after="0" w:line="240" w:lineRule="auto"/>
        <w:jc w:val="both"/>
        <w:rPr>
          <w:rFonts w:ascii="Times New Roman" w:eastAsia="Calibri" w:hAnsi="Times New Roman" w:cs="Times New Roman"/>
          <w:sz w:val="28"/>
          <w:szCs w:val="28"/>
        </w:rPr>
      </w:pPr>
    </w:p>
    <w:p w:rsidR="001712F1" w:rsidRPr="001712F1" w:rsidRDefault="001712F1" w:rsidP="001712F1">
      <w:pPr>
        <w:spacing w:after="0" w:line="240" w:lineRule="auto"/>
        <w:jc w:val="both"/>
        <w:rPr>
          <w:rFonts w:ascii="Times New Roman" w:eastAsia="Calibri" w:hAnsi="Times New Roman" w:cs="Times New Roman"/>
          <w:sz w:val="28"/>
          <w:szCs w:val="28"/>
        </w:rPr>
      </w:pPr>
    </w:p>
    <w:p w:rsidR="001712F1" w:rsidRPr="001712F1" w:rsidRDefault="001712F1" w:rsidP="001712F1">
      <w:pPr>
        <w:spacing w:after="0" w:line="240" w:lineRule="auto"/>
        <w:jc w:val="both"/>
        <w:rPr>
          <w:rFonts w:ascii="Times New Roman" w:eastAsia="Calibri" w:hAnsi="Times New Roman" w:cs="Times New Roman"/>
          <w:sz w:val="28"/>
          <w:szCs w:val="28"/>
        </w:rPr>
      </w:pPr>
    </w:p>
    <w:tbl>
      <w:tblPr>
        <w:tblpPr w:leftFromText="180" w:rightFromText="180" w:vertAnchor="text" w:horzAnchor="margin" w:tblpY="-18"/>
        <w:tblW w:w="9925" w:type="dxa"/>
        <w:tblLayout w:type="fixed"/>
        <w:tblCellMar>
          <w:left w:w="0" w:type="dxa"/>
          <w:right w:w="0" w:type="dxa"/>
        </w:tblCellMar>
        <w:tblLook w:val="04A0"/>
      </w:tblPr>
      <w:tblGrid>
        <w:gridCol w:w="308"/>
        <w:gridCol w:w="810"/>
        <w:gridCol w:w="1096"/>
        <w:gridCol w:w="360"/>
        <w:gridCol w:w="731"/>
        <w:gridCol w:w="891"/>
        <w:gridCol w:w="63"/>
        <w:gridCol w:w="858"/>
        <w:gridCol w:w="622"/>
        <w:gridCol w:w="524"/>
        <w:gridCol w:w="937"/>
        <w:gridCol w:w="391"/>
        <w:gridCol w:w="967"/>
        <w:gridCol w:w="46"/>
        <w:gridCol w:w="1046"/>
        <w:gridCol w:w="232"/>
        <w:gridCol w:w="43"/>
      </w:tblGrid>
      <w:tr w:rsidR="001712F1" w:rsidRPr="001712F1" w:rsidTr="001712F1">
        <w:trPr>
          <w:gridAfter w:val="1"/>
          <w:wAfter w:w="43" w:type="dxa"/>
          <w:trHeight w:val="998"/>
        </w:trPr>
        <w:tc>
          <w:tcPr>
            <w:tcW w:w="308"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наименование </w:t>
            </w:r>
          </w:p>
        </w:tc>
        <w:tc>
          <w:tcPr>
            <w:tcW w:w="1622" w:type="dxa"/>
            <w:gridSpan w:val="2"/>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Урожай </w:t>
            </w:r>
            <w:proofErr w:type="gramStart"/>
            <w:r w:rsidRPr="001712F1">
              <w:rPr>
                <w:rFonts w:ascii="Times New Roman" w:eastAsia="Times New Roman" w:hAnsi="Times New Roman" w:cs="Times New Roman"/>
                <w:bCs/>
                <w:color w:val="FFFFFF"/>
                <w:kern w:val="24"/>
                <w:sz w:val="28"/>
                <w:szCs w:val="28"/>
                <w:lang w:eastAsia="ru-RU"/>
              </w:rPr>
              <w:t>с</w:t>
            </w:r>
            <w:proofErr w:type="gramEnd"/>
          </w:p>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1 кв.м</w:t>
            </w:r>
            <w:proofErr w:type="gramStart"/>
            <w:r w:rsidRPr="001712F1">
              <w:rPr>
                <w:rFonts w:ascii="Times New Roman" w:eastAsia="Times New Roman" w:hAnsi="Times New Roman" w:cs="Times New Roman"/>
                <w:bCs/>
                <w:color w:val="FFFFFF"/>
                <w:kern w:val="24"/>
                <w:sz w:val="28"/>
                <w:szCs w:val="28"/>
                <w:lang w:eastAsia="ru-RU"/>
              </w:rPr>
              <w:t>.в</w:t>
            </w:r>
            <w:proofErr w:type="gramEnd"/>
            <w:r w:rsidRPr="001712F1">
              <w:rPr>
                <w:rFonts w:ascii="Times New Roman" w:eastAsia="Times New Roman" w:hAnsi="Times New Roman" w:cs="Times New Roman"/>
                <w:bCs/>
                <w:color w:val="FFFFFF"/>
                <w:kern w:val="24"/>
                <w:sz w:val="28"/>
                <w:szCs w:val="28"/>
                <w:lang w:eastAsia="ru-RU"/>
              </w:rPr>
              <w:t xml:space="preserve"> кг </w:t>
            </w:r>
          </w:p>
        </w:tc>
        <w:tc>
          <w:tcPr>
            <w:tcW w:w="1543" w:type="dxa"/>
            <w:gridSpan w:val="3"/>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Площадь высадки  кв.м. </w:t>
            </w:r>
          </w:p>
        </w:tc>
        <w:tc>
          <w:tcPr>
            <w:tcW w:w="1461" w:type="dxa"/>
            <w:gridSpan w:val="2"/>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Урожай всего в </w:t>
            </w:r>
            <w:proofErr w:type="gramStart"/>
            <w:r w:rsidRPr="001712F1">
              <w:rPr>
                <w:rFonts w:ascii="Times New Roman" w:eastAsia="Times New Roman" w:hAnsi="Times New Roman" w:cs="Times New Roman"/>
                <w:bCs/>
                <w:color w:val="FFFFFF"/>
                <w:kern w:val="24"/>
                <w:sz w:val="28"/>
                <w:szCs w:val="28"/>
                <w:lang w:eastAsia="ru-RU"/>
              </w:rPr>
              <w:t>кг</w:t>
            </w:r>
            <w:proofErr w:type="gramEnd"/>
          </w:p>
        </w:tc>
        <w:tc>
          <w:tcPr>
            <w:tcW w:w="1358" w:type="dxa"/>
            <w:gridSpan w:val="2"/>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Цена 1 кг </w:t>
            </w:r>
          </w:p>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в рублях </w:t>
            </w:r>
          </w:p>
        </w:tc>
        <w:tc>
          <w:tcPr>
            <w:tcW w:w="1324" w:type="dxa"/>
            <w:gridSpan w:val="3"/>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Сумма</w:t>
            </w:r>
          </w:p>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FFFFFF"/>
                <w:kern w:val="24"/>
                <w:sz w:val="28"/>
                <w:szCs w:val="28"/>
                <w:lang w:eastAsia="ru-RU"/>
              </w:rPr>
              <w:t xml:space="preserve">в рублях </w:t>
            </w:r>
          </w:p>
        </w:tc>
      </w:tr>
      <w:tr w:rsidR="001712F1" w:rsidRPr="001712F1" w:rsidTr="001712F1">
        <w:trPr>
          <w:gridAfter w:val="1"/>
          <w:wAfter w:w="43" w:type="dxa"/>
          <w:trHeight w:val="337"/>
        </w:trPr>
        <w:tc>
          <w:tcPr>
            <w:tcW w:w="308"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24" w:space="0" w:color="FFFFFF"/>
              <w:left w:val="single" w:sz="8" w:space="0" w:color="FFFFFF"/>
              <w:bottom w:val="single" w:sz="4" w:space="0" w:color="auto"/>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укроп </w:t>
            </w:r>
          </w:p>
        </w:tc>
        <w:tc>
          <w:tcPr>
            <w:tcW w:w="1622" w:type="dxa"/>
            <w:gridSpan w:val="2"/>
            <w:tcBorders>
              <w:top w:val="single" w:sz="24" w:space="0" w:color="FFFFFF"/>
              <w:left w:val="single" w:sz="8" w:space="0" w:color="FFFFFF"/>
              <w:bottom w:val="single" w:sz="4" w:space="0" w:color="auto"/>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2.5 </w:t>
            </w:r>
          </w:p>
        </w:tc>
        <w:tc>
          <w:tcPr>
            <w:tcW w:w="1543" w:type="dxa"/>
            <w:gridSpan w:val="3"/>
            <w:tcBorders>
              <w:top w:val="single" w:sz="24" w:space="0" w:color="FFFFFF"/>
              <w:left w:val="single" w:sz="8" w:space="0" w:color="FFFFFF"/>
              <w:bottom w:val="single" w:sz="4" w:space="0" w:color="auto"/>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4 </w:t>
            </w:r>
          </w:p>
        </w:tc>
        <w:tc>
          <w:tcPr>
            <w:tcW w:w="1461" w:type="dxa"/>
            <w:gridSpan w:val="2"/>
            <w:tcBorders>
              <w:top w:val="single" w:sz="24" w:space="0" w:color="FFFFFF"/>
              <w:left w:val="single" w:sz="8" w:space="0" w:color="FFFFFF"/>
              <w:bottom w:val="single" w:sz="4" w:space="0" w:color="auto"/>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10 </w:t>
            </w:r>
          </w:p>
        </w:tc>
        <w:tc>
          <w:tcPr>
            <w:tcW w:w="1358" w:type="dxa"/>
            <w:gridSpan w:val="2"/>
            <w:tcBorders>
              <w:top w:val="single" w:sz="24" w:space="0" w:color="FFFFFF"/>
              <w:left w:val="single" w:sz="8" w:space="0" w:color="FFFFFF"/>
              <w:bottom w:val="single" w:sz="4" w:space="0" w:color="auto"/>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150 </w:t>
            </w:r>
          </w:p>
        </w:tc>
        <w:tc>
          <w:tcPr>
            <w:tcW w:w="1324" w:type="dxa"/>
            <w:gridSpan w:val="3"/>
            <w:tcBorders>
              <w:top w:val="single" w:sz="24" w:space="0" w:color="FFFFFF"/>
              <w:left w:val="single" w:sz="8" w:space="0" w:color="FFFFFF"/>
              <w:bottom w:val="single" w:sz="4" w:space="0" w:color="auto"/>
              <w:right w:val="single" w:sz="8" w:space="0" w:color="FFFFFF"/>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1500 </w:t>
            </w:r>
          </w:p>
        </w:tc>
      </w:tr>
      <w:tr w:rsidR="001712F1" w:rsidRPr="001712F1" w:rsidTr="001712F1">
        <w:trPr>
          <w:gridAfter w:val="1"/>
          <w:wAfter w:w="43" w:type="dxa"/>
          <w:trHeight w:val="346"/>
        </w:trPr>
        <w:tc>
          <w:tcPr>
            <w:tcW w:w="308" w:type="dxa"/>
            <w:tcBorders>
              <w:top w:val="single" w:sz="8" w:space="0" w:color="FFFFFF"/>
              <w:left w:val="single" w:sz="8" w:space="0" w:color="FFFFFF"/>
              <w:bottom w:val="single" w:sz="8" w:space="0" w:color="FFFFFF"/>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петрушка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3.5 </w:t>
            </w:r>
          </w:p>
        </w:tc>
        <w:tc>
          <w:tcPr>
            <w:tcW w:w="1543"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4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14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150 </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2100 </w:t>
            </w:r>
          </w:p>
        </w:tc>
      </w:tr>
      <w:tr w:rsidR="001712F1" w:rsidRPr="001712F1" w:rsidTr="001712F1">
        <w:trPr>
          <w:gridAfter w:val="1"/>
          <w:wAfter w:w="43" w:type="dxa"/>
          <w:trHeight w:val="359"/>
        </w:trPr>
        <w:tc>
          <w:tcPr>
            <w:tcW w:w="308" w:type="dxa"/>
            <w:tcBorders>
              <w:top w:val="single" w:sz="8" w:space="0" w:color="FFFFFF"/>
              <w:left w:val="single" w:sz="8" w:space="0" w:color="FFFFFF"/>
              <w:bottom w:val="single" w:sz="8" w:space="0" w:color="FFFFFF"/>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сельдерей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3 </w:t>
            </w:r>
          </w:p>
        </w:tc>
        <w:tc>
          <w:tcPr>
            <w:tcW w:w="1543"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4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12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170 </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1040 </w:t>
            </w:r>
          </w:p>
        </w:tc>
      </w:tr>
      <w:tr w:rsidR="001712F1" w:rsidRPr="001712F1" w:rsidTr="001712F1">
        <w:trPr>
          <w:gridAfter w:val="2"/>
          <w:wAfter w:w="275" w:type="dxa"/>
          <w:trHeight w:val="369"/>
        </w:trPr>
        <w:tc>
          <w:tcPr>
            <w:tcW w:w="9650" w:type="dxa"/>
            <w:gridSpan w:val="15"/>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jc w:val="center"/>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Высадка рассады овощных культур </w:t>
            </w:r>
          </w:p>
        </w:tc>
      </w:tr>
      <w:tr w:rsidR="001712F1" w:rsidRPr="001712F1" w:rsidTr="001712F1">
        <w:trPr>
          <w:gridAfter w:val="1"/>
          <w:wAfter w:w="43" w:type="dxa"/>
          <w:trHeight w:val="267"/>
        </w:trPr>
        <w:tc>
          <w:tcPr>
            <w:tcW w:w="308" w:type="dxa"/>
            <w:tcBorders>
              <w:top w:val="single" w:sz="8" w:space="0" w:color="FFFFFF"/>
              <w:left w:val="single" w:sz="8" w:space="0" w:color="FFFFFF"/>
              <w:bottom w:val="single" w:sz="8" w:space="0" w:color="FFFFFF"/>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наименование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в 1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543"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площадь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Кол-во </w:t>
            </w:r>
            <w:proofErr w:type="spellStart"/>
            <w:proofErr w:type="gramStart"/>
            <w:r w:rsidRPr="001712F1">
              <w:rPr>
                <w:rFonts w:ascii="Times New Roman" w:eastAsia="Times New Roman" w:hAnsi="Times New Roman" w:cs="Times New Roman"/>
                <w:bCs/>
                <w:color w:val="000000"/>
                <w:kern w:val="24"/>
                <w:sz w:val="28"/>
                <w:szCs w:val="28"/>
                <w:lang w:eastAsia="ru-RU"/>
              </w:rPr>
              <w:t>шт</w:t>
            </w:r>
            <w:proofErr w:type="spellEnd"/>
            <w:proofErr w:type="gramEnd"/>
          </w:p>
        </w:tc>
        <w:tc>
          <w:tcPr>
            <w:tcW w:w="135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Цена в руб. </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Сумма в </w:t>
            </w:r>
            <w:proofErr w:type="spellStart"/>
            <w:r w:rsidRPr="001712F1">
              <w:rPr>
                <w:rFonts w:ascii="Times New Roman" w:eastAsia="Times New Roman" w:hAnsi="Times New Roman" w:cs="Times New Roman"/>
                <w:bCs/>
                <w:color w:val="000000"/>
                <w:kern w:val="24"/>
                <w:sz w:val="28"/>
                <w:szCs w:val="28"/>
                <w:lang w:eastAsia="ru-RU"/>
              </w:rPr>
              <w:t>руб</w:t>
            </w:r>
            <w:proofErr w:type="spellEnd"/>
          </w:p>
        </w:tc>
      </w:tr>
      <w:tr w:rsidR="001712F1" w:rsidRPr="001712F1" w:rsidTr="001712F1">
        <w:trPr>
          <w:gridAfter w:val="1"/>
          <w:wAfter w:w="43" w:type="dxa"/>
          <w:trHeight w:val="257"/>
        </w:trPr>
        <w:tc>
          <w:tcPr>
            <w:tcW w:w="308" w:type="dxa"/>
            <w:tcBorders>
              <w:top w:val="single" w:sz="8" w:space="0" w:color="FFFFFF"/>
              <w:left w:val="single" w:sz="8" w:space="0" w:color="FFFFFF"/>
              <w:bottom w:val="single" w:sz="8" w:space="0" w:color="FFFFFF"/>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помидор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36 </w:t>
            </w:r>
            <w:proofErr w:type="spellStart"/>
            <w:proofErr w:type="gramStart"/>
            <w:r w:rsidRPr="001712F1">
              <w:rPr>
                <w:rFonts w:ascii="Times New Roman" w:eastAsia="Times New Roman" w:hAnsi="Times New Roman" w:cs="Times New Roman"/>
                <w:bCs/>
                <w:color w:val="000000"/>
                <w:kern w:val="24"/>
                <w:sz w:val="28"/>
                <w:szCs w:val="28"/>
                <w:lang w:eastAsia="ru-RU"/>
              </w:rPr>
              <w:t>шт</w:t>
            </w:r>
            <w:proofErr w:type="spellEnd"/>
            <w:proofErr w:type="gramEnd"/>
          </w:p>
        </w:tc>
        <w:tc>
          <w:tcPr>
            <w:tcW w:w="1543"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7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252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25 </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6300 </w:t>
            </w:r>
          </w:p>
        </w:tc>
      </w:tr>
      <w:tr w:rsidR="001712F1" w:rsidRPr="001712F1" w:rsidTr="001712F1">
        <w:trPr>
          <w:gridAfter w:val="1"/>
          <w:wAfter w:w="43" w:type="dxa"/>
          <w:trHeight w:val="213"/>
        </w:trPr>
        <w:tc>
          <w:tcPr>
            <w:tcW w:w="308" w:type="dxa"/>
            <w:tcBorders>
              <w:top w:val="single" w:sz="8" w:space="0" w:color="FFFFFF"/>
              <w:left w:val="single" w:sz="8" w:space="0" w:color="FFFFFF"/>
              <w:bottom w:val="single" w:sz="8" w:space="0" w:color="FFFFFF"/>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капуста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64 </w:t>
            </w:r>
            <w:proofErr w:type="spellStart"/>
            <w:proofErr w:type="gramStart"/>
            <w:r w:rsidRPr="001712F1">
              <w:rPr>
                <w:rFonts w:ascii="Times New Roman" w:eastAsia="Times New Roman" w:hAnsi="Times New Roman" w:cs="Times New Roman"/>
                <w:bCs/>
                <w:color w:val="000000"/>
                <w:kern w:val="24"/>
                <w:sz w:val="28"/>
                <w:szCs w:val="28"/>
                <w:lang w:eastAsia="ru-RU"/>
              </w:rPr>
              <w:t>шт</w:t>
            </w:r>
            <w:proofErr w:type="spellEnd"/>
            <w:proofErr w:type="gramEnd"/>
          </w:p>
        </w:tc>
        <w:tc>
          <w:tcPr>
            <w:tcW w:w="1543"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5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320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20 </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6400 </w:t>
            </w:r>
          </w:p>
        </w:tc>
      </w:tr>
      <w:tr w:rsidR="001712F1" w:rsidRPr="001712F1" w:rsidTr="001712F1">
        <w:trPr>
          <w:trHeight w:val="239"/>
        </w:trPr>
        <w:tc>
          <w:tcPr>
            <w:tcW w:w="9925" w:type="dxa"/>
            <w:gridSpan w:val="17"/>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jc w:val="center"/>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Сравнительный анализ производственной деятельности</w:t>
            </w:r>
            <w:proofErr w:type="gramStart"/>
            <w:r w:rsidRPr="001712F1">
              <w:rPr>
                <w:rFonts w:ascii="Times New Roman" w:eastAsia="Times New Roman" w:hAnsi="Times New Roman" w:cs="Times New Roman"/>
                <w:bCs/>
                <w:color w:val="000000"/>
                <w:kern w:val="24"/>
                <w:sz w:val="28"/>
                <w:szCs w:val="28"/>
                <w:lang w:eastAsia="ru-RU"/>
              </w:rPr>
              <w:t xml:space="preserve"> .</w:t>
            </w:r>
            <w:proofErr w:type="gramEnd"/>
          </w:p>
        </w:tc>
      </w:tr>
      <w:tr w:rsidR="001712F1" w:rsidRPr="001712F1" w:rsidTr="001712F1">
        <w:trPr>
          <w:trHeight w:val="165"/>
        </w:trPr>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наименование </w:t>
            </w:r>
          </w:p>
        </w:tc>
        <w:tc>
          <w:tcPr>
            <w:tcW w:w="3999" w:type="dxa"/>
            <w:gridSpan w:val="6"/>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jc w:val="center"/>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2006-2009гг                                                                 </w:t>
            </w:r>
          </w:p>
        </w:tc>
        <w:tc>
          <w:tcPr>
            <w:tcW w:w="4808" w:type="dxa"/>
            <w:gridSpan w:val="9"/>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jc w:val="center"/>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2011г </w:t>
            </w:r>
          </w:p>
        </w:tc>
      </w:tr>
      <w:tr w:rsidR="001712F1" w:rsidRPr="001712F1" w:rsidTr="001712F1">
        <w:trPr>
          <w:trHeight w:val="568"/>
        </w:trPr>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p>
        </w:tc>
        <w:tc>
          <w:tcPr>
            <w:tcW w:w="1096" w:type="dxa"/>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площадь </w:t>
            </w:r>
          </w:p>
        </w:tc>
        <w:tc>
          <w:tcPr>
            <w:tcW w:w="1091"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Урожай в </w:t>
            </w:r>
            <w:proofErr w:type="gramStart"/>
            <w:r w:rsidRPr="001712F1">
              <w:rPr>
                <w:rFonts w:ascii="Times New Roman" w:eastAsia="Times New Roman" w:hAnsi="Times New Roman" w:cs="Times New Roman"/>
                <w:bCs/>
                <w:color w:val="000000"/>
                <w:kern w:val="24"/>
                <w:sz w:val="28"/>
                <w:szCs w:val="28"/>
                <w:lang w:eastAsia="ru-RU"/>
              </w:rPr>
              <w:t>кг</w:t>
            </w:r>
            <w:proofErr w:type="gramEnd"/>
          </w:p>
        </w:tc>
        <w:tc>
          <w:tcPr>
            <w:tcW w:w="954"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Цена</w:t>
            </w:r>
            <w:proofErr w:type="gramStart"/>
            <w:r w:rsidRPr="001712F1">
              <w:rPr>
                <w:rFonts w:ascii="Times New Roman" w:eastAsia="Times New Roman" w:hAnsi="Times New Roman" w:cs="Times New Roman"/>
                <w:bCs/>
                <w:color w:val="000000"/>
                <w:kern w:val="24"/>
                <w:sz w:val="28"/>
                <w:szCs w:val="28"/>
                <w:lang w:eastAsia="ru-RU"/>
              </w:rPr>
              <w:t>1</w:t>
            </w:r>
            <w:proofErr w:type="gramEnd"/>
          </w:p>
        </w:tc>
        <w:tc>
          <w:tcPr>
            <w:tcW w:w="858" w:type="dxa"/>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сумма </w:t>
            </w:r>
          </w:p>
        </w:tc>
        <w:tc>
          <w:tcPr>
            <w:tcW w:w="1146"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площадь </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Урожай в </w:t>
            </w:r>
            <w:proofErr w:type="gramStart"/>
            <w:r w:rsidRPr="001712F1">
              <w:rPr>
                <w:rFonts w:ascii="Times New Roman" w:eastAsia="Times New Roman" w:hAnsi="Times New Roman" w:cs="Times New Roman"/>
                <w:bCs/>
                <w:color w:val="000000"/>
                <w:kern w:val="24"/>
                <w:sz w:val="28"/>
                <w:szCs w:val="28"/>
                <w:lang w:eastAsia="ru-RU"/>
              </w:rPr>
              <w:t>кг</w:t>
            </w:r>
            <w:proofErr w:type="gramEnd"/>
          </w:p>
        </w:tc>
        <w:tc>
          <w:tcPr>
            <w:tcW w:w="1013"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цена </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сумма </w:t>
            </w:r>
          </w:p>
        </w:tc>
      </w:tr>
      <w:tr w:rsidR="001712F1" w:rsidRPr="001712F1" w:rsidTr="001712F1">
        <w:trPr>
          <w:trHeight w:val="405"/>
        </w:trPr>
        <w:tc>
          <w:tcPr>
            <w:tcW w:w="111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Морковь </w:t>
            </w:r>
          </w:p>
        </w:tc>
        <w:tc>
          <w:tcPr>
            <w:tcW w:w="1096" w:type="dxa"/>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4кв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091"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360 </w:t>
            </w:r>
          </w:p>
        </w:tc>
        <w:tc>
          <w:tcPr>
            <w:tcW w:w="954"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50 </w:t>
            </w:r>
          </w:p>
        </w:tc>
        <w:tc>
          <w:tcPr>
            <w:tcW w:w="858" w:type="dxa"/>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18000 </w:t>
            </w:r>
          </w:p>
        </w:tc>
        <w:tc>
          <w:tcPr>
            <w:tcW w:w="1146"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15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32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1312 </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50 </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65600 </w:t>
            </w:r>
          </w:p>
        </w:tc>
      </w:tr>
      <w:tr w:rsidR="001712F1" w:rsidRPr="001712F1" w:rsidTr="001712F1">
        <w:trPr>
          <w:trHeight w:val="200"/>
        </w:trPr>
        <w:tc>
          <w:tcPr>
            <w:tcW w:w="111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Свекла </w:t>
            </w:r>
          </w:p>
        </w:tc>
        <w:tc>
          <w:tcPr>
            <w:tcW w:w="1096" w:type="dxa"/>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4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091"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145 </w:t>
            </w:r>
          </w:p>
        </w:tc>
        <w:tc>
          <w:tcPr>
            <w:tcW w:w="954"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50 </w:t>
            </w:r>
          </w:p>
        </w:tc>
        <w:tc>
          <w:tcPr>
            <w:tcW w:w="858" w:type="dxa"/>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7250 </w:t>
            </w:r>
          </w:p>
        </w:tc>
        <w:tc>
          <w:tcPr>
            <w:tcW w:w="1146"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15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32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544 </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50 </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27200 </w:t>
            </w:r>
          </w:p>
        </w:tc>
      </w:tr>
      <w:tr w:rsidR="001712F1" w:rsidRPr="001712F1" w:rsidTr="001712F1">
        <w:trPr>
          <w:trHeight w:val="291"/>
        </w:trPr>
        <w:tc>
          <w:tcPr>
            <w:tcW w:w="111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Лук </w:t>
            </w:r>
          </w:p>
        </w:tc>
        <w:tc>
          <w:tcPr>
            <w:tcW w:w="1096" w:type="dxa"/>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3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091"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28 </w:t>
            </w:r>
          </w:p>
        </w:tc>
        <w:tc>
          <w:tcPr>
            <w:tcW w:w="954"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150 </w:t>
            </w:r>
          </w:p>
        </w:tc>
        <w:tc>
          <w:tcPr>
            <w:tcW w:w="858" w:type="dxa"/>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4200 </w:t>
            </w:r>
          </w:p>
        </w:tc>
        <w:tc>
          <w:tcPr>
            <w:tcW w:w="1146"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10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32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93 </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150 </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13950 </w:t>
            </w:r>
          </w:p>
        </w:tc>
      </w:tr>
      <w:tr w:rsidR="001712F1" w:rsidRPr="001712F1" w:rsidTr="001712F1">
        <w:trPr>
          <w:trHeight w:val="395"/>
        </w:trPr>
        <w:tc>
          <w:tcPr>
            <w:tcW w:w="111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картофель </w:t>
            </w:r>
          </w:p>
        </w:tc>
        <w:tc>
          <w:tcPr>
            <w:tcW w:w="1096" w:type="dxa"/>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20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091"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1т300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9 </w:t>
            </w:r>
          </w:p>
        </w:tc>
        <w:tc>
          <w:tcPr>
            <w:tcW w:w="858" w:type="dxa"/>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11.700 </w:t>
            </w:r>
          </w:p>
        </w:tc>
        <w:tc>
          <w:tcPr>
            <w:tcW w:w="1146"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40 кв</w:t>
            </w:r>
            <w:proofErr w:type="gramStart"/>
            <w:r w:rsidRPr="001712F1">
              <w:rPr>
                <w:rFonts w:ascii="Times New Roman" w:eastAsia="Times New Roman" w:hAnsi="Times New Roman" w:cs="Times New Roman"/>
                <w:bCs/>
                <w:color w:val="000000"/>
                <w:kern w:val="24"/>
                <w:sz w:val="28"/>
                <w:szCs w:val="28"/>
                <w:lang w:eastAsia="ru-RU"/>
              </w:rPr>
              <w:t>.м</w:t>
            </w:r>
            <w:proofErr w:type="gramEnd"/>
          </w:p>
        </w:tc>
        <w:tc>
          <w:tcPr>
            <w:tcW w:w="1328"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2т600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9 </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FEDE8"/>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sz w:val="28"/>
                <w:szCs w:val="28"/>
                <w:lang w:eastAsia="ru-RU"/>
              </w:rPr>
            </w:pPr>
            <w:r w:rsidRPr="001712F1">
              <w:rPr>
                <w:rFonts w:ascii="Times New Roman" w:eastAsia="Times New Roman" w:hAnsi="Times New Roman" w:cs="Times New Roman"/>
                <w:bCs/>
                <w:color w:val="000000"/>
                <w:kern w:val="24"/>
                <w:sz w:val="28"/>
                <w:szCs w:val="28"/>
                <w:lang w:eastAsia="ru-RU"/>
              </w:rPr>
              <w:t>23.400</w:t>
            </w:r>
          </w:p>
        </w:tc>
      </w:tr>
      <w:tr w:rsidR="001712F1" w:rsidRPr="001712F1" w:rsidTr="001712F1">
        <w:trPr>
          <w:trHeight w:val="846"/>
        </w:trPr>
        <w:tc>
          <w:tcPr>
            <w:tcW w:w="1118" w:type="dxa"/>
            <w:gridSpan w:val="2"/>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color w:val="000000"/>
                <w:sz w:val="28"/>
                <w:szCs w:val="28"/>
                <w:lang w:eastAsia="ru-RU"/>
              </w:rPr>
            </w:pPr>
            <w:r w:rsidRPr="001712F1">
              <w:rPr>
                <w:rFonts w:ascii="Times New Roman" w:eastAsia="Times New Roman" w:hAnsi="Times New Roman" w:cs="Times New Roman"/>
                <w:bCs/>
                <w:color w:val="000000"/>
                <w:kern w:val="24"/>
                <w:sz w:val="28"/>
                <w:szCs w:val="28"/>
                <w:lang w:eastAsia="ru-RU"/>
              </w:rPr>
              <w:t xml:space="preserve">итого </w:t>
            </w:r>
          </w:p>
        </w:tc>
        <w:tc>
          <w:tcPr>
            <w:tcW w:w="8807" w:type="dxa"/>
            <w:gridSpan w:val="15"/>
            <w:tcBorders>
              <w:top w:val="single" w:sz="4" w:space="0" w:color="auto"/>
              <w:left w:val="single" w:sz="4" w:space="0" w:color="auto"/>
              <w:bottom w:val="single" w:sz="4" w:space="0" w:color="auto"/>
              <w:right w:val="single" w:sz="4" w:space="0" w:color="auto"/>
            </w:tcBorders>
            <w:shd w:val="clear" w:color="auto" w:fill="FFD9CE"/>
            <w:tcMar>
              <w:top w:w="72" w:type="dxa"/>
              <w:left w:w="144" w:type="dxa"/>
              <w:bottom w:w="72" w:type="dxa"/>
              <w:right w:w="144" w:type="dxa"/>
            </w:tcMar>
            <w:hideMark/>
          </w:tcPr>
          <w:p w:rsidR="001712F1" w:rsidRPr="001712F1" w:rsidRDefault="001712F1" w:rsidP="001712F1">
            <w:pPr>
              <w:spacing w:after="0" w:line="240" w:lineRule="auto"/>
              <w:rPr>
                <w:rFonts w:ascii="Times New Roman" w:eastAsia="Times New Roman" w:hAnsi="Times New Roman" w:cs="Times New Roman"/>
                <w:color w:val="000000"/>
                <w:sz w:val="28"/>
                <w:szCs w:val="28"/>
                <w:lang w:eastAsia="ru-RU"/>
              </w:rPr>
            </w:pPr>
            <w:r w:rsidRPr="001712F1">
              <w:rPr>
                <w:rFonts w:ascii="Times New Roman" w:eastAsia="Times New Roman" w:hAnsi="Times New Roman" w:cs="Times New Roman"/>
                <w:bCs/>
                <w:color w:val="000000"/>
                <w:kern w:val="24"/>
                <w:sz w:val="28"/>
                <w:szCs w:val="28"/>
                <w:lang w:eastAsia="ru-RU"/>
              </w:rPr>
              <w:t>В результате сравнительного анализа из 3 сотых получено 1т 833 кг овощей в сумме 41.150, если расширить участок до 1 га</w:t>
            </w:r>
            <w:proofErr w:type="gramStart"/>
            <w:r w:rsidRPr="001712F1">
              <w:rPr>
                <w:rFonts w:ascii="Times New Roman" w:eastAsia="Times New Roman" w:hAnsi="Times New Roman" w:cs="Times New Roman"/>
                <w:bCs/>
                <w:color w:val="000000"/>
                <w:kern w:val="24"/>
                <w:sz w:val="28"/>
                <w:szCs w:val="28"/>
                <w:lang w:eastAsia="ru-RU"/>
              </w:rPr>
              <w:t xml:space="preserve"> ,</w:t>
            </w:r>
            <w:proofErr w:type="gramEnd"/>
            <w:r w:rsidRPr="001712F1">
              <w:rPr>
                <w:rFonts w:ascii="Times New Roman" w:eastAsia="Times New Roman" w:hAnsi="Times New Roman" w:cs="Times New Roman"/>
                <w:bCs/>
                <w:color w:val="000000"/>
                <w:kern w:val="24"/>
                <w:sz w:val="28"/>
                <w:szCs w:val="28"/>
                <w:lang w:eastAsia="ru-RU"/>
              </w:rPr>
              <w:t xml:space="preserve"> то по предварительным расчетам можно получить до 4т549кг овощных культур в сумме  147.490 </w:t>
            </w:r>
          </w:p>
        </w:tc>
      </w:tr>
    </w:tbl>
    <w:p w:rsidR="00136D7F" w:rsidRDefault="00136D7F" w:rsidP="001712F1">
      <w:pPr>
        <w:spacing w:after="0" w:line="240" w:lineRule="auto"/>
        <w:rPr>
          <w:rFonts w:ascii="Times New Roman" w:eastAsia="Calibri" w:hAnsi="Times New Roman" w:cs="Times New Roman"/>
          <w:sz w:val="28"/>
          <w:szCs w:val="28"/>
        </w:rPr>
      </w:pPr>
    </w:p>
    <w:p w:rsidR="00136D7F" w:rsidRDefault="00136D7F" w:rsidP="001712F1">
      <w:pPr>
        <w:spacing w:after="0" w:line="240" w:lineRule="auto"/>
        <w:rPr>
          <w:rFonts w:ascii="Times New Roman" w:eastAsia="Calibri" w:hAnsi="Times New Roman" w:cs="Times New Roman"/>
          <w:sz w:val="28"/>
          <w:szCs w:val="28"/>
        </w:rPr>
      </w:pP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lastRenderedPageBreak/>
        <w:t>Предполагаемые  конечные результаты:</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-обогащается внебюджетное финансирование школы;</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-обогащается МТБ школы;</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-дети приобщаются к труду, получают профессиональные навыки, адаптацию трудовой деятельности;</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-организуется занятость учащихся;</w:t>
      </w:r>
    </w:p>
    <w:p w:rsidR="001712F1" w:rsidRPr="001712F1" w:rsidRDefault="001712F1" w:rsidP="001712F1">
      <w:pPr>
        <w:spacing w:after="0" w:line="240" w:lineRule="auto"/>
        <w:rPr>
          <w:rFonts w:ascii="Times New Roman" w:eastAsia="Calibri" w:hAnsi="Times New Roman" w:cs="Times New Roman"/>
          <w:sz w:val="28"/>
          <w:szCs w:val="28"/>
        </w:rPr>
      </w:pPr>
      <w:r w:rsidRPr="001712F1">
        <w:rPr>
          <w:rFonts w:ascii="Times New Roman" w:eastAsia="Calibri" w:hAnsi="Times New Roman" w:cs="Times New Roman"/>
          <w:sz w:val="28"/>
          <w:szCs w:val="28"/>
        </w:rPr>
        <w:t>- дается возможность детям реализовать свои возможности, раскрыть свои таланты через исследовательскую, творческую деятельность;</w:t>
      </w:r>
    </w:p>
    <w:p w:rsidR="001712F1" w:rsidRPr="001712F1" w:rsidRDefault="001712F1" w:rsidP="001712F1">
      <w:pPr>
        <w:spacing w:after="0" w:line="240" w:lineRule="auto"/>
        <w:rPr>
          <w:rFonts w:ascii="Times New Roman" w:eastAsia="Calibri" w:hAnsi="Times New Roman" w:cs="Times New Roman"/>
          <w:sz w:val="28"/>
          <w:szCs w:val="28"/>
        </w:rPr>
      </w:pPr>
      <w:proofErr w:type="gramStart"/>
      <w:r w:rsidRPr="001712F1">
        <w:rPr>
          <w:rFonts w:ascii="Times New Roman" w:eastAsia="Calibri" w:hAnsi="Times New Roman" w:cs="Times New Roman"/>
          <w:sz w:val="28"/>
          <w:szCs w:val="28"/>
        </w:rPr>
        <w:t>учреждении</w:t>
      </w:r>
      <w:proofErr w:type="gramEnd"/>
      <w:r w:rsidRPr="001712F1">
        <w:rPr>
          <w:rFonts w:ascii="Times New Roman" w:eastAsia="Calibri" w:hAnsi="Times New Roman" w:cs="Times New Roman"/>
          <w:sz w:val="28"/>
          <w:szCs w:val="28"/>
        </w:rPr>
        <w:t xml:space="preserve"> при финансово-экономической поддержке со стороны соответствующих структур. </w:t>
      </w:r>
    </w:p>
    <w:p w:rsidR="00312D59" w:rsidRPr="00C817F2" w:rsidRDefault="00312D59" w:rsidP="00C643AC">
      <w:pPr>
        <w:pStyle w:val="a6"/>
        <w:spacing w:line="360" w:lineRule="auto"/>
        <w:rPr>
          <w:rFonts w:ascii="Times New Roman" w:eastAsia="Calibri" w:hAnsi="Times New Roman" w:cs="Times New Roman"/>
          <w:color w:val="0F243E"/>
          <w:sz w:val="28"/>
          <w:szCs w:val="28"/>
          <w:lang w:eastAsia="en-US"/>
        </w:rPr>
      </w:pPr>
    </w:p>
    <w:p w:rsidR="003C132B" w:rsidRPr="003C132B" w:rsidRDefault="003C132B" w:rsidP="001712F1">
      <w:pPr>
        <w:spacing w:line="360" w:lineRule="auto"/>
        <w:rPr>
          <w:rFonts w:ascii="Times New Roman" w:eastAsia="Calibri" w:hAnsi="Times New Roman" w:cs="Times New Roman"/>
          <w:b/>
          <w:color w:val="0F243E"/>
          <w:sz w:val="28"/>
          <w:szCs w:val="28"/>
        </w:rPr>
      </w:pPr>
      <w:r w:rsidRPr="003C132B">
        <w:rPr>
          <w:rFonts w:ascii="Times New Roman" w:eastAsia="Calibri" w:hAnsi="Times New Roman" w:cs="Times New Roman"/>
          <w:b/>
          <w:color w:val="0F243E"/>
          <w:sz w:val="28"/>
          <w:szCs w:val="28"/>
        </w:rPr>
        <w:t xml:space="preserve">Раздел </w:t>
      </w:r>
      <w:r w:rsidRPr="003C132B">
        <w:rPr>
          <w:rFonts w:ascii="Times New Roman" w:eastAsia="Calibri" w:hAnsi="Times New Roman" w:cs="Times New Roman"/>
          <w:b/>
          <w:color w:val="0F243E"/>
          <w:sz w:val="28"/>
          <w:szCs w:val="28"/>
          <w:lang w:val="en-US"/>
        </w:rPr>
        <w:t>VI</w:t>
      </w:r>
      <w:r w:rsidRPr="003C132B">
        <w:rPr>
          <w:rFonts w:ascii="Times New Roman" w:eastAsia="Calibri" w:hAnsi="Times New Roman" w:cs="Times New Roman"/>
          <w:b/>
          <w:color w:val="0F243E"/>
          <w:sz w:val="28"/>
          <w:szCs w:val="28"/>
        </w:rPr>
        <w:t>. Документы, отражающие официальную оценку работы.</w:t>
      </w:r>
    </w:p>
    <w:p w:rsidR="00565160" w:rsidRPr="00565160" w:rsidRDefault="00565160" w:rsidP="00C643AC">
      <w:pPr>
        <w:keepNext/>
        <w:spacing w:after="0" w:line="360" w:lineRule="auto"/>
        <w:jc w:val="center"/>
        <w:outlineLvl w:val="8"/>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Представление на учителя физической культуры</w:t>
      </w:r>
    </w:p>
    <w:p w:rsidR="00565160" w:rsidRPr="00565160" w:rsidRDefault="00565160" w:rsidP="00C643AC">
      <w:pPr>
        <w:keepNext/>
        <w:spacing w:after="0" w:line="360" w:lineRule="auto"/>
        <w:jc w:val="center"/>
        <w:outlineLvl w:val="8"/>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МБОУ  </w:t>
      </w:r>
      <w:proofErr w:type="spellStart"/>
      <w:r w:rsidRPr="00565160">
        <w:rPr>
          <w:rFonts w:ascii="Times New Roman" w:eastAsia="Times New Roman" w:hAnsi="Times New Roman" w:cs="Times New Roman"/>
          <w:sz w:val="28"/>
          <w:szCs w:val="28"/>
          <w:lang w:eastAsia="ru-RU"/>
        </w:rPr>
        <w:t>Хорулинская</w:t>
      </w:r>
      <w:proofErr w:type="spellEnd"/>
      <w:r w:rsidRPr="00565160">
        <w:rPr>
          <w:rFonts w:ascii="Times New Roman" w:eastAsia="Times New Roman" w:hAnsi="Times New Roman" w:cs="Times New Roman"/>
          <w:sz w:val="28"/>
          <w:szCs w:val="28"/>
          <w:lang w:eastAsia="ru-RU"/>
        </w:rPr>
        <w:t xml:space="preserve"> СОШ им </w:t>
      </w:r>
      <w:proofErr w:type="spellStart"/>
      <w:r w:rsidRPr="00565160">
        <w:rPr>
          <w:rFonts w:ascii="Times New Roman" w:eastAsia="Times New Roman" w:hAnsi="Times New Roman" w:cs="Times New Roman"/>
          <w:sz w:val="28"/>
          <w:szCs w:val="28"/>
          <w:lang w:eastAsia="ru-RU"/>
        </w:rPr>
        <w:t>Е.К.ФедороваНюрбинского</w:t>
      </w:r>
      <w:proofErr w:type="spellEnd"/>
      <w:r w:rsidRPr="00565160">
        <w:rPr>
          <w:rFonts w:ascii="Times New Roman" w:eastAsia="Times New Roman" w:hAnsi="Times New Roman" w:cs="Times New Roman"/>
          <w:sz w:val="28"/>
          <w:szCs w:val="28"/>
          <w:lang w:eastAsia="ru-RU"/>
        </w:rPr>
        <w:t xml:space="preserve"> улуса РС (Я)</w:t>
      </w:r>
    </w:p>
    <w:p w:rsidR="00565160" w:rsidRPr="00565160" w:rsidRDefault="00565160" w:rsidP="00C643AC">
      <w:pPr>
        <w:keepNext/>
        <w:spacing w:after="0" w:line="360" w:lineRule="auto"/>
        <w:jc w:val="center"/>
        <w:outlineLvl w:val="8"/>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Васильева Павла Николаевича.</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Павел Николаевич в 1987г  окончил Вилюйский </w:t>
      </w:r>
      <w:proofErr w:type="spellStart"/>
      <w:r w:rsidRPr="00565160">
        <w:rPr>
          <w:rFonts w:ascii="Times New Roman" w:eastAsia="Times New Roman" w:hAnsi="Times New Roman" w:cs="Times New Roman"/>
          <w:sz w:val="28"/>
          <w:szCs w:val="28"/>
          <w:lang w:eastAsia="ru-RU"/>
        </w:rPr>
        <w:t>педколледж</w:t>
      </w:r>
      <w:proofErr w:type="spellEnd"/>
      <w:r w:rsidRPr="00565160">
        <w:rPr>
          <w:rFonts w:ascii="Times New Roman" w:eastAsia="Times New Roman" w:hAnsi="Times New Roman" w:cs="Times New Roman"/>
          <w:sz w:val="28"/>
          <w:szCs w:val="28"/>
          <w:lang w:eastAsia="ru-RU"/>
        </w:rPr>
        <w:t xml:space="preserve"> по специальности учитель начальных классов,   в  2008  году окончил </w:t>
      </w:r>
      <w:proofErr w:type="spellStart"/>
      <w:r w:rsidRPr="00565160">
        <w:rPr>
          <w:rFonts w:ascii="Times New Roman" w:eastAsia="Times New Roman" w:hAnsi="Times New Roman" w:cs="Times New Roman"/>
          <w:sz w:val="28"/>
          <w:szCs w:val="28"/>
          <w:lang w:eastAsia="ru-RU"/>
        </w:rPr>
        <w:t>ИФКиС</w:t>
      </w:r>
      <w:proofErr w:type="spellEnd"/>
      <w:r w:rsidRPr="00565160">
        <w:rPr>
          <w:rFonts w:ascii="Times New Roman" w:eastAsia="Times New Roman" w:hAnsi="Times New Roman" w:cs="Times New Roman"/>
          <w:sz w:val="28"/>
          <w:szCs w:val="28"/>
          <w:lang w:eastAsia="ru-RU"/>
        </w:rPr>
        <w:t xml:space="preserve"> ЯГУ им. </w:t>
      </w:r>
      <w:proofErr w:type="spellStart"/>
      <w:r w:rsidRPr="00565160">
        <w:rPr>
          <w:rFonts w:ascii="Times New Roman" w:eastAsia="Times New Roman" w:hAnsi="Times New Roman" w:cs="Times New Roman"/>
          <w:sz w:val="28"/>
          <w:szCs w:val="28"/>
          <w:lang w:eastAsia="ru-RU"/>
        </w:rPr>
        <w:t>М.К.Аммосова</w:t>
      </w:r>
      <w:proofErr w:type="spellEnd"/>
      <w:r w:rsidRPr="00565160">
        <w:rPr>
          <w:rFonts w:ascii="Times New Roman" w:eastAsia="Times New Roman" w:hAnsi="Times New Roman" w:cs="Times New Roman"/>
          <w:sz w:val="28"/>
          <w:szCs w:val="28"/>
          <w:lang w:eastAsia="ru-RU"/>
        </w:rPr>
        <w:t xml:space="preserve"> по специальности  “Физическая  культура  и  спорт». Педагогическую деятельность начал учителем физкультуры в </w:t>
      </w:r>
      <w:proofErr w:type="spellStart"/>
      <w:r w:rsidRPr="00565160">
        <w:rPr>
          <w:rFonts w:ascii="Times New Roman" w:eastAsia="Times New Roman" w:hAnsi="Times New Roman" w:cs="Times New Roman"/>
          <w:sz w:val="28"/>
          <w:szCs w:val="28"/>
          <w:lang w:eastAsia="ru-RU"/>
        </w:rPr>
        <w:t>Хорулинской</w:t>
      </w:r>
      <w:proofErr w:type="spellEnd"/>
      <w:r w:rsidRPr="00565160">
        <w:rPr>
          <w:rFonts w:ascii="Times New Roman" w:eastAsia="Times New Roman" w:hAnsi="Times New Roman" w:cs="Times New Roman"/>
          <w:sz w:val="28"/>
          <w:szCs w:val="28"/>
          <w:lang w:eastAsia="ru-RU"/>
        </w:rPr>
        <w:t xml:space="preserve"> средней школе </w:t>
      </w:r>
      <w:proofErr w:type="spellStart"/>
      <w:r w:rsidRPr="00565160">
        <w:rPr>
          <w:rFonts w:ascii="Times New Roman" w:eastAsia="Times New Roman" w:hAnsi="Times New Roman" w:cs="Times New Roman"/>
          <w:sz w:val="28"/>
          <w:szCs w:val="28"/>
          <w:lang w:eastAsia="ru-RU"/>
        </w:rPr>
        <w:t>Нюрбинского</w:t>
      </w:r>
      <w:proofErr w:type="spellEnd"/>
      <w:r w:rsidRPr="00565160">
        <w:rPr>
          <w:rFonts w:ascii="Times New Roman" w:eastAsia="Times New Roman" w:hAnsi="Times New Roman" w:cs="Times New Roman"/>
          <w:sz w:val="28"/>
          <w:szCs w:val="28"/>
          <w:lang w:eastAsia="ru-RU"/>
        </w:rPr>
        <w:t xml:space="preserve"> района. Имеет 1 квалификац</w:t>
      </w:r>
      <w:r w:rsidR="001712F1">
        <w:rPr>
          <w:rFonts w:ascii="Times New Roman" w:eastAsia="Times New Roman" w:hAnsi="Times New Roman" w:cs="Times New Roman"/>
          <w:sz w:val="28"/>
          <w:szCs w:val="28"/>
          <w:lang w:eastAsia="ru-RU"/>
        </w:rPr>
        <w:t xml:space="preserve">ионную категорию. Стаж работы 26 </w:t>
      </w:r>
      <w:r w:rsidRPr="00565160">
        <w:rPr>
          <w:rFonts w:ascii="Times New Roman" w:eastAsia="Times New Roman" w:hAnsi="Times New Roman" w:cs="Times New Roman"/>
          <w:sz w:val="28"/>
          <w:szCs w:val="28"/>
          <w:lang w:eastAsia="ru-RU"/>
        </w:rPr>
        <w:t xml:space="preserve">лет, с 1990г член проф. комитета, с 2009г председатель профкома. Систематически  повышает    профессиональную  квалификацию. По  линии  ИПКРО  и  </w:t>
      </w:r>
      <w:proofErr w:type="spellStart"/>
      <w:r w:rsidRPr="00565160">
        <w:rPr>
          <w:rFonts w:ascii="Times New Roman" w:eastAsia="Times New Roman" w:hAnsi="Times New Roman" w:cs="Times New Roman"/>
          <w:sz w:val="28"/>
          <w:szCs w:val="28"/>
          <w:lang w:eastAsia="ru-RU"/>
        </w:rPr>
        <w:t>ЧГИФКиС</w:t>
      </w:r>
      <w:proofErr w:type="spellEnd"/>
      <w:r w:rsidRPr="00565160">
        <w:rPr>
          <w:rFonts w:ascii="Times New Roman" w:eastAsia="Times New Roman" w:hAnsi="Times New Roman" w:cs="Times New Roman"/>
          <w:sz w:val="28"/>
          <w:szCs w:val="28"/>
          <w:lang w:eastAsia="ru-RU"/>
        </w:rPr>
        <w:t xml:space="preserve"> проходил курсы «Пути развития и проблемы физической культуры и спорта» 2002г, «Современные технологии в подготовке спортсменов» 2006г,</w:t>
      </w:r>
      <w:r w:rsidRPr="00565160">
        <w:rPr>
          <w:rFonts w:ascii="Times New Roman" w:hAnsi="Times New Roman" w:cs="Times New Roman"/>
          <w:sz w:val="28"/>
          <w:szCs w:val="28"/>
        </w:rPr>
        <w:t xml:space="preserve"> «Основные направления развития физкультурного образования в условиях модернизации Российского образования»ФГБОУ ВПО </w:t>
      </w:r>
      <w:proofErr w:type="spellStart"/>
      <w:r w:rsidRPr="00565160">
        <w:rPr>
          <w:rFonts w:ascii="Times New Roman" w:hAnsi="Times New Roman" w:cs="Times New Roman"/>
          <w:sz w:val="28"/>
          <w:szCs w:val="28"/>
        </w:rPr>
        <w:t>ЧГИФиС</w:t>
      </w:r>
      <w:proofErr w:type="spellEnd"/>
      <w:r w:rsidRPr="00565160">
        <w:rPr>
          <w:rFonts w:ascii="Times New Roman" w:hAnsi="Times New Roman" w:cs="Times New Roman"/>
          <w:sz w:val="28"/>
          <w:szCs w:val="28"/>
        </w:rPr>
        <w:t xml:space="preserve"> г Нюрба,144часа, с 19марта по 19 апреля 2012г.</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Павел Николаевич-педагог, в совершенстве владеющий методикой преподавания физкультуры. Он успешно использует в своей работе нетрадиционные формы и методы обучения, дифференцированный подход к учащимся. Его уроки отличаются высокой моторной плотностью, динамичностью, продуманностью. Благодаря этому у учащихся прочно </w:t>
      </w:r>
      <w:r w:rsidRPr="00565160">
        <w:rPr>
          <w:rFonts w:ascii="Times New Roman" w:eastAsia="Times New Roman" w:hAnsi="Times New Roman" w:cs="Times New Roman"/>
          <w:sz w:val="28"/>
          <w:szCs w:val="28"/>
          <w:lang w:eastAsia="ru-RU"/>
        </w:rPr>
        <w:lastRenderedPageBreak/>
        <w:t>закрепляются умения и навыки, развиваются сила, быстрота реакции, скорость.</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Его воспитанники неоднократно становились победителями и призерами районных и республиканских соревнований по легкой атлетике, волейболу,  национальным видам спорта. В целях повышения успеваемости учащихся наладил внеклассную работу, систематически организовывает кружки и секции по волейболу, баскетболу и легкой атлетике. Среди предприятий и учреждений наслега ведет большую работу по повышению  активности  к  массовому  спорту  и  ЗОЖ.  Среди школьников и молодежи систематически проводит соревнования по национальным  видам  спорта. </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Павел Николаевич придает большое значение в воспитании экологической культуры в школе, он организатор учебно-опытного участка. Под его руководством в школе работает  ЛТО «</w:t>
      </w:r>
      <w:proofErr w:type="spellStart"/>
      <w:r w:rsidRPr="00565160">
        <w:rPr>
          <w:rFonts w:ascii="Times New Roman" w:eastAsia="Times New Roman" w:hAnsi="Times New Roman" w:cs="Times New Roman"/>
          <w:sz w:val="28"/>
          <w:szCs w:val="28"/>
          <w:lang w:eastAsia="ru-RU"/>
        </w:rPr>
        <w:t>Кэнчээри</w:t>
      </w:r>
      <w:proofErr w:type="spellEnd"/>
      <w:r w:rsidRPr="00565160">
        <w:rPr>
          <w:rFonts w:ascii="Times New Roman" w:eastAsia="Times New Roman" w:hAnsi="Times New Roman" w:cs="Times New Roman"/>
          <w:sz w:val="28"/>
          <w:szCs w:val="28"/>
          <w:lang w:eastAsia="ru-RU"/>
        </w:rPr>
        <w:t xml:space="preserve">» по выращиванию овощных культур. Проводимая работа преследует цель ознакомления сельских школьников с основами агротехники, предпринимательства и ведения научно-исследовательской работы. Средства, поступающие от реализации урожая, идут на укрепление материально-технической базы школы. По итогам летней работы ЛТО   занимает  призовые места на районных конкурсах  лагерей предпринимательского направления  2005г, 2007г, 2008г,2010г. За  годы  работы  он  приложил  немало  усилий  для  развития  детям  интереса  любви  к  природе  и  труду. </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Основные достижения </w:t>
      </w:r>
      <w:proofErr w:type="gramStart"/>
      <w:r w:rsidRPr="00565160">
        <w:rPr>
          <w:rFonts w:ascii="Times New Roman" w:eastAsia="Times New Roman" w:hAnsi="Times New Roman" w:cs="Times New Roman"/>
          <w:sz w:val="28"/>
          <w:szCs w:val="28"/>
          <w:lang w:eastAsia="ru-RU"/>
        </w:rPr>
        <w:t>за</w:t>
      </w:r>
      <w:proofErr w:type="gramEnd"/>
      <w:r w:rsidRPr="00565160">
        <w:rPr>
          <w:rFonts w:ascii="Times New Roman" w:eastAsia="Times New Roman" w:hAnsi="Times New Roman" w:cs="Times New Roman"/>
          <w:sz w:val="28"/>
          <w:szCs w:val="28"/>
          <w:lang w:eastAsia="ru-RU"/>
        </w:rPr>
        <w:t xml:space="preserve"> последние 3 года:  </w:t>
      </w:r>
      <w:r w:rsidRPr="00565160">
        <w:rPr>
          <w:rFonts w:ascii="Times New Roman" w:eastAsia="Times New Roman" w:hAnsi="Times New Roman" w:cs="Times New Roman"/>
          <w:i/>
          <w:sz w:val="28"/>
          <w:szCs w:val="28"/>
          <w:lang w:eastAsia="ru-RU"/>
        </w:rPr>
        <w:t>Улусные соревнования:</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2007г- 1 м по волейболу   команда юношей (Марха); 2008г  финал - 2 м  юноши (Антоновка); 2008г -1 м </w:t>
      </w:r>
      <w:proofErr w:type="spellStart"/>
      <w:r w:rsidRPr="00565160">
        <w:rPr>
          <w:rFonts w:ascii="Times New Roman" w:eastAsia="Times New Roman" w:hAnsi="Times New Roman" w:cs="Times New Roman"/>
          <w:sz w:val="28"/>
          <w:szCs w:val="28"/>
          <w:lang w:eastAsia="ru-RU"/>
        </w:rPr>
        <w:t>покоманда</w:t>
      </w:r>
      <w:proofErr w:type="spellEnd"/>
      <w:r w:rsidRPr="00565160">
        <w:rPr>
          <w:rFonts w:ascii="Times New Roman" w:eastAsia="Times New Roman" w:hAnsi="Times New Roman" w:cs="Times New Roman"/>
          <w:sz w:val="28"/>
          <w:szCs w:val="28"/>
          <w:lang w:eastAsia="ru-RU"/>
        </w:rPr>
        <w:t xml:space="preserve"> девушек (Марха); 2009г финал 3 м (</w:t>
      </w:r>
      <w:proofErr w:type="spellStart"/>
      <w:r w:rsidRPr="00565160">
        <w:rPr>
          <w:rFonts w:ascii="Times New Roman" w:eastAsia="Times New Roman" w:hAnsi="Times New Roman" w:cs="Times New Roman"/>
          <w:sz w:val="28"/>
          <w:szCs w:val="28"/>
          <w:lang w:eastAsia="ru-RU"/>
        </w:rPr>
        <w:t>Егольжа</w:t>
      </w:r>
      <w:proofErr w:type="spellEnd"/>
      <w:r w:rsidRPr="00565160">
        <w:rPr>
          <w:rFonts w:ascii="Times New Roman" w:eastAsia="Times New Roman" w:hAnsi="Times New Roman" w:cs="Times New Roman"/>
          <w:sz w:val="28"/>
          <w:szCs w:val="28"/>
          <w:lang w:eastAsia="ru-RU"/>
        </w:rPr>
        <w:t>); 2010г- 2 м команда девушек /</w:t>
      </w:r>
      <w:proofErr w:type="spellStart"/>
      <w:r w:rsidRPr="00565160">
        <w:rPr>
          <w:rFonts w:ascii="Times New Roman" w:eastAsia="Times New Roman" w:hAnsi="Times New Roman" w:cs="Times New Roman"/>
          <w:sz w:val="28"/>
          <w:szCs w:val="28"/>
          <w:lang w:eastAsia="ru-RU"/>
        </w:rPr>
        <w:t>Нюрбачан</w:t>
      </w:r>
      <w:proofErr w:type="spellEnd"/>
      <w:r w:rsidRPr="00565160">
        <w:rPr>
          <w:rFonts w:ascii="Times New Roman" w:eastAsia="Times New Roman" w:hAnsi="Times New Roman" w:cs="Times New Roman"/>
          <w:sz w:val="28"/>
          <w:szCs w:val="28"/>
          <w:lang w:eastAsia="ru-RU"/>
        </w:rPr>
        <w:t>/2011г-финал-3 место /</w:t>
      </w:r>
      <w:proofErr w:type="spellStart"/>
      <w:r w:rsidRPr="00565160">
        <w:rPr>
          <w:rFonts w:ascii="Times New Roman" w:eastAsia="Times New Roman" w:hAnsi="Times New Roman" w:cs="Times New Roman"/>
          <w:sz w:val="28"/>
          <w:szCs w:val="28"/>
          <w:lang w:eastAsia="ru-RU"/>
        </w:rPr>
        <w:t>Малыкай</w:t>
      </w:r>
      <w:proofErr w:type="spellEnd"/>
      <w:r w:rsidRPr="00565160">
        <w:rPr>
          <w:rFonts w:ascii="Times New Roman" w:eastAsia="Times New Roman" w:hAnsi="Times New Roman" w:cs="Times New Roman"/>
          <w:sz w:val="28"/>
          <w:szCs w:val="28"/>
          <w:lang w:eastAsia="ru-RU"/>
        </w:rPr>
        <w:t>/2011г- 2 место команда девушек /</w:t>
      </w:r>
      <w:proofErr w:type="spellStart"/>
      <w:r w:rsidRPr="00565160">
        <w:rPr>
          <w:rFonts w:ascii="Times New Roman" w:eastAsia="Times New Roman" w:hAnsi="Times New Roman" w:cs="Times New Roman"/>
          <w:sz w:val="28"/>
          <w:szCs w:val="28"/>
          <w:lang w:eastAsia="ru-RU"/>
        </w:rPr>
        <w:t>Мальжагар</w:t>
      </w:r>
      <w:proofErr w:type="spellEnd"/>
      <w:r w:rsidRPr="00565160">
        <w:rPr>
          <w:rFonts w:ascii="Times New Roman" w:eastAsia="Times New Roman" w:hAnsi="Times New Roman" w:cs="Times New Roman"/>
          <w:sz w:val="28"/>
          <w:szCs w:val="28"/>
          <w:lang w:eastAsia="ru-RU"/>
        </w:rPr>
        <w:t>/2011г 3 м команда юношей /</w:t>
      </w:r>
      <w:proofErr w:type="spellStart"/>
      <w:r w:rsidRPr="00565160">
        <w:rPr>
          <w:rFonts w:ascii="Times New Roman" w:eastAsia="Times New Roman" w:hAnsi="Times New Roman" w:cs="Times New Roman"/>
          <w:sz w:val="28"/>
          <w:szCs w:val="28"/>
          <w:lang w:eastAsia="ru-RU"/>
        </w:rPr>
        <w:t>Мальжагар</w:t>
      </w:r>
      <w:proofErr w:type="spellEnd"/>
      <w:r w:rsidRPr="00565160">
        <w:rPr>
          <w:rFonts w:ascii="Times New Roman" w:eastAsia="Times New Roman" w:hAnsi="Times New Roman" w:cs="Times New Roman"/>
          <w:sz w:val="28"/>
          <w:szCs w:val="28"/>
          <w:lang w:eastAsia="ru-RU"/>
        </w:rPr>
        <w:t>/</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2009г военно-спортивная игра  «Снежный барс» 3м    с Кангалассы; 2010г финал 2м с Хорула; 2011г финал 3м  г Нюрба.</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2011г борьба «</w:t>
      </w:r>
      <w:proofErr w:type="spellStart"/>
      <w:r w:rsidRPr="00565160">
        <w:rPr>
          <w:rFonts w:ascii="Times New Roman" w:eastAsia="Times New Roman" w:hAnsi="Times New Roman" w:cs="Times New Roman"/>
          <w:sz w:val="28"/>
          <w:szCs w:val="28"/>
          <w:lang w:eastAsia="ru-RU"/>
        </w:rPr>
        <w:t>Хапсагай</w:t>
      </w:r>
      <w:proofErr w:type="spellEnd"/>
      <w:r w:rsidRPr="00565160">
        <w:rPr>
          <w:rFonts w:ascii="Times New Roman" w:eastAsia="Times New Roman" w:hAnsi="Times New Roman" w:cs="Times New Roman"/>
          <w:sz w:val="28"/>
          <w:szCs w:val="28"/>
          <w:lang w:eastAsia="ru-RU"/>
        </w:rPr>
        <w:t xml:space="preserve">»   1 место </w:t>
      </w:r>
      <w:proofErr w:type="gramStart"/>
      <w:r w:rsidRPr="00565160">
        <w:rPr>
          <w:rFonts w:ascii="Times New Roman" w:eastAsia="Times New Roman" w:hAnsi="Times New Roman" w:cs="Times New Roman"/>
          <w:sz w:val="28"/>
          <w:szCs w:val="28"/>
          <w:lang w:eastAsia="ru-RU"/>
        </w:rPr>
        <w:t>г</w:t>
      </w:r>
      <w:proofErr w:type="gramEnd"/>
      <w:r w:rsidRPr="00565160">
        <w:rPr>
          <w:rFonts w:ascii="Times New Roman" w:eastAsia="Times New Roman" w:hAnsi="Times New Roman" w:cs="Times New Roman"/>
          <w:sz w:val="28"/>
          <w:szCs w:val="28"/>
          <w:lang w:eastAsia="ru-RU"/>
        </w:rPr>
        <w:t xml:space="preserve"> Нюрба.</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lastRenderedPageBreak/>
        <w:t xml:space="preserve">Соревнования по прыжковым видам:  2011г  3 место </w:t>
      </w:r>
      <w:proofErr w:type="spellStart"/>
      <w:r w:rsidRPr="00565160">
        <w:rPr>
          <w:rFonts w:ascii="Times New Roman" w:eastAsia="Times New Roman" w:hAnsi="Times New Roman" w:cs="Times New Roman"/>
          <w:sz w:val="28"/>
          <w:szCs w:val="28"/>
          <w:lang w:eastAsia="ru-RU"/>
        </w:rPr>
        <w:t>Жархан</w:t>
      </w:r>
      <w:proofErr w:type="spellEnd"/>
      <w:r w:rsidRPr="00565160">
        <w:rPr>
          <w:rFonts w:ascii="Times New Roman" w:eastAsia="Times New Roman" w:hAnsi="Times New Roman" w:cs="Times New Roman"/>
          <w:sz w:val="28"/>
          <w:szCs w:val="28"/>
          <w:lang w:eastAsia="ru-RU"/>
        </w:rPr>
        <w:t>.</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Улусная олимпиада.</w:t>
      </w:r>
    </w:p>
    <w:p w:rsidR="00565160" w:rsidRPr="00565160" w:rsidRDefault="00565160" w:rsidP="00C643AC">
      <w:pPr>
        <w:spacing w:after="0" w:line="360" w:lineRule="auto"/>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2010г  ФК Иванов М- 1 м;  гимнастика Кириллина А- 3 м; 2009г  бег 1500м Николаев </w:t>
      </w:r>
      <w:proofErr w:type="gramStart"/>
      <w:r w:rsidRPr="00565160">
        <w:rPr>
          <w:rFonts w:ascii="Times New Roman" w:eastAsia="Times New Roman" w:hAnsi="Times New Roman" w:cs="Times New Roman"/>
          <w:sz w:val="28"/>
          <w:szCs w:val="28"/>
          <w:lang w:eastAsia="ru-RU"/>
        </w:rPr>
        <w:t>П</w:t>
      </w:r>
      <w:proofErr w:type="gramEnd"/>
      <w:r w:rsidRPr="00565160">
        <w:rPr>
          <w:rFonts w:ascii="Times New Roman" w:eastAsia="Times New Roman" w:hAnsi="Times New Roman" w:cs="Times New Roman"/>
          <w:sz w:val="28"/>
          <w:szCs w:val="28"/>
          <w:lang w:eastAsia="ru-RU"/>
        </w:rPr>
        <w:t xml:space="preserve">- 1м; тройной прыжок </w:t>
      </w:r>
      <w:proofErr w:type="spellStart"/>
      <w:r w:rsidRPr="00565160">
        <w:rPr>
          <w:rFonts w:ascii="Times New Roman" w:eastAsia="Times New Roman" w:hAnsi="Times New Roman" w:cs="Times New Roman"/>
          <w:sz w:val="28"/>
          <w:szCs w:val="28"/>
          <w:lang w:eastAsia="ru-RU"/>
        </w:rPr>
        <w:t>Саввинова</w:t>
      </w:r>
      <w:proofErr w:type="spellEnd"/>
      <w:r w:rsidRPr="00565160">
        <w:rPr>
          <w:rFonts w:ascii="Times New Roman" w:eastAsia="Times New Roman" w:hAnsi="Times New Roman" w:cs="Times New Roman"/>
          <w:sz w:val="28"/>
          <w:szCs w:val="28"/>
          <w:lang w:eastAsia="ru-RU"/>
        </w:rPr>
        <w:t xml:space="preserve"> 3м; 2009г </w:t>
      </w:r>
      <w:proofErr w:type="spellStart"/>
      <w:r w:rsidRPr="00565160">
        <w:rPr>
          <w:rFonts w:ascii="Times New Roman" w:eastAsia="Times New Roman" w:hAnsi="Times New Roman" w:cs="Times New Roman"/>
          <w:sz w:val="28"/>
          <w:szCs w:val="28"/>
          <w:lang w:eastAsia="ru-RU"/>
        </w:rPr>
        <w:t>масс-рестлингЧочанов</w:t>
      </w:r>
      <w:proofErr w:type="spellEnd"/>
      <w:r w:rsidRPr="00565160">
        <w:rPr>
          <w:rFonts w:ascii="Times New Roman" w:eastAsia="Times New Roman" w:hAnsi="Times New Roman" w:cs="Times New Roman"/>
          <w:sz w:val="28"/>
          <w:szCs w:val="28"/>
          <w:lang w:eastAsia="ru-RU"/>
        </w:rPr>
        <w:t xml:space="preserve"> К 2м ; </w:t>
      </w:r>
      <w:proofErr w:type="spellStart"/>
      <w:r w:rsidRPr="00565160">
        <w:rPr>
          <w:rFonts w:ascii="Times New Roman" w:eastAsia="Times New Roman" w:hAnsi="Times New Roman" w:cs="Times New Roman"/>
          <w:sz w:val="28"/>
          <w:szCs w:val="28"/>
          <w:lang w:eastAsia="ru-RU"/>
        </w:rPr>
        <w:t>маст-рестлинг</w:t>
      </w:r>
      <w:proofErr w:type="spellEnd"/>
      <w:r w:rsidRPr="00565160">
        <w:rPr>
          <w:rFonts w:ascii="Times New Roman" w:eastAsia="Times New Roman" w:hAnsi="Times New Roman" w:cs="Times New Roman"/>
          <w:sz w:val="28"/>
          <w:szCs w:val="28"/>
          <w:lang w:eastAsia="ru-RU"/>
        </w:rPr>
        <w:t xml:space="preserve"> Иванов М 1м.</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2010г   вольная борьба Николаев Э-1м;   </w:t>
      </w:r>
      <w:proofErr w:type="spellStart"/>
      <w:r w:rsidRPr="00565160">
        <w:rPr>
          <w:rFonts w:ascii="Times New Roman" w:eastAsia="Times New Roman" w:hAnsi="Times New Roman" w:cs="Times New Roman"/>
          <w:sz w:val="28"/>
          <w:szCs w:val="28"/>
          <w:lang w:eastAsia="ru-RU"/>
        </w:rPr>
        <w:t>Сымытов</w:t>
      </w:r>
      <w:proofErr w:type="spellEnd"/>
      <w:r w:rsidRPr="00565160">
        <w:rPr>
          <w:rFonts w:ascii="Times New Roman" w:eastAsia="Times New Roman" w:hAnsi="Times New Roman" w:cs="Times New Roman"/>
          <w:sz w:val="28"/>
          <w:szCs w:val="28"/>
          <w:lang w:eastAsia="ru-RU"/>
        </w:rPr>
        <w:t xml:space="preserve"> Коля-2м;  Николаев Нюргун-3м;  Иванов М.-1м;</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i/>
          <w:sz w:val="28"/>
          <w:szCs w:val="28"/>
          <w:lang w:eastAsia="ru-RU"/>
        </w:rPr>
        <w:t xml:space="preserve">2012г Зональные соревнования по </w:t>
      </w:r>
      <w:proofErr w:type="spellStart"/>
      <w:r w:rsidRPr="00565160">
        <w:rPr>
          <w:rFonts w:ascii="Times New Roman" w:eastAsia="Times New Roman" w:hAnsi="Times New Roman" w:cs="Times New Roman"/>
          <w:i/>
          <w:sz w:val="28"/>
          <w:szCs w:val="28"/>
          <w:lang w:eastAsia="ru-RU"/>
        </w:rPr>
        <w:t>маст-рестлингу</w:t>
      </w:r>
      <w:proofErr w:type="spellEnd"/>
      <w:r w:rsidRPr="00565160">
        <w:rPr>
          <w:rFonts w:ascii="Times New Roman" w:eastAsia="Times New Roman" w:hAnsi="Times New Roman" w:cs="Times New Roman"/>
          <w:sz w:val="28"/>
          <w:szCs w:val="28"/>
          <w:lang w:eastAsia="ru-RU"/>
        </w:rPr>
        <w:t xml:space="preserve">  с Сунтар: Степанов Р - 3 м; Васильев</w:t>
      </w:r>
      <w:proofErr w:type="gramStart"/>
      <w:r w:rsidRPr="00565160">
        <w:rPr>
          <w:rFonts w:ascii="Times New Roman" w:eastAsia="Times New Roman" w:hAnsi="Times New Roman" w:cs="Times New Roman"/>
          <w:sz w:val="28"/>
          <w:szCs w:val="28"/>
          <w:lang w:eastAsia="ru-RU"/>
        </w:rPr>
        <w:t xml:space="preserve"> А</w:t>
      </w:r>
      <w:proofErr w:type="gramEnd"/>
      <w:r w:rsidRPr="00565160">
        <w:rPr>
          <w:rFonts w:ascii="Times New Roman" w:eastAsia="Times New Roman" w:hAnsi="Times New Roman" w:cs="Times New Roman"/>
          <w:sz w:val="28"/>
          <w:szCs w:val="28"/>
          <w:lang w:eastAsia="ru-RU"/>
        </w:rPr>
        <w:t xml:space="preserve"> - 5 м.</w:t>
      </w:r>
    </w:p>
    <w:p w:rsidR="00565160" w:rsidRPr="00565160" w:rsidRDefault="00565160" w:rsidP="00C643AC">
      <w:pPr>
        <w:spacing w:after="0" w:line="360" w:lineRule="auto"/>
        <w:jc w:val="both"/>
        <w:rPr>
          <w:rFonts w:ascii="Times New Roman" w:eastAsia="Times New Roman" w:hAnsi="Times New Roman" w:cs="Times New Roman"/>
          <w:i/>
          <w:sz w:val="28"/>
          <w:szCs w:val="28"/>
          <w:lang w:eastAsia="ru-RU"/>
        </w:rPr>
      </w:pPr>
      <w:r w:rsidRPr="00565160">
        <w:rPr>
          <w:rFonts w:ascii="Times New Roman" w:eastAsia="Times New Roman" w:hAnsi="Times New Roman" w:cs="Times New Roman"/>
          <w:i/>
          <w:sz w:val="28"/>
          <w:szCs w:val="28"/>
          <w:lang w:eastAsia="ru-RU"/>
        </w:rPr>
        <w:t>Республиканские соревнования</w:t>
      </w:r>
      <w:proofErr w:type="gramStart"/>
      <w:r w:rsidRPr="00565160">
        <w:rPr>
          <w:rFonts w:ascii="Times New Roman" w:eastAsia="Times New Roman" w:hAnsi="Times New Roman" w:cs="Times New Roman"/>
          <w:i/>
          <w:sz w:val="28"/>
          <w:szCs w:val="28"/>
          <w:lang w:eastAsia="ru-RU"/>
        </w:rPr>
        <w:t xml:space="preserve"> .</w:t>
      </w:r>
      <w:proofErr w:type="gramEnd"/>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2011г Анисимов Н  11 класс 3 м по боксу среди взрослых на призы </w:t>
      </w:r>
      <w:proofErr w:type="spellStart"/>
      <w:r w:rsidRPr="00565160">
        <w:rPr>
          <w:rFonts w:ascii="Times New Roman" w:eastAsia="Times New Roman" w:hAnsi="Times New Roman" w:cs="Times New Roman"/>
          <w:sz w:val="28"/>
          <w:szCs w:val="28"/>
          <w:lang w:eastAsia="ru-RU"/>
        </w:rPr>
        <w:t>Н.Н.Чусовского</w:t>
      </w:r>
      <w:proofErr w:type="spellEnd"/>
      <w:r w:rsidRPr="00565160">
        <w:rPr>
          <w:rFonts w:ascii="Times New Roman" w:eastAsia="Times New Roman" w:hAnsi="Times New Roman" w:cs="Times New Roman"/>
          <w:sz w:val="28"/>
          <w:szCs w:val="28"/>
          <w:lang w:eastAsia="ru-RU"/>
        </w:rPr>
        <w:t xml:space="preserve">  г Нюрба</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2011г  Николаев Владислав чемпион Республики Саха /Я/ по волейболу среди студентов </w:t>
      </w:r>
      <w:proofErr w:type="gramStart"/>
      <w:r w:rsidRPr="00565160">
        <w:rPr>
          <w:rFonts w:ascii="Times New Roman" w:eastAsia="Times New Roman" w:hAnsi="Times New Roman" w:cs="Times New Roman"/>
          <w:sz w:val="28"/>
          <w:szCs w:val="28"/>
          <w:lang w:eastAsia="ru-RU"/>
        </w:rPr>
        <w:t>г</w:t>
      </w:r>
      <w:proofErr w:type="gramEnd"/>
      <w:r w:rsidRPr="00565160">
        <w:rPr>
          <w:rFonts w:ascii="Times New Roman" w:eastAsia="Times New Roman" w:hAnsi="Times New Roman" w:cs="Times New Roman"/>
          <w:sz w:val="28"/>
          <w:szCs w:val="28"/>
          <w:lang w:eastAsia="ru-RU"/>
        </w:rPr>
        <w:t xml:space="preserve"> Якутск.</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2012г Васильев Степан 9 класс 2 м по легкой атлетике  на 400м, 2 м на 1500м, на чемпионате республики Саха /Я/ среди инвалидов  г Якутск.</w:t>
      </w:r>
    </w:p>
    <w:p w:rsidR="00565160" w:rsidRPr="00565160" w:rsidRDefault="00565160" w:rsidP="00C643AC">
      <w:pPr>
        <w:spacing w:after="0" w:line="360" w:lineRule="auto"/>
        <w:jc w:val="both"/>
        <w:rPr>
          <w:rFonts w:ascii="Times New Roman" w:eastAsia="Times New Roman" w:hAnsi="Times New Roman" w:cs="Times New Roman"/>
          <w:i/>
          <w:sz w:val="28"/>
          <w:szCs w:val="28"/>
          <w:lang w:eastAsia="ru-RU"/>
        </w:rPr>
      </w:pPr>
      <w:r w:rsidRPr="00565160">
        <w:rPr>
          <w:rFonts w:ascii="Times New Roman" w:eastAsia="Times New Roman" w:hAnsi="Times New Roman" w:cs="Times New Roman"/>
          <w:i/>
          <w:sz w:val="28"/>
          <w:szCs w:val="28"/>
          <w:lang w:eastAsia="ru-RU"/>
        </w:rPr>
        <w:t xml:space="preserve">Васильев Степан лучший спортсмен 2011г  </w:t>
      </w:r>
      <w:proofErr w:type="spellStart"/>
      <w:r w:rsidRPr="00565160">
        <w:rPr>
          <w:rFonts w:ascii="Times New Roman" w:eastAsia="Times New Roman" w:hAnsi="Times New Roman" w:cs="Times New Roman"/>
          <w:i/>
          <w:sz w:val="28"/>
          <w:szCs w:val="28"/>
          <w:lang w:eastAsia="ru-RU"/>
        </w:rPr>
        <w:t>Нюрбинского</w:t>
      </w:r>
      <w:proofErr w:type="spellEnd"/>
      <w:r w:rsidRPr="00565160">
        <w:rPr>
          <w:rFonts w:ascii="Times New Roman" w:eastAsia="Times New Roman" w:hAnsi="Times New Roman" w:cs="Times New Roman"/>
          <w:i/>
          <w:sz w:val="28"/>
          <w:szCs w:val="28"/>
          <w:lang w:eastAsia="ru-RU"/>
        </w:rPr>
        <w:t xml:space="preserve"> района.</w:t>
      </w:r>
    </w:p>
    <w:p w:rsidR="00565160" w:rsidRPr="00565160" w:rsidRDefault="00565160" w:rsidP="00C643AC">
      <w:pPr>
        <w:spacing w:after="0" w:line="360" w:lineRule="auto"/>
        <w:jc w:val="both"/>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2009г Николаев Вова 5 м Республиканский турнир на призы </w:t>
      </w:r>
      <w:proofErr w:type="spellStart"/>
      <w:r w:rsidRPr="00565160">
        <w:rPr>
          <w:rFonts w:ascii="Times New Roman" w:eastAsia="Times New Roman" w:hAnsi="Times New Roman" w:cs="Times New Roman"/>
          <w:sz w:val="28"/>
          <w:szCs w:val="28"/>
          <w:lang w:eastAsia="ru-RU"/>
        </w:rPr>
        <w:t>П.Пинигина</w:t>
      </w:r>
      <w:proofErr w:type="spellEnd"/>
      <w:r w:rsidRPr="00565160">
        <w:rPr>
          <w:rFonts w:ascii="Times New Roman" w:eastAsia="Times New Roman" w:hAnsi="Times New Roman" w:cs="Times New Roman"/>
          <w:sz w:val="28"/>
          <w:szCs w:val="28"/>
          <w:lang w:eastAsia="ru-RU"/>
        </w:rPr>
        <w:t>, 6 м турнир «</w:t>
      </w:r>
      <w:proofErr w:type="spellStart"/>
      <w:r w:rsidRPr="00565160">
        <w:rPr>
          <w:rFonts w:ascii="Times New Roman" w:eastAsia="Times New Roman" w:hAnsi="Times New Roman" w:cs="Times New Roman"/>
          <w:sz w:val="28"/>
          <w:szCs w:val="28"/>
          <w:lang w:eastAsia="ru-RU"/>
        </w:rPr>
        <w:t>Боотурдар</w:t>
      </w:r>
      <w:proofErr w:type="spellEnd"/>
      <w:r w:rsidRPr="00565160">
        <w:rPr>
          <w:rFonts w:ascii="Times New Roman" w:eastAsia="Times New Roman" w:hAnsi="Times New Roman" w:cs="Times New Roman"/>
          <w:sz w:val="28"/>
          <w:szCs w:val="28"/>
          <w:lang w:eastAsia="ru-RU"/>
        </w:rPr>
        <w:t>»</w:t>
      </w:r>
      <w:proofErr w:type="gramStart"/>
      <w:r w:rsidRPr="00565160">
        <w:rPr>
          <w:rFonts w:ascii="Times New Roman" w:eastAsia="Times New Roman" w:hAnsi="Times New Roman" w:cs="Times New Roman"/>
          <w:sz w:val="28"/>
          <w:szCs w:val="28"/>
          <w:lang w:eastAsia="ru-RU"/>
        </w:rPr>
        <w:t xml:space="preserve"> .</w:t>
      </w:r>
      <w:proofErr w:type="gramEnd"/>
    </w:p>
    <w:p w:rsidR="00565160" w:rsidRPr="00565160" w:rsidRDefault="00565160" w:rsidP="00C643AC">
      <w:pPr>
        <w:spacing w:after="0" w:line="360" w:lineRule="auto"/>
        <w:jc w:val="both"/>
        <w:rPr>
          <w:rFonts w:ascii="Times New Roman" w:eastAsia="Times New Roman" w:hAnsi="Times New Roman" w:cs="Times New Roman"/>
          <w:i/>
          <w:sz w:val="28"/>
          <w:szCs w:val="28"/>
          <w:lang w:eastAsia="ru-RU"/>
        </w:rPr>
      </w:pPr>
      <w:r w:rsidRPr="00565160">
        <w:rPr>
          <w:rFonts w:ascii="Times New Roman" w:eastAsia="Times New Roman" w:hAnsi="Times New Roman" w:cs="Times New Roman"/>
          <w:i/>
          <w:sz w:val="28"/>
          <w:szCs w:val="28"/>
          <w:lang w:eastAsia="ru-RU"/>
        </w:rPr>
        <w:t xml:space="preserve">2010г - Николаев Эдик участник республиканского турнира на призы </w:t>
      </w:r>
      <w:proofErr w:type="spellStart"/>
      <w:r w:rsidRPr="00565160">
        <w:rPr>
          <w:rFonts w:ascii="Times New Roman" w:eastAsia="Times New Roman" w:hAnsi="Times New Roman" w:cs="Times New Roman"/>
          <w:i/>
          <w:sz w:val="28"/>
          <w:szCs w:val="28"/>
          <w:lang w:eastAsia="ru-RU"/>
        </w:rPr>
        <w:t>П.Пинигина</w:t>
      </w:r>
      <w:proofErr w:type="spellEnd"/>
      <w:r w:rsidRPr="00565160">
        <w:rPr>
          <w:rFonts w:ascii="Times New Roman" w:eastAsia="Times New Roman" w:hAnsi="Times New Roman" w:cs="Times New Roman"/>
          <w:i/>
          <w:sz w:val="28"/>
          <w:szCs w:val="28"/>
          <w:lang w:eastAsia="ru-RU"/>
        </w:rPr>
        <w:t xml:space="preserve">, многократный призер и чемпион </w:t>
      </w:r>
      <w:proofErr w:type="spellStart"/>
      <w:r w:rsidRPr="00565160">
        <w:rPr>
          <w:rFonts w:ascii="Times New Roman" w:eastAsia="Times New Roman" w:hAnsi="Times New Roman" w:cs="Times New Roman"/>
          <w:i/>
          <w:sz w:val="28"/>
          <w:szCs w:val="28"/>
          <w:lang w:eastAsia="ru-RU"/>
        </w:rPr>
        <w:t>Нюрбинского</w:t>
      </w:r>
      <w:proofErr w:type="spellEnd"/>
      <w:r w:rsidRPr="00565160">
        <w:rPr>
          <w:rFonts w:ascii="Times New Roman" w:eastAsia="Times New Roman" w:hAnsi="Times New Roman" w:cs="Times New Roman"/>
          <w:i/>
          <w:sz w:val="28"/>
          <w:szCs w:val="28"/>
          <w:lang w:eastAsia="ru-RU"/>
        </w:rPr>
        <w:t xml:space="preserve"> улуса по вольной борьбе и </w:t>
      </w:r>
      <w:proofErr w:type="spellStart"/>
      <w:r w:rsidRPr="00565160">
        <w:rPr>
          <w:rFonts w:ascii="Times New Roman" w:eastAsia="Times New Roman" w:hAnsi="Times New Roman" w:cs="Times New Roman"/>
          <w:i/>
          <w:sz w:val="28"/>
          <w:szCs w:val="28"/>
          <w:lang w:eastAsia="ru-RU"/>
        </w:rPr>
        <w:t>хапсагай</w:t>
      </w:r>
      <w:proofErr w:type="spellEnd"/>
      <w:r w:rsidRPr="00565160">
        <w:rPr>
          <w:rFonts w:ascii="Times New Roman" w:eastAsia="Times New Roman" w:hAnsi="Times New Roman" w:cs="Times New Roman"/>
          <w:i/>
          <w:sz w:val="28"/>
          <w:szCs w:val="28"/>
          <w:lang w:eastAsia="ru-RU"/>
        </w:rPr>
        <w:t xml:space="preserve">, 2 призер чемпионата по дзюдо, 2 призер дальневосточного турнира, лучший спортсмен 2010г </w:t>
      </w:r>
      <w:proofErr w:type="spellStart"/>
      <w:r w:rsidRPr="00565160">
        <w:rPr>
          <w:rFonts w:ascii="Times New Roman" w:eastAsia="Times New Roman" w:hAnsi="Times New Roman" w:cs="Times New Roman"/>
          <w:i/>
          <w:sz w:val="28"/>
          <w:szCs w:val="28"/>
          <w:lang w:eastAsia="ru-RU"/>
        </w:rPr>
        <w:t>Нюрбинкого</w:t>
      </w:r>
      <w:proofErr w:type="spellEnd"/>
      <w:r w:rsidRPr="00565160">
        <w:rPr>
          <w:rFonts w:ascii="Times New Roman" w:eastAsia="Times New Roman" w:hAnsi="Times New Roman" w:cs="Times New Roman"/>
          <w:i/>
          <w:sz w:val="28"/>
          <w:szCs w:val="28"/>
          <w:lang w:eastAsia="ru-RU"/>
        </w:rPr>
        <w:t xml:space="preserve"> района.</w:t>
      </w:r>
    </w:p>
    <w:p w:rsidR="00565160" w:rsidRPr="00565160" w:rsidRDefault="00565160" w:rsidP="00C643AC">
      <w:pPr>
        <w:spacing w:after="0" w:line="360" w:lineRule="auto"/>
        <w:rPr>
          <w:rFonts w:ascii="Times New Roman" w:eastAsia="Times New Roman" w:hAnsi="Times New Roman" w:cs="Times New Roman"/>
          <w:sz w:val="28"/>
          <w:szCs w:val="28"/>
          <w:lang w:eastAsia="ru-RU"/>
        </w:rPr>
      </w:pPr>
      <w:proofErr w:type="gramStart"/>
      <w:r w:rsidRPr="00565160">
        <w:rPr>
          <w:rFonts w:ascii="Times New Roman" w:eastAsia="Times New Roman" w:hAnsi="Times New Roman" w:cs="Times New Roman"/>
          <w:sz w:val="28"/>
          <w:szCs w:val="28"/>
          <w:lang w:eastAsia="ru-RU"/>
        </w:rPr>
        <w:t xml:space="preserve">Многолетний творческий труд Васильева  П. Н.. отмечен  грамотой УНО 2008, 2010г, Почетной грамотой главы администрации </w:t>
      </w:r>
      <w:proofErr w:type="spellStart"/>
      <w:r w:rsidRPr="00565160">
        <w:rPr>
          <w:rFonts w:ascii="Times New Roman" w:eastAsia="Times New Roman" w:hAnsi="Times New Roman" w:cs="Times New Roman"/>
          <w:sz w:val="28"/>
          <w:szCs w:val="28"/>
          <w:lang w:eastAsia="ru-RU"/>
        </w:rPr>
        <w:t>Нюрбинского</w:t>
      </w:r>
      <w:proofErr w:type="spellEnd"/>
      <w:r w:rsidRPr="00565160">
        <w:rPr>
          <w:rFonts w:ascii="Times New Roman" w:eastAsia="Times New Roman" w:hAnsi="Times New Roman" w:cs="Times New Roman"/>
          <w:sz w:val="28"/>
          <w:szCs w:val="28"/>
          <w:lang w:eastAsia="ru-RU"/>
        </w:rPr>
        <w:t xml:space="preserve"> района 2011г, 2012г; Грамотой профсоюза Работников образования </w:t>
      </w:r>
      <w:proofErr w:type="spellStart"/>
      <w:r w:rsidRPr="00565160">
        <w:rPr>
          <w:rFonts w:ascii="Times New Roman" w:eastAsia="Times New Roman" w:hAnsi="Times New Roman" w:cs="Times New Roman"/>
          <w:sz w:val="28"/>
          <w:szCs w:val="28"/>
          <w:lang w:eastAsia="ru-RU"/>
        </w:rPr>
        <w:t>Нюрбинского</w:t>
      </w:r>
      <w:proofErr w:type="spellEnd"/>
      <w:r w:rsidRPr="00565160">
        <w:rPr>
          <w:rFonts w:ascii="Times New Roman" w:eastAsia="Times New Roman" w:hAnsi="Times New Roman" w:cs="Times New Roman"/>
          <w:sz w:val="28"/>
          <w:szCs w:val="28"/>
          <w:lang w:eastAsia="ru-RU"/>
        </w:rPr>
        <w:t xml:space="preserve"> района 2011г;  грамотой Министерства образования РС (Я) 2008г, Почетной грамотой Государственного комитета РС (Я) по физической культуре и спорту 2009г, улусного спорткомитета- 2003г, </w:t>
      </w:r>
      <w:proofErr w:type="spellStart"/>
      <w:r w:rsidRPr="00565160">
        <w:rPr>
          <w:rFonts w:ascii="Times New Roman" w:eastAsia="Times New Roman" w:hAnsi="Times New Roman" w:cs="Times New Roman"/>
          <w:sz w:val="28"/>
          <w:szCs w:val="28"/>
          <w:lang w:eastAsia="ru-RU"/>
        </w:rPr>
        <w:t>Рескома</w:t>
      </w:r>
      <w:proofErr w:type="spellEnd"/>
      <w:r w:rsidRPr="00565160">
        <w:rPr>
          <w:rFonts w:ascii="Times New Roman" w:eastAsia="Times New Roman" w:hAnsi="Times New Roman" w:cs="Times New Roman"/>
          <w:sz w:val="28"/>
          <w:szCs w:val="28"/>
          <w:lang w:eastAsia="ru-RU"/>
        </w:rPr>
        <w:t xml:space="preserve"> профсоюза 2007г, администрации наслегов  </w:t>
      </w:r>
      <w:proofErr w:type="spellStart"/>
      <w:r w:rsidRPr="00565160">
        <w:rPr>
          <w:rFonts w:ascii="Times New Roman" w:eastAsia="Times New Roman" w:hAnsi="Times New Roman" w:cs="Times New Roman"/>
          <w:sz w:val="28"/>
          <w:szCs w:val="28"/>
          <w:lang w:eastAsia="ru-RU"/>
        </w:rPr>
        <w:t>Тюмюк</w:t>
      </w:r>
      <w:proofErr w:type="spellEnd"/>
      <w:r w:rsidRPr="00565160">
        <w:rPr>
          <w:rFonts w:ascii="Times New Roman" w:eastAsia="Times New Roman" w:hAnsi="Times New Roman" w:cs="Times New Roman"/>
          <w:sz w:val="28"/>
          <w:szCs w:val="28"/>
          <w:lang w:eastAsia="ru-RU"/>
        </w:rPr>
        <w:t xml:space="preserve">  и  Хорула, администрации ХСОШ.</w:t>
      </w:r>
      <w:proofErr w:type="gramEnd"/>
      <w:r w:rsidRPr="00565160">
        <w:rPr>
          <w:rFonts w:ascii="Times New Roman" w:eastAsia="Times New Roman" w:hAnsi="Times New Roman" w:cs="Times New Roman"/>
          <w:sz w:val="28"/>
          <w:szCs w:val="28"/>
          <w:lang w:eastAsia="ru-RU"/>
        </w:rPr>
        <w:t xml:space="preserve">  В </w:t>
      </w:r>
      <w:r w:rsidRPr="00565160">
        <w:rPr>
          <w:rFonts w:ascii="Times New Roman" w:eastAsia="Times New Roman" w:hAnsi="Times New Roman" w:cs="Times New Roman"/>
          <w:sz w:val="28"/>
          <w:szCs w:val="28"/>
          <w:lang w:eastAsia="ru-RU"/>
        </w:rPr>
        <w:lastRenderedPageBreak/>
        <w:t>связи с 90-летним юбилеем профсоюзного движения общественная работа Павла Николаевича признан одним из лучших и награжден  Почетной грамотой главы администрации района, Лучший профсоюзный уголок 3 место, «Лучшая статья» 3 место.</w:t>
      </w:r>
    </w:p>
    <w:p w:rsidR="00565160" w:rsidRPr="00565160" w:rsidRDefault="00565160" w:rsidP="00C643AC">
      <w:pPr>
        <w:spacing w:after="0" w:line="360" w:lineRule="auto"/>
        <w:rPr>
          <w:rFonts w:ascii="Times New Roman" w:eastAsia="Times New Roman" w:hAnsi="Times New Roman" w:cs="Times New Roman"/>
          <w:sz w:val="28"/>
          <w:szCs w:val="28"/>
          <w:lang w:eastAsia="ru-RU"/>
        </w:rPr>
      </w:pPr>
      <w:r w:rsidRPr="00565160">
        <w:rPr>
          <w:rFonts w:ascii="Times New Roman" w:eastAsia="Times New Roman" w:hAnsi="Times New Roman" w:cs="Times New Roman"/>
          <w:sz w:val="28"/>
          <w:szCs w:val="28"/>
          <w:lang w:eastAsia="ru-RU"/>
        </w:rPr>
        <w:t xml:space="preserve"> Поступление Алексеева </w:t>
      </w:r>
      <w:proofErr w:type="gramStart"/>
      <w:r w:rsidRPr="00565160">
        <w:rPr>
          <w:rFonts w:ascii="Times New Roman" w:eastAsia="Times New Roman" w:hAnsi="Times New Roman" w:cs="Times New Roman"/>
          <w:sz w:val="28"/>
          <w:szCs w:val="28"/>
          <w:lang w:eastAsia="ru-RU"/>
        </w:rPr>
        <w:t>З</w:t>
      </w:r>
      <w:proofErr w:type="gramEnd"/>
      <w:r w:rsidRPr="00565160">
        <w:rPr>
          <w:rFonts w:ascii="Times New Roman" w:eastAsia="Times New Roman" w:hAnsi="Times New Roman" w:cs="Times New Roman"/>
          <w:sz w:val="28"/>
          <w:szCs w:val="28"/>
          <w:lang w:eastAsia="ru-RU"/>
        </w:rPr>
        <w:t xml:space="preserve"> Т </w:t>
      </w:r>
      <w:proofErr w:type="spellStart"/>
      <w:r w:rsidRPr="00565160">
        <w:rPr>
          <w:rFonts w:ascii="Times New Roman" w:eastAsia="Times New Roman" w:hAnsi="Times New Roman" w:cs="Times New Roman"/>
          <w:sz w:val="28"/>
          <w:szCs w:val="28"/>
          <w:lang w:eastAsia="ru-RU"/>
        </w:rPr>
        <w:t>ИФКиС</w:t>
      </w:r>
      <w:proofErr w:type="spellEnd"/>
      <w:r w:rsidRPr="00565160">
        <w:rPr>
          <w:rFonts w:ascii="Times New Roman" w:eastAsia="Times New Roman" w:hAnsi="Times New Roman" w:cs="Times New Roman"/>
          <w:sz w:val="28"/>
          <w:szCs w:val="28"/>
          <w:lang w:eastAsia="ru-RU"/>
        </w:rPr>
        <w:t xml:space="preserve"> 2007г,Хартасов Т.К </w:t>
      </w:r>
      <w:proofErr w:type="spellStart"/>
      <w:r w:rsidRPr="00565160">
        <w:rPr>
          <w:rFonts w:ascii="Times New Roman" w:eastAsia="Times New Roman" w:hAnsi="Times New Roman" w:cs="Times New Roman"/>
          <w:sz w:val="28"/>
          <w:szCs w:val="28"/>
          <w:lang w:eastAsia="ru-RU"/>
        </w:rPr>
        <w:t>ИФКиС</w:t>
      </w:r>
      <w:proofErr w:type="spellEnd"/>
      <w:r w:rsidRPr="00565160">
        <w:rPr>
          <w:rFonts w:ascii="Times New Roman" w:eastAsia="Times New Roman" w:hAnsi="Times New Roman" w:cs="Times New Roman"/>
          <w:sz w:val="28"/>
          <w:szCs w:val="28"/>
          <w:lang w:eastAsia="ru-RU"/>
        </w:rPr>
        <w:t xml:space="preserve"> 2009, Иванов Н.Н. </w:t>
      </w:r>
      <w:proofErr w:type="spellStart"/>
      <w:r w:rsidRPr="00565160">
        <w:rPr>
          <w:rFonts w:ascii="Times New Roman" w:eastAsia="Times New Roman" w:hAnsi="Times New Roman" w:cs="Times New Roman"/>
          <w:sz w:val="28"/>
          <w:szCs w:val="28"/>
          <w:lang w:eastAsia="ru-RU"/>
        </w:rPr>
        <w:t>ЧИФКиС</w:t>
      </w:r>
      <w:proofErr w:type="spellEnd"/>
      <w:r w:rsidRPr="00565160">
        <w:rPr>
          <w:rFonts w:ascii="Times New Roman" w:eastAsia="Times New Roman" w:hAnsi="Times New Roman" w:cs="Times New Roman"/>
          <w:sz w:val="28"/>
          <w:szCs w:val="28"/>
          <w:lang w:eastAsia="ru-RU"/>
        </w:rPr>
        <w:t xml:space="preserve"> 4 курс 2011г, Николаев  Н.Н. </w:t>
      </w:r>
      <w:proofErr w:type="spellStart"/>
      <w:r w:rsidRPr="00565160">
        <w:rPr>
          <w:rFonts w:ascii="Times New Roman" w:eastAsia="Times New Roman" w:hAnsi="Times New Roman" w:cs="Times New Roman"/>
          <w:sz w:val="28"/>
          <w:szCs w:val="28"/>
          <w:lang w:eastAsia="ru-RU"/>
        </w:rPr>
        <w:t>ИФКиС</w:t>
      </w:r>
      <w:proofErr w:type="spellEnd"/>
      <w:r w:rsidRPr="00565160">
        <w:rPr>
          <w:rFonts w:ascii="Times New Roman" w:eastAsia="Times New Roman" w:hAnsi="Times New Roman" w:cs="Times New Roman"/>
          <w:sz w:val="28"/>
          <w:szCs w:val="28"/>
          <w:lang w:eastAsia="ru-RU"/>
        </w:rPr>
        <w:t xml:space="preserve"> 1 курс 2012г.</w:t>
      </w:r>
    </w:p>
    <w:p w:rsidR="00C643AC" w:rsidRPr="000D215B" w:rsidRDefault="000D215B" w:rsidP="000D215B">
      <w:pPr>
        <w:pStyle w:val="a6"/>
        <w:rPr>
          <w:rFonts w:ascii="Times New Roman" w:hAnsi="Times New Roman" w:cs="Times New Roman"/>
          <w:sz w:val="28"/>
          <w:szCs w:val="28"/>
        </w:rPr>
      </w:pPr>
      <w:r w:rsidRPr="000D215B">
        <w:rPr>
          <w:rFonts w:ascii="Times New Roman" w:hAnsi="Times New Roman" w:cs="Times New Roman"/>
          <w:sz w:val="28"/>
          <w:szCs w:val="28"/>
        </w:rPr>
        <w:t>МП</w:t>
      </w:r>
    </w:p>
    <w:p w:rsidR="000D215B" w:rsidRPr="000D215B" w:rsidRDefault="000D215B" w:rsidP="000D215B">
      <w:pPr>
        <w:pStyle w:val="a6"/>
        <w:rPr>
          <w:rFonts w:ascii="Times New Roman" w:hAnsi="Times New Roman" w:cs="Times New Roman"/>
          <w:sz w:val="28"/>
          <w:szCs w:val="28"/>
        </w:rPr>
      </w:pPr>
      <w:r w:rsidRPr="000D215B">
        <w:rPr>
          <w:rFonts w:ascii="Times New Roman" w:hAnsi="Times New Roman" w:cs="Times New Roman"/>
          <w:sz w:val="28"/>
          <w:szCs w:val="28"/>
        </w:rPr>
        <w:t>Директор школы  _______________    (Семенов В.Н)</w:t>
      </w:r>
    </w:p>
    <w:p w:rsidR="000D215B" w:rsidRPr="000D215B" w:rsidRDefault="000D215B" w:rsidP="000D215B">
      <w:pPr>
        <w:pStyle w:val="a6"/>
        <w:rPr>
          <w:vertAlign w:val="subscript"/>
        </w:rPr>
      </w:pPr>
      <w:r>
        <w:rPr>
          <w:vertAlign w:val="subscript"/>
        </w:rPr>
        <w:t>(подпись)</w:t>
      </w:r>
    </w:p>
    <w:p w:rsidR="000D215B" w:rsidRPr="000D215B" w:rsidRDefault="000D215B" w:rsidP="000D215B">
      <w:pPr>
        <w:pStyle w:val="a6"/>
        <w:rPr>
          <w:rFonts w:ascii="Times New Roman" w:hAnsi="Times New Roman" w:cs="Times New Roman"/>
          <w:sz w:val="28"/>
          <w:szCs w:val="28"/>
        </w:rPr>
      </w:pPr>
    </w:p>
    <w:p w:rsidR="000D215B" w:rsidRPr="000D215B" w:rsidRDefault="000D215B" w:rsidP="000D215B">
      <w:pPr>
        <w:pStyle w:val="a6"/>
        <w:rPr>
          <w:rFonts w:ascii="Times New Roman" w:hAnsi="Times New Roman" w:cs="Times New Roman"/>
          <w:sz w:val="28"/>
          <w:szCs w:val="28"/>
        </w:rPr>
      </w:pPr>
      <w:r w:rsidRPr="000D215B">
        <w:rPr>
          <w:rFonts w:ascii="Times New Roman" w:hAnsi="Times New Roman" w:cs="Times New Roman"/>
          <w:sz w:val="28"/>
          <w:szCs w:val="28"/>
        </w:rPr>
        <w:t>С представле</w:t>
      </w:r>
      <w:r w:rsidR="00230520">
        <w:rPr>
          <w:rFonts w:ascii="Times New Roman" w:hAnsi="Times New Roman" w:cs="Times New Roman"/>
          <w:sz w:val="28"/>
          <w:szCs w:val="28"/>
        </w:rPr>
        <w:t>нием ознакомлен ____________2013</w:t>
      </w:r>
      <w:r w:rsidRPr="000D215B">
        <w:rPr>
          <w:rFonts w:ascii="Times New Roman" w:hAnsi="Times New Roman" w:cs="Times New Roman"/>
          <w:sz w:val="28"/>
          <w:szCs w:val="28"/>
        </w:rPr>
        <w:t>г ________(Васильев П.Н.)</w:t>
      </w:r>
    </w:p>
    <w:p w:rsidR="00C643AC" w:rsidRDefault="000D215B">
      <w:pPr>
        <w:rPr>
          <w:vertAlign w:val="subscript"/>
        </w:rPr>
      </w:pPr>
      <w:r>
        <w:rPr>
          <w:vertAlign w:val="subscript"/>
        </w:rPr>
        <w:t>(дата)                                                         (подпись)</w:t>
      </w:r>
    </w:p>
    <w:p w:rsidR="00B00812" w:rsidRDefault="00B00812">
      <w:pPr>
        <w:rPr>
          <w:vertAlign w:val="subscript"/>
        </w:rPr>
      </w:pPr>
    </w:p>
    <w:p w:rsidR="00B00812" w:rsidRDefault="00B00812">
      <w:pPr>
        <w:rPr>
          <w:vertAlign w:val="subscript"/>
        </w:rPr>
      </w:pPr>
    </w:p>
    <w:p w:rsidR="00B00812" w:rsidRDefault="00B00812">
      <w:pPr>
        <w:rPr>
          <w:vertAlign w:val="subscript"/>
        </w:rPr>
      </w:pPr>
    </w:p>
    <w:p w:rsidR="00B00812" w:rsidRDefault="00B00812">
      <w:pPr>
        <w:rPr>
          <w:vertAlign w:val="subscript"/>
        </w:rPr>
      </w:pPr>
    </w:p>
    <w:p w:rsidR="00B00812" w:rsidRDefault="00B00812">
      <w:pPr>
        <w:rPr>
          <w:vertAlign w:val="subscript"/>
        </w:rPr>
      </w:pPr>
    </w:p>
    <w:p w:rsidR="00B00812" w:rsidRDefault="00B00812">
      <w:pPr>
        <w:rPr>
          <w:vertAlign w:val="subscript"/>
        </w:rPr>
      </w:pPr>
    </w:p>
    <w:p w:rsidR="00B00812" w:rsidRDefault="00B00812">
      <w:pPr>
        <w:rPr>
          <w:vertAlign w:val="subscript"/>
        </w:rPr>
      </w:pPr>
    </w:p>
    <w:p w:rsidR="00382EBB" w:rsidRPr="00382EBB" w:rsidRDefault="00382EBB" w:rsidP="00382EBB">
      <w:pPr>
        <w:jc w:val="center"/>
        <w:rPr>
          <w:rFonts w:ascii="Times New Roman" w:eastAsia="Calibri" w:hAnsi="Times New Roman" w:cs="Times New Roman"/>
          <w:b/>
          <w:color w:val="0F243E"/>
          <w:sz w:val="28"/>
          <w:szCs w:val="28"/>
        </w:rPr>
      </w:pPr>
    </w:p>
    <w:p w:rsidR="00382EBB" w:rsidRDefault="00382EBB"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136D7F" w:rsidRDefault="00136D7F" w:rsidP="00382EBB">
      <w:pPr>
        <w:jc w:val="center"/>
        <w:rPr>
          <w:rFonts w:ascii="Times New Roman" w:eastAsia="Calibri" w:hAnsi="Times New Roman" w:cs="Times New Roman"/>
          <w:b/>
          <w:color w:val="0F243E"/>
          <w:sz w:val="28"/>
          <w:szCs w:val="28"/>
        </w:rPr>
      </w:pPr>
    </w:p>
    <w:p w:rsidR="00382EBB" w:rsidRDefault="00382EBB" w:rsidP="00382EBB">
      <w:pPr>
        <w:jc w:val="center"/>
        <w:rPr>
          <w:rFonts w:ascii="Times New Roman" w:eastAsia="Calibri" w:hAnsi="Times New Roman" w:cs="Times New Roman"/>
          <w:b/>
          <w:color w:val="0F243E"/>
          <w:sz w:val="28"/>
          <w:szCs w:val="28"/>
        </w:rPr>
      </w:pPr>
    </w:p>
    <w:p w:rsidR="00382EBB" w:rsidRPr="00382EBB" w:rsidRDefault="00382EBB" w:rsidP="00382EBB">
      <w:pPr>
        <w:jc w:val="center"/>
        <w:rPr>
          <w:rFonts w:ascii="Calibri" w:eastAsia="Calibri" w:hAnsi="Calibri" w:cs="Times New Roman"/>
          <w:sz w:val="28"/>
          <w:szCs w:val="28"/>
        </w:rPr>
      </w:pPr>
      <w:r w:rsidRPr="00382EBB">
        <w:rPr>
          <w:rFonts w:ascii="Times New Roman" w:eastAsia="Calibri" w:hAnsi="Times New Roman" w:cs="Times New Roman"/>
          <w:b/>
          <w:color w:val="0F243E"/>
          <w:sz w:val="28"/>
          <w:szCs w:val="28"/>
        </w:rPr>
        <w:lastRenderedPageBreak/>
        <w:t xml:space="preserve">Раздел </w:t>
      </w:r>
      <w:r w:rsidRPr="00382EBB">
        <w:rPr>
          <w:rFonts w:ascii="Times New Roman" w:eastAsia="Calibri" w:hAnsi="Times New Roman" w:cs="Times New Roman"/>
          <w:b/>
          <w:color w:val="0F243E"/>
          <w:sz w:val="28"/>
          <w:szCs w:val="28"/>
          <w:lang w:val="en-US"/>
        </w:rPr>
        <w:t>VII</w:t>
      </w:r>
      <w:r w:rsidRPr="00382EBB">
        <w:rPr>
          <w:rFonts w:ascii="Times New Roman" w:eastAsia="Calibri" w:hAnsi="Times New Roman" w:cs="Times New Roman"/>
          <w:b/>
          <w:color w:val="0F243E"/>
          <w:sz w:val="28"/>
          <w:szCs w:val="28"/>
        </w:rPr>
        <w:t>. Грамоты и сертификаты</w:t>
      </w:r>
      <w:r w:rsidRPr="00382EBB">
        <w:rPr>
          <w:rFonts w:ascii="Calibri" w:eastAsia="Calibri" w:hAnsi="Calibri" w:cs="Times New Roman"/>
          <w:sz w:val="28"/>
          <w:szCs w:val="28"/>
        </w:rPr>
        <w:tab/>
      </w:r>
    </w:p>
    <w:p w:rsidR="00B00812" w:rsidRDefault="00B00812">
      <w:pPr>
        <w:rPr>
          <w:vertAlign w:val="subscript"/>
        </w:rPr>
      </w:pPr>
    </w:p>
    <w:p w:rsidR="00B00812" w:rsidRDefault="00B00812">
      <w:pPr>
        <w:rPr>
          <w:noProof/>
          <w:vertAlign w:val="subscript"/>
          <w:lang w:eastAsia="ru-RU"/>
        </w:rPr>
      </w:pPr>
    </w:p>
    <w:p w:rsidR="00B00812" w:rsidRDefault="00B00812">
      <w:pPr>
        <w:rPr>
          <w:vertAlign w:val="subscript"/>
        </w:rPr>
      </w:pPr>
    </w:p>
    <w:p w:rsidR="000530EB" w:rsidRDefault="000530EB">
      <w:pPr>
        <w:rPr>
          <w:vertAlign w:val="subscript"/>
        </w:rPr>
      </w:pPr>
    </w:p>
    <w:p w:rsidR="000530EB" w:rsidRDefault="000530EB">
      <w:pPr>
        <w:rPr>
          <w:vertAlign w:val="subscript"/>
        </w:rPr>
      </w:pPr>
    </w:p>
    <w:p w:rsidR="000530EB" w:rsidRDefault="000530EB">
      <w:pPr>
        <w:rPr>
          <w:vertAlign w:val="subscript"/>
        </w:rPr>
      </w:pPr>
    </w:p>
    <w:p w:rsidR="000530EB" w:rsidRDefault="000530EB">
      <w:pPr>
        <w:rPr>
          <w:vertAlign w:val="subscript"/>
        </w:rPr>
      </w:pPr>
    </w:p>
    <w:p w:rsidR="000530EB" w:rsidRDefault="000530EB">
      <w:pPr>
        <w:rPr>
          <w:vertAlign w:val="subscript"/>
        </w:rPr>
      </w:pPr>
    </w:p>
    <w:p w:rsidR="000530EB" w:rsidRDefault="000530EB">
      <w:pPr>
        <w:rPr>
          <w:vertAlign w:val="subscript"/>
        </w:rPr>
      </w:pPr>
    </w:p>
    <w:p w:rsidR="000530EB" w:rsidRDefault="000530EB">
      <w:pPr>
        <w:rPr>
          <w:vertAlign w:val="subscript"/>
        </w:rPr>
      </w:pPr>
    </w:p>
    <w:p w:rsidR="00382EBB" w:rsidRDefault="00382EBB">
      <w:pPr>
        <w:rPr>
          <w:vertAlign w:val="subscript"/>
        </w:rPr>
      </w:pPr>
    </w:p>
    <w:p w:rsidR="00033FD2" w:rsidRDefault="00033FD2">
      <w:pPr>
        <w:rPr>
          <w:vertAlign w:val="subscript"/>
        </w:rPr>
      </w:pPr>
    </w:p>
    <w:p w:rsidR="00033FD2" w:rsidRDefault="00033FD2">
      <w:pPr>
        <w:rPr>
          <w:vertAlign w:val="subscript"/>
        </w:rPr>
      </w:pPr>
    </w:p>
    <w:p w:rsidR="00676CDB" w:rsidRDefault="00676CDB">
      <w:pPr>
        <w:rPr>
          <w:vertAlign w:val="subscript"/>
        </w:rPr>
      </w:pPr>
    </w:p>
    <w:p w:rsidR="00033FD2" w:rsidRDefault="00033FD2">
      <w:pPr>
        <w:rPr>
          <w:vertAlign w:val="subscript"/>
        </w:rPr>
      </w:pPr>
    </w:p>
    <w:p w:rsidR="00676CDB" w:rsidRDefault="00676CDB">
      <w:pPr>
        <w:rPr>
          <w:vertAlign w:val="subscript"/>
        </w:rPr>
      </w:pPr>
    </w:p>
    <w:p w:rsidR="00676CDB" w:rsidRDefault="00676CDB">
      <w:pPr>
        <w:rPr>
          <w:vertAlign w:val="subscript"/>
        </w:rPr>
      </w:pPr>
    </w:p>
    <w:p w:rsidR="00676CDB" w:rsidRDefault="00676CDB">
      <w:pPr>
        <w:rPr>
          <w:vertAlign w:val="subscript"/>
        </w:rPr>
      </w:pPr>
    </w:p>
    <w:p w:rsidR="00676CDB" w:rsidRDefault="00676CDB">
      <w:pPr>
        <w:rPr>
          <w:vertAlign w:val="subscript"/>
        </w:rPr>
      </w:pPr>
    </w:p>
    <w:p w:rsidR="002F4B6C" w:rsidRDefault="002F4B6C">
      <w:pPr>
        <w:rPr>
          <w:vertAlign w:val="subscript"/>
        </w:rPr>
      </w:pPr>
    </w:p>
    <w:p w:rsidR="002F4B6C" w:rsidRDefault="002F4B6C">
      <w:pPr>
        <w:rPr>
          <w:vertAlign w:val="subscript"/>
        </w:rPr>
      </w:pPr>
    </w:p>
    <w:p w:rsidR="002F4B6C" w:rsidRDefault="002F4B6C">
      <w:pPr>
        <w:rPr>
          <w:vertAlign w:val="subscript"/>
        </w:rPr>
      </w:pPr>
    </w:p>
    <w:p w:rsidR="002F4B6C" w:rsidRDefault="002F4B6C">
      <w:pPr>
        <w:rPr>
          <w:vertAlign w:val="subscript"/>
        </w:rPr>
      </w:pPr>
    </w:p>
    <w:p w:rsidR="002F4B6C" w:rsidRDefault="002F4B6C">
      <w:pPr>
        <w:rPr>
          <w:vertAlign w:val="subscript"/>
        </w:rPr>
      </w:pPr>
      <w:bookmarkStart w:id="0" w:name="_GoBack"/>
      <w:bookmarkEnd w:id="0"/>
    </w:p>
    <w:p w:rsidR="00033FD2" w:rsidRDefault="00033FD2">
      <w:pPr>
        <w:rPr>
          <w:vertAlign w:val="subscript"/>
        </w:rPr>
      </w:pPr>
    </w:p>
    <w:p w:rsidR="00033FD2" w:rsidRDefault="00033FD2">
      <w:pPr>
        <w:rPr>
          <w:vertAlign w:val="subscript"/>
        </w:rPr>
      </w:pPr>
    </w:p>
    <w:p w:rsidR="00033FD2" w:rsidRDefault="00033FD2">
      <w:pPr>
        <w:rPr>
          <w:vertAlign w:val="subscript"/>
        </w:rPr>
      </w:pPr>
    </w:p>
    <w:p w:rsidR="00033FD2" w:rsidRDefault="00033FD2">
      <w:pPr>
        <w:rPr>
          <w:vertAlign w:val="subscript"/>
        </w:rPr>
      </w:pPr>
    </w:p>
    <w:p w:rsidR="00033FD2" w:rsidRDefault="00033FD2">
      <w:pPr>
        <w:rPr>
          <w:vertAlign w:val="subscript"/>
        </w:rPr>
      </w:pPr>
    </w:p>
    <w:p w:rsidR="00033FD2" w:rsidRDefault="00033FD2">
      <w:pPr>
        <w:rPr>
          <w:vertAlign w:val="subscript"/>
        </w:rPr>
      </w:pPr>
    </w:p>
    <w:p w:rsidR="00033FD2" w:rsidRDefault="00033FD2">
      <w:pPr>
        <w:rPr>
          <w:vertAlign w:val="subscript"/>
        </w:rPr>
      </w:pPr>
    </w:p>
    <w:p w:rsidR="00033FD2" w:rsidRDefault="00033FD2">
      <w:pPr>
        <w:rPr>
          <w:vertAlign w:val="subscript"/>
        </w:rPr>
      </w:pPr>
    </w:p>
    <w:p w:rsidR="00136D7F" w:rsidRDefault="00136D7F">
      <w:pPr>
        <w:rPr>
          <w:vertAlign w:val="subscript"/>
        </w:rPr>
      </w:pPr>
    </w:p>
    <w:p w:rsidR="00136D7F" w:rsidRDefault="00136D7F">
      <w:pPr>
        <w:rPr>
          <w:vertAlign w:val="subscript"/>
        </w:rPr>
      </w:pPr>
    </w:p>
    <w:p w:rsidR="00033FD2" w:rsidRPr="000D215B" w:rsidRDefault="00033FD2">
      <w:pPr>
        <w:rPr>
          <w:vertAlign w:val="subscript"/>
        </w:rPr>
      </w:pPr>
    </w:p>
    <w:sectPr w:rsidR="00033FD2" w:rsidRPr="000D215B" w:rsidSect="007E7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5E4"/>
    <w:multiLevelType w:val="hybridMultilevel"/>
    <w:tmpl w:val="FF9CA50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9F645A2"/>
    <w:multiLevelType w:val="hybridMultilevel"/>
    <w:tmpl w:val="75ACB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C6A20"/>
    <w:multiLevelType w:val="hybridMultilevel"/>
    <w:tmpl w:val="366E8B2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11760A04"/>
    <w:multiLevelType w:val="hybridMultilevel"/>
    <w:tmpl w:val="6E146AF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316A1B"/>
    <w:multiLevelType w:val="hybridMultilevel"/>
    <w:tmpl w:val="85F0B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D52AC"/>
    <w:multiLevelType w:val="hybridMultilevel"/>
    <w:tmpl w:val="3A203EFE"/>
    <w:lvl w:ilvl="0" w:tplc="04190009">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FF3B35"/>
    <w:multiLevelType w:val="hybridMultilevel"/>
    <w:tmpl w:val="643A67BA"/>
    <w:lvl w:ilvl="0" w:tplc="4A0E650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BC042B"/>
    <w:multiLevelType w:val="hybridMultilevel"/>
    <w:tmpl w:val="176036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72A0D05"/>
    <w:multiLevelType w:val="hybridMultilevel"/>
    <w:tmpl w:val="45424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5E1741"/>
    <w:multiLevelType w:val="hybridMultilevel"/>
    <w:tmpl w:val="A3440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F0D40"/>
    <w:multiLevelType w:val="hybridMultilevel"/>
    <w:tmpl w:val="4D24C076"/>
    <w:lvl w:ilvl="0" w:tplc="B798DC78">
      <w:start w:val="1"/>
      <w:numFmt w:val="decimal"/>
      <w:lvlText w:val="%1."/>
      <w:lvlJc w:val="left"/>
      <w:pPr>
        <w:tabs>
          <w:tab w:val="num" w:pos="1404"/>
        </w:tabs>
        <w:ind w:left="1404" w:hanging="360"/>
      </w:pPr>
      <w:rPr>
        <w:rFonts w:hint="default"/>
      </w:rPr>
    </w:lvl>
    <w:lvl w:ilvl="1" w:tplc="F6188A84">
      <w:start w:val="1"/>
      <w:numFmt w:val="decimal"/>
      <w:lvlText w:val="%2)"/>
      <w:lvlJc w:val="left"/>
      <w:pPr>
        <w:tabs>
          <w:tab w:val="num" w:pos="1944"/>
        </w:tabs>
        <w:ind w:left="1944" w:hanging="360"/>
      </w:pPr>
      <w:rPr>
        <w:rFonts w:hint="default"/>
      </w:r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1">
    <w:nsid w:val="439E5244"/>
    <w:multiLevelType w:val="hybridMultilevel"/>
    <w:tmpl w:val="B25AA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C41F65"/>
    <w:multiLevelType w:val="hybridMultilevel"/>
    <w:tmpl w:val="320413FC"/>
    <w:lvl w:ilvl="0" w:tplc="4A0E650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B024667"/>
    <w:multiLevelType w:val="hybridMultilevel"/>
    <w:tmpl w:val="6514191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nsid w:val="5C36452A"/>
    <w:multiLevelType w:val="hybridMultilevel"/>
    <w:tmpl w:val="33A00410"/>
    <w:lvl w:ilvl="0" w:tplc="B372B11A">
      <w:start w:val="1"/>
      <w:numFmt w:val="bullet"/>
      <w:lvlText w:val=""/>
      <w:lvlJc w:val="left"/>
      <w:pPr>
        <w:tabs>
          <w:tab w:val="num" w:pos="1160"/>
        </w:tabs>
        <w:ind w:left="11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A275F4"/>
    <w:multiLevelType w:val="hybridMultilevel"/>
    <w:tmpl w:val="AE2E9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DC394A"/>
    <w:multiLevelType w:val="hybridMultilevel"/>
    <w:tmpl w:val="F9A02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F026AB"/>
    <w:multiLevelType w:val="hybridMultilevel"/>
    <w:tmpl w:val="69FC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8B5A63"/>
    <w:multiLevelType w:val="hybridMultilevel"/>
    <w:tmpl w:val="AB6A7D66"/>
    <w:lvl w:ilvl="0" w:tplc="4A0E650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2D72B7B"/>
    <w:multiLevelType w:val="hybridMultilevel"/>
    <w:tmpl w:val="A42C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6B66C1"/>
    <w:multiLevelType w:val="hybridMultilevel"/>
    <w:tmpl w:val="9EC68626"/>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8"/>
  </w:num>
  <w:num w:numId="2">
    <w:abstractNumId w:val="4"/>
  </w:num>
  <w:num w:numId="3">
    <w:abstractNumId w:val="9"/>
  </w:num>
  <w:num w:numId="4">
    <w:abstractNumId w:val="17"/>
  </w:num>
  <w:num w:numId="5">
    <w:abstractNumId w:val="13"/>
  </w:num>
  <w:num w:numId="6">
    <w:abstractNumId w:val="11"/>
  </w:num>
  <w:num w:numId="7">
    <w:abstractNumId w:val="3"/>
  </w:num>
  <w:num w:numId="8">
    <w:abstractNumId w:val="5"/>
  </w:num>
  <w:num w:numId="9">
    <w:abstractNumId w:val="0"/>
  </w:num>
  <w:num w:numId="10">
    <w:abstractNumId w:val="16"/>
  </w:num>
  <w:num w:numId="11">
    <w:abstractNumId w:val="15"/>
  </w:num>
  <w:num w:numId="12">
    <w:abstractNumId w:val="7"/>
  </w:num>
  <w:num w:numId="13">
    <w:abstractNumId w:val="2"/>
  </w:num>
  <w:num w:numId="14">
    <w:abstractNumId w:val="20"/>
  </w:num>
  <w:num w:numId="15">
    <w:abstractNumId w:val="1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84387B"/>
    <w:rsid w:val="00033FD2"/>
    <w:rsid w:val="000530EB"/>
    <w:rsid w:val="000D215B"/>
    <w:rsid w:val="001007EF"/>
    <w:rsid w:val="00107A8E"/>
    <w:rsid w:val="00133BF1"/>
    <w:rsid w:val="00136D7F"/>
    <w:rsid w:val="001712F1"/>
    <w:rsid w:val="00195232"/>
    <w:rsid w:val="001D7ED9"/>
    <w:rsid w:val="001F7617"/>
    <w:rsid w:val="00230520"/>
    <w:rsid w:val="002F4B6C"/>
    <w:rsid w:val="00312D59"/>
    <w:rsid w:val="00382EBB"/>
    <w:rsid w:val="003A03AB"/>
    <w:rsid w:val="003A5118"/>
    <w:rsid w:val="003B384C"/>
    <w:rsid w:val="003C132B"/>
    <w:rsid w:val="004930AA"/>
    <w:rsid w:val="005229E6"/>
    <w:rsid w:val="00560FE9"/>
    <w:rsid w:val="00565160"/>
    <w:rsid w:val="005722E9"/>
    <w:rsid w:val="005743D4"/>
    <w:rsid w:val="00576CAF"/>
    <w:rsid w:val="005B0D6F"/>
    <w:rsid w:val="00603367"/>
    <w:rsid w:val="00675E1A"/>
    <w:rsid w:val="00676CDB"/>
    <w:rsid w:val="006909D5"/>
    <w:rsid w:val="006E44CB"/>
    <w:rsid w:val="00747E37"/>
    <w:rsid w:val="00774564"/>
    <w:rsid w:val="00777F8D"/>
    <w:rsid w:val="007E7F5D"/>
    <w:rsid w:val="007F521E"/>
    <w:rsid w:val="0084387B"/>
    <w:rsid w:val="0089024A"/>
    <w:rsid w:val="00897439"/>
    <w:rsid w:val="008A69CA"/>
    <w:rsid w:val="008C7B95"/>
    <w:rsid w:val="008E66B7"/>
    <w:rsid w:val="008F3BA2"/>
    <w:rsid w:val="009350E5"/>
    <w:rsid w:val="00935989"/>
    <w:rsid w:val="009C4324"/>
    <w:rsid w:val="009E19E1"/>
    <w:rsid w:val="00A83501"/>
    <w:rsid w:val="00AC3EE1"/>
    <w:rsid w:val="00B00812"/>
    <w:rsid w:val="00B05B8E"/>
    <w:rsid w:val="00BD5E95"/>
    <w:rsid w:val="00C105B2"/>
    <w:rsid w:val="00C643AC"/>
    <w:rsid w:val="00C817F2"/>
    <w:rsid w:val="00D15364"/>
    <w:rsid w:val="00D1643D"/>
    <w:rsid w:val="00D40A59"/>
    <w:rsid w:val="00D45450"/>
    <w:rsid w:val="00D50058"/>
    <w:rsid w:val="00D92EBF"/>
    <w:rsid w:val="00F20DD5"/>
    <w:rsid w:val="00F771EC"/>
    <w:rsid w:val="00FA3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132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1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32B"/>
    <w:rPr>
      <w:rFonts w:ascii="Tahoma" w:hAnsi="Tahoma" w:cs="Tahoma"/>
      <w:sz w:val="16"/>
      <w:szCs w:val="16"/>
    </w:rPr>
  </w:style>
  <w:style w:type="paragraph" w:styleId="a6">
    <w:name w:val="No Spacing"/>
    <w:uiPriority w:val="1"/>
    <w:qFormat/>
    <w:rsid w:val="00D50058"/>
    <w:pPr>
      <w:spacing w:after="0" w:line="240" w:lineRule="auto"/>
    </w:pPr>
    <w:rPr>
      <w:rFonts w:eastAsia="Times New Roman"/>
      <w:lang w:eastAsia="ru-RU"/>
    </w:rPr>
  </w:style>
  <w:style w:type="character" w:customStyle="1" w:styleId="apple-converted-space">
    <w:name w:val="apple-converted-space"/>
    <w:basedOn w:val="a0"/>
    <w:rsid w:val="005722E9"/>
  </w:style>
  <w:style w:type="paragraph" w:styleId="a7">
    <w:name w:val="Normal (Web)"/>
    <w:basedOn w:val="a"/>
    <w:uiPriority w:val="99"/>
    <w:semiHidden/>
    <w:unhideWhenUsed/>
    <w:rsid w:val="007F52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712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132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1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32B"/>
    <w:rPr>
      <w:rFonts w:ascii="Tahoma" w:hAnsi="Tahoma" w:cs="Tahoma"/>
      <w:sz w:val="16"/>
      <w:szCs w:val="16"/>
    </w:rPr>
  </w:style>
  <w:style w:type="paragraph" w:styleId="a6">
    <w:name w:val="No Spacing"/>
    <w:uiPriority w:val="1"/>
    <w:qFormat/>
    <w:rsid w:val="00D50058"/>
    <w:pPr>
      <w:spacing w:after="0" w:line="240" w:lineRule="auto"/>
    </w:pPr>
    <w:rPr>
      <w:rFonts w:eastAsia="Times New Roman"/>
      <w:lang w:eastAsia="ru-RU"/>
    </w:rPr>
  </w:style>
  <w:style w:type="character" w:customStyle="1" w:styleId="apple-converted-space">
    <w:name w:val="apple-converted-space"/>
    <w:basedOn w:val="a0"/>
    <w:rsid w:val="005722E9"/>
  </w:style>
  <w:style w:type="paragraph" w:styleId="a7">
    <w:name w:val="Normal (Web)"/>
    <w:basedOn w:val="a"/>
    <w:uiPriority w:val="99"/>
    <w:semiHidden/>
    <w:unhideWhenUsed/>
    <w:rsid w:val="007F52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712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80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4"/>
  <c:chart>
    <c:autoTitleDeleted val="1"/>
    <c:plotArea>
      <c:layout/>
      <c:barChart>
        <c:barDir val="col"/>
        <c:grouping val="clustered"/>
        <c:ser>
          <c:idx val="0"/>
          <c:order val="0"/>
          <c:tx>
            <c:strRef>
              <c:f>Лист1!$B$1</c:f>
              <c:strCache>
                <c:ptCount val="1"/>
                <c:pt idx="0">
                  <c:v>Успеваемость </c:v>
                </c:pt>
              </c:strCache>
            </c:strRef>
          </c:tx>
          <c:cat>
            <c:strRef>
              <c:f>Лист1!$A$2:$A$5</c:f>
              <c:strCache>
                <c:ptCount val="4"/>
                <c:pt idx="0">
                  <c:v>2008-2009</c:v>
                </c:pt>
                <c:pt idx="1">
                  <c:v>2009-20010</c:v>
                </c:pt>
                <c:pt idx="2">
                  <c:v>2010-2011</c:v>
                </c:pt>
                <c:pt idx="3">
                  <c:v>2011-2012</c:v>
                </c:pt>
              </c:strCache>
            </c:strRef>
          </c:cat>
          <c:val>
            <c:numRef>
              <c:f>Лист1!$B$2:$B$5</c:f>
              <c:numCache>
                <c:formatCode>General</c:formatCode>
                <c:ptCount val="4"/>
                <c:pt idx="0">
                  <c:v>100</c:v>
                </c:pt>
                <c:pt idx="1">
                  <c:v>100</c:v>
                </c:pt>
                <c:pt idx="2">
                  <c:v>100</c:v>
                </c:pt>
                <c:pt idx="3">
                  <c:v>100</c:v>
                </c:pt>
              </c:numCache>
            </c:numRef>
          </c:val>
        </c:ser>
        <c:ser>
          <c:idx val="1"/>
          <c:order val="1"/>
          <c:tx>
            <c:strRef>
              <c:f>Лист1!$C$1</c:f>
              <c:strCache>
                <c:ptCount val="1"/>
                <c:pt idx="0">
                  <c:v>Качество</c:v>
                </c:pt>
              </c:strCache>
            </c:strRef>
          </c:tx>
          <c:cat>
            <c:strRef>
              <c:f>Лист1!$A$2:$A$5</c:f>
              <c:strCache>
                <c:ptCount val="4"/>
                <c:pt idx="0">
                  <c:v>2008-2009</c:v>
                </c:pt>
                <c:pt idx="1">
                  <c:v>2009-20010</c:v>
                </c:pt>
                <c:pt idx="2">
                  <c:v>2010-2011</c:v>
                </c:pt>
                <c:pt idx="3">
                  <c:v>2011-2012</c:v>
                </c:pt>
              </c:strCache>
            </c:strRef>
          </c:cat>
          <c:val>
            <c:numRef>
              <c:f>Лист1!$C$2:$C$5</c:f>
              <c:numCache>
                <c:formatCode>General</c:formatCode>
                <c:ptCount val="4"/>
                <c:pt idx="0">
                  <c:v>94.1</c:v>
                </c:pt>
                <c:pt idx="1">
                  <c:v>93.1</c:v>
                </c:pt>
                <c:pt idx="2">
                  <c:v>95.7</c:v>
                </c:pt>
                <c:pt idx="3">
                  <c:v>97.5</c:v>
                </c:pt>
              </c:numCache>
            </c:numRef>
          </c:val>
        </c:ser>
        <c:dLbls/>
        <c:axId val="72428544"/>
        <c:axId val="72446720"/>
      </c:barChart>
      <c:catAx>
        <c:axId val="72428544"/>
        <c:scaling>
          <c:orientation val="minMax"/>
        </c:scaling>
        <c:axPos val="b"/>
        <c:minorGridlines/>
        <c:tickLblPos val="nextTo"/>
        <c:crossAx val="72446720"/>
        <c:crosses val="autoZero"/>
        <c:auto val="1"/>
        <c:lblAlgn val="ctr"/>
        <c:lblOffset val="100"/>
      </c:catAx>
      <c:valAx>
        <c:axId val="72446720"/>
        <c:scaling>
          <c:orientation val="minMax"/>
        </c:scaling>
        <c:axPos val="l"/>
        <c:majorGridlines/>
        <c:minorGridlines/>
        <c:numFmt formatCode="General" sourceLinked="1"/>
        <c:tickLblPos val="nextTo"/>
        <c:crossAx val="7242854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31</Pages>
  <Words>5045</Words>
  <Characters>28759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Степушка</dc:creator>
  <cp:lastModifiedBy>user</cp:lastModifiedBy>
  <cp:revision>6</cp:revision>
  <cp:lastPrinted>2013-01-07T12:25:00Z</cp:lastPrinted>
  <dcterms:created xsi:type="dcterms:W3CDTF">2013-01-07T12:30:00Z</dcterms:created>
  <dcterms:modified xsi:type="dcterms:W3CDTF">2016-01-30T04:52:00Z</dcterms:modified>
</cp:coreProperties>
</file>