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42" w:rsidRDefault="00961342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Баргузинский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Уринская</w:t>
      </w:r>
      <w:proofErr w:type="spellEnd"/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7A1" w:rsidRPr="008B07A1" w:rsidRDefault="008B07A1" w:rsidP="008B07A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85"/>
        <w:gridCol w:w="3118"/>
        <w:gridCol w:w="3686"/>
      </w:tblGrid>
      <w:tr w:rsidR="008B07A1" w:rsidRPr="008B07A1" w:rsidTr="00EA2BA3">
        <w:tc>
          <w:tcPr>
            <w:tcW w:w="3085" w:type="dxa"/>
          </w:tcPr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_________ \ Т.В. Новикова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Протокол № ___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________ \ Н.В. Ахмадулина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</w:tcPr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«УТВЕРЖДАЮ»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Директор МБОУ «</w:t>
            </w:r>
            <w:proofErr w:type="spellStart"/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Уринская</w:t>
            </w:r>
            <w:proofErr w:type="spellEnd"/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________ \ Г.Л. Аксентьева 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приказ № _____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7A1" w:rsidRPr="008B07A1" w:rsidRDefault="008B07A1" w:rsidP="008B07A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gramStart"/>
            <w:r w:rsidRPr="008B07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</w:tr>
    </w:tbl>
    <w:p w:rsidR="008B07A1" w:rsidRPr="008B07A1" w:rsidRDefault="008B07A1" w:rsidP="008B07A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DB362E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  <w:r w:rsidR="009F1B2D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06AB7">
        <w:rPr>
          <w:rFonts w:ascii="Times New Roman" w:eastAsia="Times New Roman" w:hAnsi="Times New Roman"/>
          <w:b/>
          <w:sz w:val="24"/>
          <w:szCs w:val="24"/>
          <w:lang w:eastAsia="ru-RU"/>
        </w:rPr>
        <w:t>«Г</w:t>
      </w:r>
      <w:r w:rsidR="009F1B2D">
        <w:rPr>
          <w:rFonts w:ascii="Times New Roman" w:eastAsia="Times New Roman" w:hAnsi="Times New Roman"/>
          <w:b/>
          <w:sz w:val="24"/>
          <w:szCs w:val="24"/>
          <w:lang w:eastAsia="ru-RU"/>
        </w:rPr>
        <w:t>еометрии</w:t>
      </w:r>
      <w:r w:rsidR="00C06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компьютере»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DB362E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9F1B2D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9F1B2D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D280F" w:rsidRDefault="009F1B2D" w:rsidP="009F1B2D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программы: </w:t>
      </w:r>
    </w:p>
    <w:p w:rsidR="009F1B2D" w:rsidRPr="009D280F" w:rsidRDefault="009F1B2D" w:rsidP="009F1B2D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математики</w:t>
      </w: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B2D" w:rsidRPr="009D280F" w:rsidRDefault="009F1B2D" w:rsidP="009F1B2D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>А.А. Шадрин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1342" w:rsidRDefault="00961342" w:rsidP="00961342">
      <w:pPr>
        <w:pStyle w:val="ae"/>
        <w:ind w:left="3540"/>
        <w:rPr>
          <w:rFonts w:ascii="Times New Roman" w:hAnsi="Times New Roman" w:cs="Times New Roman"/>
        </w:rPr>
      </w:pPr>
    </w:p>
    <w:p w:rsidR="00961342" w:rsidRPr="00961342" w:rsidRDefault="00961342" w:rsidP="00961342">
      <w:pPr>
        <w:pStyle w:val="ae"/>
        <w:ind w:left="3540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Рассмотрено на заседании педагогического совета </w:t>
      </w:r>
    </w:p>
    <w:p w:rsidR="00961342" w:rsidRPr="00961342" w:rsidRDefault="00961342" w:rsidP="00961342">
      <w:pPr>
        <w:pStyle w:val="ae"/>
        <w:ind w:left="3540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613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2D" w:rsidRPr="00961342" w:rsidRDefault="00961342" w:rsidP="00961342">
      <w:pPr>
        <w:pStyle w:val="ae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342">
        <w:rPr>
          <w:rFonts w:ascii="Times New Roman" w:hAnsi="Times New Roman" w:cs="Times New Roman"/>
          <w:sz w:val="24"/>
          <w:szCs w:val="24"/>
        </w:rPr>
        <w:t>«___» _____20 ____ г</w:t>
      </w:r>
    </w:p>
    <w:p w:rsidR="009F1B2D" w:rsidRPr="00961342" w:rsidRDefault="009F1B2D" w:rsidP="00961342">
      <w:pPr>
        <w:pStyle w:val="ae"/>
        <w:rPr>
          <w:rFonts w:ascii="Times New Roman" w:eastAsia="Times New Roman" w:hAnsi="Times New Roman" w:cs="Times New Roman"/>
          <w:b/>
          <w:lang w:eastAsia="ru-RU"/>
        </w:rPr>
      </w:pPr>
    </w:p>
    <w:p w:rsidR="009F1B2D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с. Уро</w:t>
      </w:r>
    </w:p>
    <w:p w:rsidR="009F1B2D" w:rsidRPr="009040AB" w:rsidRDefault="009F1B2D" w:rsidP="009F1B2D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062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61342" w:rsidRDefault="00961342" w:rsidP="009F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2D" w:rsidRPr="009040AB" w:rsidRDefault="009F1B2D" w:rsidP="009F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61342" w:rsidRDefault="00961342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961342" w:rsidRDefault="0096134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7360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lastRenderedPageBreak/>
        <w:t>ПОЯСНИТЕЛЬНАЯ ЗАПИСКА</w:t>
      </w:r>
    </w:p>
    <w:p w:rsidR="0066746F" w:rsidRDefault="0066746F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Нормативная база</w:t>
      </w:r>
      <w:bookmarkEnd w:id="0"/>
    </w:p>
    <w:p w:rsidR="0066746F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746F55" w:rsidRDefault="00746F55" w:rsidP="00746F55">
      <w:pPr>
        <w:pStyle w:val="ae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курсу «</w:t>
      </w:r>
      <w:r w:rsidR="00C06AB7">
        <w:rPr>
          <w:rFonts w:ascii="Times New Roman" w:hAnsi="Times New Roman" w:cs="Times New Roman"/>
          <w:sz w:val="24"/>
          <w:szCs w:val="24"/>
        </w:rPr>
        <w:t>Геометрия на компьютере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06A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6C151C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нормативно-правовыми документами:</w:t>
      </w:r>
    </w:p>
    <w:p w:rsidR="00746F55" w:rsidRPr="006C151C" w:rsidRDefault="00746F55" w:rsidP="00746F55">
      <w:pPr>
        <w:pStyle w:val="ae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5" w:rsidRPr="006C151C" w:rsidRDefault="00746F55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F55" w:rsidRPr="006C151C" w:rsidRDefault="00746F55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F55" w:rsidRPr="006C151C" w:rsidRDefault="00746F55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базисный   учебный  план,  утвержденный приказом   Министерства обра</w:t>
      </w:r>
      <w:r>
        <w:rPr>
          <w:rFonts w:ascii="Times New Roman" w:hAnsi="Times New Roman" w:cs="Times New Roman"/>
          <w:sz w:val="24"/>
          <w:szCs w:val="24"/>
        </w:rPr>
        <w:t>зования РФ № 1312 от 09.03.2004;</w:t>
      </w:r>
    </w:p>
    <w:p w:rsidR="00E04F10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Математика для 5-9 классы.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3-е изд., </w:t>
      </w:r>
      <w:proofErr w:type="spell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перераб</w:t>
      </w:r>
      <w:proofErr w:type="spell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- М.: Просвещение, 2011. - 64 </w:t>
      </w:r>
      <w:proofErr w:type="gram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(Стандарты второго поколения)</w:t>
      </w:r>
      <w:r w:rsidRPr="006700E3">
        <w:rPr>
          <w:rFonts w:ascii="Times New Roman" w:hAnsi="Times New Roman" w:cs="Times New Roman"/>
          <w:sz w:val="24"/>
          <w:szCs w:val="24"/>
        </w:rPr>
        <w:t>;</w:t>
      </w:r>
    </w:p>
    <w:p w:rsidR="00E04F10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F10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 математике: </w:t>
      </w:r>
      <w:proofErr w:type="spellStart"/>
      <w:r w:rsidRPr="00E04F1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04F10">
        <w:rPr>
          <w:rFonts w:ascii="Times New Roman" w:hAnsi="Times New Roman" w:cs="Times New Roman"/>
          <w:sz w:val="24"/>
          <w:szCs w:val="24"/>
        </w:rPr>
        <w:t xml:space="preserve"> Л. С. , Бутузов В. Ф. , Кадомцев С. Б. и др. Учебно-методический комплект «Геометрия, 7–9» - М.: «Просвещение», 2000 г.</w:t>
      </w:r>
    </w:p>
    <w:p w:rsidR="00EA2BA3" w:rsidRPr="00EA2BA3" w:rsidRDefault="00EA2BA3" w:rsidP="00E04F10">
      <w:pPr>
        <w:pStyle w:val="a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BA3">
        <w:rPr>
          <w:rFonts w:ascii="Times New Roman" w:hAnsi="Times New Roman" w:cs="Times New Roman"/>
          <w:sz w:val="24"/>
          <w:szCs w:val="24"/>
        </w:rPr>
        <w:t xml:space="preserve">УМК «Наглядная планиметрия» Н.Х Розова, А.Г. </w:t>
      </w:r>
      <w:proofErr w:type="spellStart"/>
      <w:r w:rsidRPr="00EA2BA3">
        <w:rPr>
          <w:rFonts w:ascii="Times New Roman" w:hAnsi="Times New Roman" w:cs="Times New Roman"/>
          <w:sz w:val="24"/>
          <w:szCs w:val="24"/>
        </w:rPr>
        <w:t>Яголы</w:t>
      </w:r>
      <w:proofErr w:type="spellEnd"/>
      <w:r w:rsidRPr="00EA2BA3">
        <w:rPr>
          <w:rFonts w:ascii="Times New Roman" w:hAnsi="Times New Roman" w:cs="Times New Roman"/>
          <w:sz w:val="24"/>
          <w:szCs w:val="24"/>
        </w:rPr>
        <w:t xml:space="preserve">, Т.Ф. Сергеевой, И.Н. </w:t>
      </w:r>
      <w:proofErr w:type="spellStart"/>
      <w:r w:rsidRPr="00EA2BA3">
        <w:rPr>
          <w:rFonts w:ascii="Times New Roman" w:hAnsi="Times New Roman" w:cs="Times New Roman"/>
          <w:sz w:val="24"/>
          <w:szCs w:val="24"/>
        </w:rPr>
        <w:t>Сербис</w:t>
      </w:r>
      <w:proofErr w:type="spellEnd"/>
      <w:r w:rsidRPr="00EA2BA3">
        <w:rPr>
          <w:rFonts w:ascii="Times New Roman" w:hAnsi="Times New Roman" w:cs="Times New Roman"/>
          <w:sz w:val="24"/>
          <w:szCs w:val="24"/>
        </w:rPr>
        <w:t xml:space="preserve">. – М.: АСОУ, 2013.  </w:t>
      </w:r>
    </w:p>
    <w:p w:rsidR="00E04F10" w:rsidRPr="00E04F10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F10">
        <w:rPr>
          <w:rFonts w:ascii="Times New Roman" w:hAnsi="Times New Roman" w:cs="Times New Roman"/>
          <w:sz w:val="24"/>
          <w:szCs w:val="24"/>
        </w:rPr>
        <w:t>П</w:t>
      </w:r>
      <w:r w:rsidRPr="00E04F10">
        <w:rPr>
          <w:rFonts w:ascii="Times New Roman" w:eastAsia="Calibri" w:hAnsi="Times New Roman" w:cs="Times New Roman"/>
          <w:sz w:val="24"/>
          <w:szCs w:val="24"/>
        </w:rPr>
        <w:t>оложение о рабочей программе в МБОУ «</w:t>
      </w:r>
      <w:proofErr w:type="spellStart"/>
      <w:r w:rsidRPr="00E04F10">
        <w:rPr>
          <w:rFonts w:ascii="Times New Roman" w:eastAsia="Calibri" w:hAnsi="Times New Roman" w:cs="Times New Roman"/>
          <w:sz w:val="24"/>
          <w:szCs w:val="24"/>
        </w:rPr>
        <w:t>Уринская</w:t>
      </w:r>
      <w:proofErr w:type="spellEnd"/>
      <w:r w:rsidRPr="00E04F10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E04F10" w:rsidRPr="006700E3" w:rsidRDefault="00E04F10" w:rsidP="00E04F10">
      <w:pPr>
        <w:pStyle w:val="a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0E3">
        <w:rPr>
          <w:rFonts w:ascii="Times New Roman" w:eastAsia="Calibri" w:hAnsi="Times New Roman" w:cs="Times New Roman"/>
          <w:sz w:val="24"/>
          <w:szCs w:val="24"/>
        </w:rPr>
        <w:t>Устав школы</w:t>
      </w:r>
    </w:p>
    <w:p w:rsidR="006519E1" w:rsidRPr="006519E1" w:rsidRDefault="006519E1" w:rsidP="006519E1">
      <w:pPr>
        <w:pStyle w:val="21"/>
        <w:shd w:val="clear" w:color="auto" w:fill="auto"/>
        <w:spacing w:after="0" w:line="240" w:lineRule="auto"/>
        <w:ind w:firstLine="567"/>
        <w:jc w:val="both"/>
      </w:pPr>
    </w:p>
    <w:p w:rsidR="00417360" w:rsidRPr="00417360" w:rsidRDefault="006519E1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>
        <w:t>П</w:t>
      </w:r>
      <w:r w:rsidR="00417360" w:rsidRPr="00417360">
        <w:t xml:space="preserve">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="00417360" w:rsidRPr="00417360">
        <w:t>межпредметных</w:t>
      </w:r>
      <w:proofErr w:type="spellEnd"/>
      <w:r w:rsidR="00417360" w:rsidRPr="00417360">
        <w:t xml:space="preserve"> и </w:t>
      </w:r>
      <w:proofErr w:type="spellStart"/>
      <w:r w:rsidR="00417360" w:rsidRPr="00417360">
        <w:t>внутрипредметных</w:t>
      </w:r>
      <w:proofErr w:type="spellEnd"/>
      <w:r w:rsidR="00417360" w:rsidRPr="00417360">
        <w:t xml:space="preserve"> связей, логики учебного процесса, возрастных особенностей учащихся.</w:t>
      </w:r>
    </w:p>
    <w:p w:rsidR="00417360" w:rsidRDefault="00417360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  <w:bookmarkStart w:id="1" w:name="bookmark1"/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Актуальность программы</w:t>
      </w:r>
      <w:bookmarkEnd w:id="1"/>
    </w:p>
    <w:p w:rsidR="0066746F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417360" w:rsidRPr="00B85551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B85551">
        <w:t>Значение геометрии в образовании подрастающего поколения невозможно переоценить. На протяжении всей истории человечества геометрия служила источником развития не только математики, но и многих других наук. Именно в ней появились первые теоремы и доказательства. Сами законы математического мышления формировались с помощью геометрии. Многие геометрические задачи способствовали появлению новых научных направлений и, наоборот, решение многих научных проблем было получено с использованием геометрических методов.</w:t>
      </w:r>
    </w:p>
    <w:p w:rsidR="00091118" w:rsidRPr="00B85551" w:rsidRDefault="00091118" w:rsidP="00091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51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B85551" w:rsidRPr="00B85551" w:rsidRDefault="00B85551" w:rsidP="00B8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лабораторный эксперимент всегда пройдет четко, по заданному сценарию; поисковые системы позволят быстро найти нужные материалы. Это позволяет освоить учебный материал в более сжатые сроки, по сравнению с классно-урочной системой.</w:t>
      </w:r>
    </w:p>
    <w:p w:rsidR="00B85551" w:rsidRPr="00B85551" w:rsidRDefault="00B85551" w:rsidP="00B8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задачах на построение речь идет о построении геометрических фигур (отрезок, угол, пара параллельных прямых и т.д.) с помощью некоторых инструментов, что </w:t>
      </w: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создает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ограничение иллюстративных возможностей учителя в учебном процессе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дистанционном обучении.</w:t>
      </w:r>
    </w:p>
    <w:p w:rsidR="00B85551" w:rsidRPr="00B85551" w:rsidRDefault="00B85551" w:rsidP="00B8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дистанционного обучения детей с особыми потребностями возникают определенные трудности: ограничение возможности развития творческих способностей детей; ограничение информационных и иллюстративных возможностей учителя в учебном процессе; ограничение непосредственного эмоционального влияния учителя на ребенка с целью поддержки его интереса и учебной мотивации; вопросы технического и методического обеспечения процесса обучения.</w:t>
      </w:r>
    </w:p>
    <w:p w:rsidR="00B85551" w:rsidRPr="00B85551" w:rsidRDefault="00B85551" w:rsidP="00B8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программной среды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GeoGebra</w:t>
      </w:r>
      <w:proofErr w:type="spellEnd"/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дает возможность использовать в обучении наглядные чертежи геометрических фигур и геометрических тел. В данной среде возможны быстрые изменения в чертежах и рисунках, что позволяет сделать чертеж подвижным и более понятным. Современное программное обеспечение меняет качество уроков.</w:t>
      </w:r>
    </w:p>
    <w:p w:rsidR="00B85551" w:rsidRPr="00B85551" w:rsidRDefault="00B85551" w:rsidP="00B8555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GeoGebra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бесплатная программа предоставляющая возможность создания динамических («живых») чертежей для использования на разных уровнях обучения геометрии, алгебры, планиметрии и других смежных дисциплин.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обладает богатыми возможностями работы с функциями (построение графиков, вычисление корней, экстремумов, интегралов и т. д.). В отличи</w:t>
      </w:r>
      <w:proofErr w:type="gram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других программ для динамического манипулирования геометрическими объектами, идея </w:t>
      </w: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GeoGebra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в интерактивном сочетании геометрического, алгебраического и числового представления.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85551" w:rsidRPr="00B85551" w:rsidRDefault="00B85551" w:rsidP="00B8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GeoGebra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предназначена</w:t>
      </w:r>
      <w:proofErr w:type="gram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для решения задач школьного курса алгебры и геометрии: в </w:t>
      </w: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неи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̆ можно создавать всевозможные конструкции из точек, векторов, отрезков, прямых, строить графики элементарных функций, которые также возможно динамически изменять варьированием некоторого параметра, входящего в уравнение, а также строить перпендикулярные и параллельные заданной прямой линии, серединные перпендикуляры, биссектрисы углов, касательные, определять длины отрезков, площади многоугольников и замкнутых кривых и т.д. применяется также для демонстрации теорем. Решенные с помощью </w:t>
      </w: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Geogebra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легко просмотреть с начала в режиме презентации. Созданный файл можно экспортировать как интерактивный чертеж в формат Web-страницы (для ее корректного отображения следует предварительно установить </w:t>
      </w: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Java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Runtime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Enviroment</w:t>
      </w:r>
      <w:proofErr w:type="spellEnd"/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85551" w:rsidRPr="00B85551" w:rsidRDefault="00B85551" w:rsidP="00B8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551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Решить задачу на построение – это значит найти способ построения фигуры, осуществить это построение и доказать, что построенная фигура – фигура, обладающая требуемыми свойствами. Решение задачи расчленяют на четыре части: анализ, построение, доказательство и исследование. Анализ или поиск решения задачи состоит в установлении зависимости между данными фигурами и искомой фигурой с целью нахождения способа решения задачи.</w:t>
      </w:r>
      <w:r w:rsidRPr="00B8555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91118" w:rsidRPr="00417360" w:rsidRDefault="00091118" w:rsidP="00417360">
      <w:pPr>
        <w:pStyle w:val="21"/>
        <w:shd w:val="clear" w:color="auto" w:fill="auto"/>
        <w:spacing w:after="0" w:line="240" w:lineRule="auto"/>
        <w:ind w:firstLine="567"/>
        <w:jc w:val="both"/>
      </w:pPr>
    </w:p>
    <w:p w:rsidR="00417360" w:rsidRDefault="00417360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  <w:bookmarkStart w:id="2" w:name="bookmark2"/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Цели и задачи курса</w:t>
      </w:r>
      <w:bookmarkEnd w:id="2"/>
    </w:p>
    <w:p w:rsidR="0066746F" w:rsidRPr="0066746F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417360" w:rsidRPr="00EA2BA3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EA2BA3">
        <w:rPr>
          <w:rStyle w:val="1"/>
        </w:rPr>
        <w:t>Цели изучения:</w:t>
      </w:r>
      <w:r w:rsidRPr="00EA2BA3">
        <w:t xml:space="preserve"> познакомить учащихся с основными геометрическими фигурами и их свойствами.</w:t>
      </w:r>
    </w:p>
    <w:p w:rsidR="00EA2BA3" w:rsidRDefault="00EA2BA3" w:rsidP="00E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</w:p>
    <w:p w:rsidR="00EA2BA3" w:rsidRPr="00EA2BA3" w:rsidRDefault="00EA2BA3" w:rsidP="00E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предполагает реализацию целей:</w:t>
      </w:r>
    </w:p>
    <w:p w:rsidR="00EA2BA3" w:rsidRP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изучение свойств геометрических фигур на плоскости, формирование пространственных представлений;</w:t>
      </w:r>
    </w:p>
    <w:p w:rsidR="00EA2BA3" w:rsidRP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 образования;</w:t>
      </w:r>
    </w:p>
    <w:p w:rsidR="00EA2BA3" w:rsidRP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EA2BA3" w:rsidRP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разнообразной деятельности (индивидуальной и коллективной), опыта познания и самопознания;</w:t>
      </w:r>
    </w:p>
    <w:p w:rsid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proofErr w:type="gramStart"/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математическом образовании;</w:t>
      </w:r>
    </w:p>
    <w:p w:rsidR="00EA2BA3" w:rsidRP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пространственных представлений учащихся в процессе систематического изучения свойств геометрических фигур на плоскости с применением динамической геометрической среды;</w:t>
      </w:r>
    </w:p>
    <w:p w:rsidR="00EA2BA3" w:rsidRP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математических знаний и умений, необходимых для применения в практической деятельности, изучения смежных дисциплин, продолжения  образования;</w:t>
      </w:r>
    </w:p>
    <w:p w:rsidR="00EA2BA3" w:rsidRPr="00EA2BA3" w:rsidRDefault="00EA2BA3" w:rsidP="00EA2BA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EA2BA3" w:rsidRPr="00EA2BA3" w:rsidRDefault="00EA2BA3" w:rsidP="00E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BA3" w:rsidRPr="00EA2BA3" w:rsidRDefault="00EA2BA3" w:rsidP="00E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следующих задач:</w:t>
      </w:r>
    </w:p>
    <w:p w:rsidR="00EA2BA3" w:rsidRPr="00EA2BA3" w:rsidRDefault="00EA2BA3" w:rsidP="00EA2BA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учащихся;</w:t>
      </w:r>
    </w:p>
    <w:p w:rsidR="00EA2BA3" w:rsidRDefault="00EA2BA3" w:rsidP="00EA2BA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деятельности;</w:t>
      </w:r>
    </w:p>
    <w:p w:rsidR="00EA2BA3" w:rsidRPr="00EA2BA3" w:rsidRDefault="00EA2BA3" w:rsidP="00EA2BA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программных сре</w:t>
      </w:r>
      <w:proofErr w:type="gramStart"/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получения математических знаний; </w:t>
      </w:r>
    </w:p>
    <w:p w:rsidR="00EA2BA3" w:rsidRPr="00EA2BA3" w:rsidRDefault="00EA2BA3" w:rsidP="00EA2BA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proofErr w:type="gramEnd"/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spellEnd"/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математическом образовании;</w:t>
      </w:r>
    </w:p>
    <w:p w:rsidR="00EA2BA3" w:rsidRPr="00EA2BA3" w:rsidRDefault="00EA2BA3" w:rsidP="00EA2BA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алгоритмического мышления при решении геометрических задач на плоскости;</w:t>
      </w:r>
    </w:p>
    <w:p w:rsidR="00EA2BA3" w:rsidRPr="00EA2BA3" w:rsidRDefault="00EA2BA3" w:rsidP="00EA2BA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самостоятельной учебной деятельности.</w:t>
      </w:r>
    </w:p>
    <w:p w:rsidR="00417360" w:rsidRDefault="00417360" w:rsidP="00417360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417360" w:rsidRDefault="00417360" w:rsidP="006E435B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417360">
        <w:rPr>
          <w:b/>
          <w:sz w:val="24"/>
          <w:szCs w:val="24"/>
        </w:rPr>
        <w:t>Количество учебных часов</w:t>
      </w:r>
      <w:bookmarkEnd w:id="3"/>
    </w:p>
    <w:p w:rsidR="0066746F" w:rsidRPr="00417360" w:rsidRDefault="0066746F" w:rsidP="0066746F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417360" w:rsidRP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t xml:space="preserve">На изучение </w:t>
      </w:r>
      <w:r w:rsidR="00C06AB7">
        <w:t xml:space="preserve">курса «Геометрия на компьютере» </w:t>
      </w:r>
      <w:r w:rsidRPr="00417360">
        <w:t xml:space="preserve">в 7 классе отводится </w:t>
      </w:r>
      <w:r w:rsidR="00C06AB7">
        <w:t>34</w:t>
      </w:r>
      <w:r w:rsidRPr="00417360">
        <w:t xml:space="preserve"> час</w:t>
      </w:r>
      <w:r w:rsidR="00C06AB7">
        <w:t>а</w:t>
      </w:r>
      <w:r w:rsidRPr="00417360">
        <w:t>, из расчета -</w:t>
      </w:r>
      <w:r w:rsidR="00C06AB7">
        <w:t xml:space="preserve"> 1</w:t>
      </w:r>
      <w:r w:rsidRPr="00417360">
        <w:t xml:space="preserve"> час в неделю.</w:t>
      </w:r>
    </w:p>
    <w:p w:rsid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  <w:rPr>
          <w:rStyle w:val="115pt"/>
          <w:b w:val="0"/>
          <w:sz w:val="24"/>
          <w:szCs w:val="24"/>
        </w:rPr>
      </w:pPr>
    </w:p>
    <w:p w:rsidR="00417360" w:rsidRDefault="00417360" w:rsidP="006E435B">
      <w:pPr>
        <w:pStyle w:val="21"/>
        <w:shd w:val="clear" w:color="auto" w:fill="auto"/>
        <w:spacing w:after="0" w:line="240" w:lineRule="auto"/>
        <w:ind w:firstLine="567"/>
        <w:rPr>
          <w:rStyle w:val="115pt"/>
          <w:sz w:val="24"/>
          <w:szCs w:val="24"/>
        </w:rPr>
      </w:pPr>
      <w:r w:rsidRPr="00417360">
        <w:rPr>
          <w:rStyle w:val="115pt"/>
          <w:sz w:val="24"/>
          <w:szCs w:val="24"/>
        </w:rPr>
        <w:t>Характеристика учебного предмета</w:t>
      </w:r>
    </w:p>
    <w:p w:rsidR="0066746F" w:rsidRPr="00417360" w:rsidRDefault="0066746F" w:rsidP="0066746F">
      <w:pPr>
        <w:pStyle w:val="21"/>
        <w:shd w:val="clear" w:color="auto" w:fill="auto"/>
        <w:spacing w:after="0" w:line="240" w:lineRule="auto"/>
        <w:ind w:firstLine="567"/>
        <w:jc w:val="center"/>
        <w:rPr>
          <w:rStyle w:val="115pt"/>
          <w:sz w:val="24"/>
          <w:szCs w:val="24"/>
        </w:rPr>
      </w:pPr>
    </w:p>
    <w:p w:rsidR="00417360" w:rsidRPr="00417360" w:rsidRDefault="00417360" w:rsidP="00417360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rPr>
          <w:rStyle w:val="a4"/>
        </w:rPr>
        <w:t>Геометрия</w:t>
      </w:r>
      <w:r w:rsidRPr="00417360">
        <w:t xml:space="preserve"> — один из важнейших компонентов математического образования, необходимый для приобретения конкретных,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45CFC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седьмом классе изучаются основные геометрические фигуры и их свойства; рассматриваются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выясняются соотношения между сторонами и углами треугольника, между перпендикуляром и наклонной; исследуются случаи взаимного расположения двух окружностей и прямой и окружности;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рассматриваются основные геометрические места точек и решаются задачи на построение.</w:t>
      </w: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Default="00A50091" w:rsidP="006E43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746F">
        <w:rPr>
          <w:rFonts w:ascii="Times New Roman" w:hAnsi="Times New Roman" w:cs="Times New Roman"/>
          <w:b/>
          <w:sz w:val="24"/>
          <w:szCs w:val="24"/>
        </w:rPr>
        <w:t>Характеристика возраста детей и ведущих видов деятельности</w:t>
      </w:r>
    </w:p>
    <w:p w:rsidR="0066746F" w:rsidRPr="0066746F" w:rsidRDefault="0066746F" w:rsidP="006674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учебный материал, применение различных методов и педагогических технологий в данной программе соответствуют возрастным и психологическим особенностям детей подросткового возраста, для которого ведущей деятельностью является общение в процессе обучения, а объектом познавательной деятельности – основы наук. Дети в этом возрасте проявляют готовность к усвоению системы знаний не только на уровне восприятия фактов, но и на уровне общим представлений и понятий, понимания причинно-следственных связей. При этом современный школьник имеет свои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собственные суждения о происходящем вокруг и его не удовлетворяет роль пассивного слушателя и «репродуктора» сообщаемых на уроках знаний.</w:t>
      </w: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Default="00A50091" w:rsidP="006E43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t>Учебно-методический комплек</w:t>
      </w:r>
      <w:r w:rsidR="00BA549C">
        <w:rPr>
          <w:rFonts w:ascii="Times New Roman" w:hAnsi="Times New Roman" w:cs="Times New Roman"/>
          <w:b/>
          <w:sz w:val="24"/>
          <w:szCs w:val="24"/>
        </w:rPr>
        <w:t>т</w:t>
      </w:r>
    </w:p>
    <w:p w:rsidR="00921D62" w:rsidRPr="004B5E36" w:rsidRDefault="00921D62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62" w:rsidRPr="00921D62" w:rsidRDefault="00921D62" w:rsidP="00921D62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b w:val="0"/>
          <w:bCs/>
          <w:sz w:val="24"/>
        </w:rPr>
      </w:pPr>
      <w:r w:rsidRPr="00921D62">
        <w:rPr>
          <w:rFonts w:ascii="Times New Roman" w:hAnsi="Times New Roman" w:cs="Times New Roman"/>
          <w:b w:val="0"/>
          <w:sz w:val="24"/>
        </w:rPr>
        <w:t xml:space="preserve">Рабочая программа предназначена для работы по </w:t>
      </w:r>
      <w:r w:rsidRPr="00921D62">
        <w:rPr>
          <w:rFonts w:ascii="Times New Roman" w:hAnsi="Times New Roman" w:cs="Times New Roman"/>
          <w:b w:val="0"/>
          <w:bCs/>
          <w:sz w:val="24"/>
        </w:rPr>
        <w:t>УМК:</w:t>
      </w:r>
    </w:p>
    <w:p w:rsidR="00921D62" w:rsidRPr="00921D62" w:rsidRDefault="00921D62" w:rsidP="00921D6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Л.С. Геометрия 7–9; учебник – М.: «Просвещение», 2000 </w:t>
      </w:r>
    </w:p>
    <w:p w:rsidR="00921D62" w:rsidRPr="00921D62" w:rsidRDefault="00921D62" w:rsidP="00921D6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 С. , Бутузов В. Ф. , Кадомцев С. Б. и др. Учебно-методический комплект «Геометрия, 7–9» - М.: «Просвещение», 2000 г.</w:t>
      </w:r>
    </w:p>
    <w:p w:rsidR="00921D62" w:rsidRPr="00921D62" w:rsidRDefault="00921D62" w:rsidP="00921D62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Рогулёва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А.В. Геометрия 7 класс. Рабочая тетрадь в 2 </w:t>
      </w:r>
      <w:r>
        <w:rPr>
          <w:rFonts w:ascii="Times New Roman" w:hAnsi="Times New Roman" w:cs="Times New Roman"/>
          <w:sz w:val="24"/>
          <w:szCs w:val="24"/>
        </w:rPr>
        <w:t>частях. - Саратов: Лицей», 2008;</w:t>
      </w:r>
    </w:p>
    <w:p w:rsidR="00921D62" w:rsidRPr="00921D62" w:rsidRDefault="00921D62" w:rsidP="00921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Pr="004B5E36" w:rsidRDefault="00DB362E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95062" w:rsidRDefault="00295062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675"/>
        <w:gridCol w:w="2977"/>
        <w:gridCol w:w="1134"/>
        <w:gridCol w:w="1707"/>
        <w:gridCol w:w="1620"/>
        <w:gridCol w:w="1351"/>
      </w:tblGrid>
      <w:tr w:rsidR="00295062" w:rsidTr="00295062">
        <w:tc>
          <w:tcPr>
            <w:tcW w:w="675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27" w:type="dxa"/>
            <w:gridSpan w:val="2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1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95062" w:rsidTr="00295062">
        <w:tc>
          <w:tcPr>
            <w:tcW w:w="675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351" w:type="dxa"/>
            <w:vMerge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50091" w:rsidRDefault="00091E7D" w:rsidP="00091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="0029506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134" w:type="dxa"/>
          </w:tcPr>
          <w:p w:rsidR="00A50091" w:rsidRDefault="007A1B1C" w:rsidP="0009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A50091" w:rsidRDefault="00A50091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091" w:rsidRDefault="007A1B1C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A50091" w:rsidRDefault="001E3004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50091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134" w:type="dxa"/>
          </w:tcPr>
          <w:p w:rsidR="00A50091" w:rsidRDefault="00091E7D" w:rsidP="001E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A50091" w:rsidRDefault="00A50091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091" w:rsidRDefault="001E3004" w:rsidP="001E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A50091" w:rsidRDefault="001E3004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50091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</w:tcPr>
          <w:p w:rsidR="00A50091" w:rsidRDefault="007A1B1C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A50091" w:rsidRDefault="00A50091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091" w:rsidRDefault="007A1B1C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A50091" w:rsidRDefault="001E3004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95062" w:rsidTr="00295062">
        <w:tc>
          <w:tcPr>
            <w:tcW w:w="675" w:type="dxa"/>
          </w:tcPr>
          <w:p w:rsidR="00A50091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50091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</w:tcPr>
          <w:p w:rsidR="00A50091" w:rsidRDefault="007A1B1C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A50091" w:rsidRDefault="00A50091" w:rsidP="00142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091" w:rsidRDefault="001E3004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A50091" w:rsidRDefault="001E3004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95062" w:rsidTr="00295062">
        <w:tc>
          <w:tcPr>
            <w:tcW w:w="675" w:type="dxa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5062" w:rsidRDefault="001E3004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95062" w:rsidRDefault="001E3004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7" w:type="dxa"/>
          </w:tcPr>
          <w:p w:rsidR="00295062" w:rsidRDefault="00913096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295062" w:rsidRDefault="001E3004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091" w:rsidRDefault="00A50091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46F" w:rsidRDefault="00667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5062" w:rsidRPr="00222A02" w:rsidRDefault="005E038E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0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95062" w:rsidRPr="00222A02" w:rsidRDefault="00295062" w:rsidP="004B5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02">
        <w:rPr>
          <w:rFonts w:ascii="Times New Roman" w:hAnsi="Times New Roman" w:cs="Times New Roman"/>
          <w:b/>
          <w:sz w:val="24"/>
          <w:szCs w:val="24"/>
        </w:rPr>
        <w:t>Геометрия 7 класс</w:t>
      </w:r>
    </w:p>
    <w:p w:rsidR="00295062" w:rsidRDefault="00295062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534"/>
        <w:gridCol w:w="4536"/>
        <w:gridCol w:w="709"/>
        <w:gridCol w:w="1367"/>
        <w:gridCol w:w="1326"/>
        <w:gridCol w:w="709"/>
        <w:gridCol w:w="708"/>
      </w:tblGrid>
      <w:tr w:rsidR="00295062" w:rsidTr="0013559F">
        <w:trPr>
          <w:trHeight w:val="426"/>
        </w:trPr>
        <w:tc>
          <w:tcPr>
            <w:tcW w:w="534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709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135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367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  <w:vMerge w:val="restart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7" w:type="dxa"/>
            <w:gridSpan w:val="2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95062" w:rsidTr="0013559F">
        <w:trPr>
          <w:trHeight w:val="426"/>
        </w:trPr>
        <w:tc>
          <w:tcPr>
            <w:tcW w:w="534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5062" w:rsidRDefault="00295062" w:rsidP="0075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vAlign w:val="center"/>
          </w:tcPr>
          <w:p w:rsidR="00295062" w:rsidRDefault="00295062" w:rsidP="002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22A02" w:rsidTr="0013559F">
        <w:trPr>
          <w:trHeight w:val="435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222A02" w:rsidRPr="006519E1" w:rsidRDefault="00222A02" w:rsidP="00CC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геометрические сведения (</w:t>
            </w:r>
            <w:r w:rsidR="00CC02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95062" w:rsidTr="0013559F">
        <w:tc>
          <w:tcPr>
            <w:tcW w:w="534" w:type="dxa"/>
          </w:tcPr>
          <w:p w:rsidR="00295062" w:rsidRDefault="00320BE0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95062" w:rsidRPr="00CC026B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8104E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13559F">
        <w:tc>
          <w:tcPr>
            <w:tcW w:w="534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95062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4B5E36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4A1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13559F">
        <w:tc>
          <w:tcPr>
            <w:tcW w:w="534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95062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«Точка. Прямая. Отрезок»</w:t>
            </w:r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4B5E36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4A1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62" w:rsidTr="0013559F">
        <w:tc>
          <w:tcPr>
            <w:tcW w:w="534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95062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295062" w:rsidRDefault="008104E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95062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95062" w:rsidRDefault="009C71F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5062" w:rsidRDefault="00295062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3559F" w:rsidRDefault="00CC026B" w:rsidP="00EA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«Луч. Угол»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3559F" w:rsidRDefault="00CC026B" w:rsidP="00EA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«Измерение отрезков»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3559F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6B" w:rsidTr="0013559F">
        <w:tc>
          <w:tcPr>
            <w:tcW w:w="534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C026B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«Прямая и отрезок»</w:t>
            </w:r>
          </w:p>
        </w:tc>
        <w:tc>
          <w:tcPr>
            <w:tcW w:w="709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rPr>
          <w:trHeight w:val="409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13559F" w:rsidRPr="006519E1" w:rsidRDefault="0013559F" w:rsidP="00986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. Треугольники (</w:t>
            </w:r>
            <w:r w:rsidR="00986E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3559F" w:rsidTr="0013559F">
        <w:tc>
          <w:tcPr>
            <w:tcW w:w="534" w:type="dxa"/>
          </w:tcPr>
          <w:p w:rsidR="0013559F" w:rsidRDefault="00986E61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3559F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«Треугольник. Многоугольник»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986E61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3559F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9F" w:rsidTr="0013559F">
        <w:tc>
          <w:tcPr>
            <w:tcW w:w="534" w:type="dxa"/>
          </w:tcPr>
          <w:p w:rsidR="0013559F" w:rsidRDefault="00986E61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3559F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«Середина отрезка. Биссектриса угла»</w:t>
            </w:r>
          </w:p>
        </w:tc>
        <w:tc>
          <w:tcPr>
            <w:tcW w:w="709" w:type="dxa"/>
          </w:tcPr>
          <w:p w:rsidR="0013559F" w:rsidRDefault="0013559F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559F" w:rsidRDefault="0013559F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6B" w:rsidTr="0013559F">
        <w:tc>
          <w:tcPr>
            <w:tcW w:w="534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C026B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C026B" w:rsidRDefault="00CC026B" w:rsidP="00CC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</w:p>
        </w:tc>
        <w:tc>
          <w:tcPr>
            <w:tcW w:w="1326" w:type="dxa"/>
          </w:tcPr>
          <w:p w:rsidR="00CC026B" w:rsidRDefault="00CC026B" w:rsidP="00CC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6B" w:rsidTr="0013559F">
        <w:tc>
          <w:tcPr>
            <w:tcW w:w="534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CC026B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перемещения объектов на чертежной плоскости</w:t>
            </w:r>
          </w:p>
        </w:tc>
        <w:tc>
          <w:tcPr>
            <w:tcW w:w="709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</w:p>
        </w:tc>
        <w:tc>
          <w:tcPr>
            <w:tcW w:w="1326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6B" w:rsidTr="0013559F">
        <w:tc>
          <w:tcPr>
            <w:tcW w:w="534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C026B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обозначения и переименования объектов чертежной плоскости</w:t>
            </w:r>
          </w:p>
        </w:tc>
        <w:tc>
          <w:tcPr>
            <w:tcW w:w="709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6B" w:rsidTr="0013559F">
        <w:tc>
          <w:tcPr>
            <w:tcW w:w="534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C026B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объекта чертежной плоскости: стиль линии</w:t>
            </w:r>
          </w:p>
        </w:tc>
        <w:tc>
          <w:tcPr>
            <w:tcW w:w="709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6B" w:rsidTr="0013559F">
        <w:tc>
          <w:tcPr>
            <w:tcW w:w="534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C026B" w:rsidRDefault="00CC026B" w:rsidP="00CC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объекта чертежной плоскости: цвет линии</w:t>
            </w:r>
          </w:p>
        </w:tc>
        <w:tc>
          <w:tcPr>
            <w:tcW w:w="709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6B" w:rsidTr="0013559F">
        <w:tc>
          <w:tcPr>
            <w:tcW w:w="534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CC026B" w:rsidRDefault="00CC026B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построения: скрыть вспомогательные линии</w:t>
            </w:r>
          </w:p>
        </w:tc>
        <w:tc>
          <w:tcPr>
            <w:tcW w:w="709" w:type="dxa"/>
          </w:tcPr>
          <w:p w:rsidR="00CC026B" w:rsidRDefault="00CC026B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26B" w:rsidRDefault="00CC026B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текста на чертежную плоскость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7A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7A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rPr>
          <w:trHeight w:val="381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7A1B1C" w:rsidRPr="006519E1" w:rsidRDefault="007A1B1C" w:rsidP="00CC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7A1B1C" w:rsidRDefault="007A1B1C" w:rsidP="00CC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 объектов: свободные и зависимые объекты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«Перемещать», активные элементы чертежа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взаимного расположения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плоскости. Выделение объектов цветом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Меню «Вид»: настройка рабочей зоны программы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клавиатура – дополнительное средство ввода текста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0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0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7A1B1C" w:rsidRPr="00CC026B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построения объектов на чертежной плоскости: команды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GtoGebra</w:t>
            </w:r>
            <w:proofErr w:type="spellEnd"/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E9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E90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302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302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8C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8C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CC026B"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7A1B1C" w:rsidRPr="006519E1" w:rsidRDefault="007A1B1C" w:rsidP="00CC0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 (8 часов)</w:t>
            </w: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Угол. Измерение угла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86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867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Построение угла заданной величины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B6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B6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7A1B1C" w:rsidRDefault="007A1B1C" w:rsidP="0063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прямоугольного треугольника, удаление вспомогательных линий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5B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5B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формул в текст. Вставка основных математических символов текст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5B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5B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7A1B1C" w:rsidRPr="00634AF6" w:rsidRDefault="007A1B1C" w:rsidP="0063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LaTeX</w:t>
            </w:r>
            <w:proofErr w:type="spellEnd"/>
            <w:r w:rsidRPr="00634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формула. Возможности использования греческого алфавита для обозначения математических объектов.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07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07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7A1B1C" w:rsidRDefault="007A1B1C" w:rsidP="0063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Ввод. Выбор команды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07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075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«Треугольник»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24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240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1C" w:rsidTr="0013559F">
        <w:tc>
          <w:tcPr>
            <w:tcW w:w="534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7A1B1C" w:rsidRDefault="007A1B1C" w:rsidP="0009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«Треугольник»</w:t>
            </w:r>
          </w:p>
        </w:tc>
        <w:tc>
          <w:tcPr>
            <w:tcW w:w="709" w:type="dxa"/>
          </w:tcPr>
          <w:p w:rsidR="007A1B1C" w:rsidRDefault="007A1B1C" w:rsidP="0032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1B1C" w:rsidRDefault="007A1B1C" w:rsidP="00A9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A1B1C" w:rsidRDefault="007A1B1C" w:rsidP="00A93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1B1C" w:rsidRDefault="007A1B1C" w:rsidP="0041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062" w:rsidRDefault="00295062" w:rsidP="0041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A99" w:rsidRDefault="00347A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54B74" w:rsidRPr="00554B74" w:rsidRDefault="005E038E" w:rsidP="00554B7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B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554B74" w:rsidRDefault="00554B74" w:rsidP="00554B7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77" w:type="dxa"/>
        <w:tblLook w:val="04A0"/>
      </w:tblPr>
      <w:tblGrid>
        <w:gridCol w:w="524"/>
        <w:gridCol w:w="1905"/>
        <w:gridCol w:w="905"/>
        <w:gridCol w:w="4143"/>
        <w:gridCol w:w="2200"/>
      </w:tblGrid>
      <w:tr w:rsidR="00820AEA" w:rsidTr="007A1B1C">
        <w:tc>
          <w:tcPr>
            <w:tcW w:w="524" w:type="dxa"/>
            <w:vMerge w:val="restart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5" w:type="dxa"/>
            <w:vMerge w:val="restart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5" w:type="dxa"/>
            <w:vMerge w:val="restart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43" w:type="dxa"/>
            <w:gridSpan w:val="2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</w:t>
            </w:r>
          </w:p>
        </w:tc>
      </w:tr>
      <w:tr w:rsidR="00820AEA" w:rsidTr="007A1B1C">
        <w:tc>
          <w:tcPr>
            <w:tcW w:w="524" w:type="dxa"/>
            <w:vMerge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2200" w:type="dxa"/>
            <w:vAlign w:val="center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820AEA" w:rsidTr="007A1B1C">
        <w:tc>
          <w:tcPr>
            <w:tcW w:w="52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820AEA" w:rsidRPr="00820AEA" w:rsidRDefault="00820AEA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05" w:type="dxa"/>
          </w:tcPr>
          <w:p w:rsidR="00820AEA" w:rsidRDefault="007A1B1C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3" w:type="dxa"/>
          </w:tcPr>
          <w:p w:rsidR="00820AEA" w:rsidRDefault="00820AEA" w:rsidP="00820A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понятия планиметрии. Геометрические фигу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ства. Перпендикулярные прямые.</w:t>
            </w:r>
          </w:p>
        </w:tc>
        <w:tc>
          <w:tcPr>
            <w:tcW w:w="2200" w:type="dxa"/>
          </w:tcPr>
          <w:p w:rsidR="00820AEA" w:rsidRDefault="00820AEA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820AEA" w:rsidTr="007A1B1C">
        <w:tc>
          <w:tcPr>
            <w:tcW w:w="52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820AEA" w:rsidRP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905" w:type="dxa"/>
          </w:tcPr>
          <w:p w:rsidR="00820AEA" w:rsidRDefault="00BA77CE" w:rsidP="007A1B1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3" w:type="dxa"/>
          </w:tcPr>
          <w:p w:rsidR="00820AEA" w:rsidRDefault="00072650" w:rsidP="00072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Треугольник. Признаки равенства треугольников. Перпен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дикуляр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Медианы, биссектрисы и высоты треуголь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ника. Равнобедренный треугольник и его свойства. Основные задачи на построение с помощью циркуля и линейки.</w:t>
            </w:r>
          </w:p>
        </w:tc>
        <w:tc>
          <w:tcPr>
            <w:tcW w:w="2200" w:type="dxa"/>
          </w:tcPr>
          <w:p w:rsidR="00820AEA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820AEA" w:rsidTr="007A1B1C">
        <w:tc>
          <w:tcPr>
            <w:tcW w:w="52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820AEA" w:rsidRP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05" w:type="dxa"/>
          </w:tcPr>
          <w:p w:rsidR="00820AEA" w:rsidRDefault="007A1B1C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3" w:type="dxa"/>
          </w:tcPr>
          <w:p w:rsidR="00820AEA" w:rsidRDefault="00072650" w:rsidP="00072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Аксиома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 Свойства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</w:t>
            </w:r>
          </w:p>
        </w:tc>
        <w:tc>
          <w:tcPr>
            <w:tcW w:w="2200" w:type="dxa"/>
          </w:tcPr>
          <w:p w:rsidR="00820AEA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820AEA" w:rsidTr="007A1B1C">
        <w:tc>
          <w:tcPr>
            <w:tcW w:w="524" w:type="dxa"/>
          </w:tcPr>
          <w:p w:rsidR="00820AEA" w:rsidRDefault="00820AEA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820AEA" w:rsidRPr="00072650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05" w:type="dxa"/>
          </w:tcPr>
          <w:p w:rsidR="00820AEA" w:rsidRDefault="007A1B1C" w:rsidP="00820AEA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3" w:type="dxa"/>
          </w:tcPr>
          <w:p w:rsidR="00820AEA" w:rsidRDefault="00072650" w:rsidP="000726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gramEnd"/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прямыми. Задачи на пост</w:t>
            </w:r>
            <w:r w:rsidRPr="00554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роение.</w:t>
            </w:r>
          </w:p>
        </w:tc>
        <w:tc>
          <w:tcPr>
            <w:tcW w:w="2200" w:type="dxa"/>
          </w:tcPr>
          <w:p w:rsidR="00820AEA" w:rsidRDefault="00072650" w:rsidP="00554B74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</w:tbl>
    <w:p w:rsidR="00820AEA" w:rsidRDefault="00820AEA" w:rsidP="00554B7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B74" w:rsidRDefault="00554B74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99" w:rsidRDefault="00347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6A2B" w:rsidRDefault="005E038E" w:rsidP="005E03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УЧЕНИКА 7 КЛАССА </w:t>
      </w:r>
    </w:p>
    <w:p w:rsidR="00896A2B" w:rsidRP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99" w:rsidRPr="002E7DBB" w:rsidRDefault="00347A99" w:rsidP="003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В ходе изучения геометрии в 7 классе учащиеся должны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6A2B" w:rsidRP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>Тема 1. Начальные геометрические сведения.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равенства фигур;</w:t>
      </w:r>
    </w:p>
    <w:p w:rsidR="00896A2B" w:rsidRPr="002E7DBB" w:rsidRDefault="00896A2B" w:rsidP="00896A2B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отрезок, равенство отрезков;</w:t>
      </w:r>
    </w:p>
    <w:p w:rsidR="00896A2B" w:rsidRPr="002E7DBB" w:rsidRDefault="00896A2B" w:rsidP="00896A2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Длина отрезка и её свойства;</w:t>
      </w:r>
    </w:p>
    <w:p w:rsidR="00896A2B" w:rsidRPr="002E7DBB" w:rsidRDefault="00896A2B" w:rsidP="00896A2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угол, равенство углов величина угла и её свойства;</w:t>
      </w:r>
    </w:p>
    <w:p w:rsidR="00896A2B" w:rsidRPr="002E7DBB" w:rsidRDefault="00896A2B" w:rsidP="00896A2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смежные и вертикальные углы и их свойства.</w:t>
      </w:r>
    </w:p>
    <w:p w:rsidR="00896A2B" w:rsidRPr="002E7DBB" w:rsidRDefault="00896A2B" w:rsidP="00896A2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перпендикулярные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прямые.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Уметь строить угол;</w:t>
      </w:r>
    </w:p>
    <w:p w:rsidR="00896A2B" w:rsidRPr="002E7DBB" w:rsidRDefault="00896A2B" w:rsidP="00896A2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Определять градусную меру угла;</w:t>
      </w:r>
    </w:p>
    <w:p w:rsidR="00896A2B" w:rsidRPr="002E7DBB" w:rsidRDefault="00896A2B" w:rsidP="00896A2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Решать задачи.</w:t>
      </w:r>
    </w:p>
    <w:p w:rsid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A2B" w:rsidRP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>Тема 2. Треугольник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Признаки равенства треугольников;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Понятие перпендикуляр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прямой;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медиана, биссектриса и высота треугольника;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Равнобедренный треугольник и его свойства;</w:t>
      </w:r>
    </w:p>
    <w:p w:rsidR="00896A2B" w:rsidRPr="002E7DBB" w:rsidRDefault="00896A2B" w:rsidP="00896A2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Основные задачи на построение с помощью циркуля и линейки.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BB">
        <w:rPr>
          <w:rFonts w:ascii="Times New Roman" w:hAnsi="Times New Roman" w:cs="Times New Roman"/>
          <w:sz w:val="24"/>
          <w:szCs w:val="24"/>
        </w:rPr>
        <w:t>Решать задачи используя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признаки равенства треугольников;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Пользоваться понятиями медианы, биссектрисы и высоты в треугольнике при решении задач;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Использовать свойства равнобедренного треугольника;</w:t>
      </w:r>
    </w:p>
    <w:p w:rsidR="00896A2B" w:rsidRPr="002E7DBB" w:rsidRDefault="00896A2B" w:rsidP="00896A2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Применять задачи на построение с помощью циркуля и линейки.</w:t>
      </w:r>
    </w:p>
    <w:p w:rsid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A2B" w:rsidRPr="00896A2B" w:rsidRDefault="00896A2B" w:rsidP="00896A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>Тема 3.  Параллельные прямые.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Аксиому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Применять признаки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Использовать аксиому параллельности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>;</w:t>
      </w:r>
    </w:p>
    <w:p w:rsidR="00896A2B" w:rsidRPr="002E7DBB" w:rsidRDefault="00896A2B" w:rsidP="00896A2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Применять свойства </w:t>
      </w:r>
      <w:proofErr w:type="gramStart"/>
      <w:r w:rsidRPr="002E7DBB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A2B" w:rsidRP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A2B">
        <w:rPr>
          <w:rFonts w:ascii="Times New Roman" w:hAnsi="Times New Roman" w:cs="Times New Roman"/>
          <w:b/>
          <w:i/>
          <w:sz w:val="24"/>
          <w:szCs w:val="24"/>
        </w:rPr>
        <w:t xml:space="preserve">Тема 4. Соотношение между сторонами и углами треугольника. </w:t>
      </w:r>
    </w:p>
    <w:p w:rsidR="00896A2B" w:rsidRPr="002E7DBB" w:rsidRDefault="00896A2B" w:rsidP="00347A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Понятие сумма углов треугольника;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треугольника;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Некоторые свойства прямоугольных треугольников;</w:t>
      </w:r>
    </w:p>
    <w:p w:rsidR="00896A2B" w:rsidRPr="002E7DBB" w:rsidRDefault="00896A2B" w:rsidP="00896A2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Признаки равенства прямоугольных треугольников;</w:t>
      </w:r>
    </w:p>
    <w:p w:rsidR="00896A2B" w:rsidRPr="002E7DBB" w:rsidRDefault="00896A2B" w:rsidP="00347A99">
      <w:pPr>
        <w:pStyle w:val="a6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DBB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896A2B" w:rsidRPr="002E7DBB" w:rsidRDefault="00896A2B" w:rsidP="00896A2B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BB">
        <w:rPr>
          <w:rFonts w:ascii="Times New Roman" w:hAnsi="Times New Roman" w:cs="Times New Roman"/>
          <w:sz w:val="24"/>
          <w:szCs w:val="24"/>
        </w:rPr>
        <w:t>Решать задачи используя</w:t>
      </w:r>
      <w:proofErr w:type="gramEnd"/>
      <w:r w:rsidRPr="002E7DBB">
        <w:rPr>
          <w:rFonts w:ascii="Times New Roman" w:hAnsi="Times New Roman" w:cs="Times New Roman"/>
          <w:sz w:val="24"/>
          <w:szCs w:val="24"/>
        </w:rPr>
        <w:t xml:space="preserve"> теорему о сумме углов треугольника;</w:t>
      </w:r>
    </w:p>
    <w:p w:rsidR="00896A2B" w:rsidRPr="002E7DBB" w:rsidRDefault="00896A2B" w:rsidP="00896A2B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>Использовать свойства прямоугольного треугольника;</w:t>
      </w:r>
    </w:p>
    <w:p w:rsidR="00896A2B" w:rsidRPr="002E7DBB" w:rsidRDefault="00896A2B" w:rsidP="00896A2B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DBB">
        <w:rPr>
          <w:rFonts w:ascii="Times New Roman" w:hAnsi="Times New Roman" w:cs="Times New Roman"/>
          <w:sz w:val="24"/>
          <w:szCs w:val="24"/>
        </w:rPr>
        <w:t xml:space="preserve">Решать задачи на построение. </w:t>
      </w:r>
      <w:r w:rsidRPr="002E7DB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96A2B" w:rsidRPr="002E7DBB" w:rsidRDefault="00896A2B" w:rsidP="00896A2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2E7DBB">
        <w:rPr>
          <w:color w:val="000000"/>
          <w:szCs w:val="24"/>
        </w:rPr>
        <w:t xml:space="preserve">Основные задачи на построение: деление отрезка пополам, построение треугольника </w:t>
      </w:r>
      <w:r w:rsidRPr="002E7DBB">
        <w:rPr>
          <w:color w:val="000000"/>
          <w:szCs w:val="24"/>
        </w:rPr>
        <w:lastRenderedPageBreak/>
        <w:t xml:space="preserve">по трем сторонам, построение перпендикуляра </w:t>
      </w:r>
      <w:proofErr w:type="gramStart"/>
      <w:r w:rsidRPr="002E7DBB">
        <w:rPr>
          <w:color w:val="000000"/>
          <w:szCs w:val="24"/>
        </w:rPr>
        <w:t>к</w:t>
      </w:r>
      <w:proofErr w:type="gramEnd"/>
      <w:r w:rsidRPr="002E7DBB">
        <w:rPr>
          <w:color w:val="000000"/>
          <w:szCs w:val="24"/>
        </w:rPr>
        <w:t xml:space="preserve"> прямой, построение биссектрисы, деление отрезка на </w:t>
      </w:r>
      <w:proofErr w:type="spellStart"/>
      <w:r w:rsidRPr="002E7DBB">
        <w:rPr>
          <w:color w:val="000000"/>
          <w:szCs w:val="24"/>
        </w:rPr>
        <w:t>n</w:t>
      </w:r>
      <w:proofErr w:type="spellEnd"/>
      <w:r w:rsidRPr="002E7DBB">
        <w:rPr>
          <w:color w:val="000000"/>
          <w:szCs w:val="24"/>
        </w:rPr>
        <w:t xml:space="preserve"> равных частей.</w:t>
      </w:r>
    </w:p>
    <w:p w:rsidR="00896A2B" w:rsidRPr="002E7DBB" w:rsidRDefault="00896A2B" w:rsidP="00896A2B">
      <w:pPr>
        <w:keepNext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7DBB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896A2B" w:rsidRDefault="00896A2B" w:rsidP="0089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C94" w:rsidRDefault="00AB1C94" w:rsidP="00AB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B1C94" w:rsidRPr="00DB362E" w:rsidRDefault="00AB1C94" w:rsidP="00DB362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62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B362E">
        <w:rPr>
          <w:rFonts w:ascii="Times New Roman" w:hAnsi="Times New Roman" w:cs="Times New Roman"/>
          <w:sz w:val="24"/>
          <w:szCs w:val="24"/>
        </w:rPr>
        <w:t xml:space="preserve"> Л.С. Геометрия 7–9; учебник – М.: «Просвещение», 2000 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 С. , Бутузов В. Ф. , Кадомцев С. Б. и др. Учебно-методический комплект «Геометрия, 7–9» - М.: «Просвещение», 2000 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Рогулёва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А.В. Геометрия 7 класс. Рабочая тетрадь в 2 </w:t>
      </w:r>
      <w:r>
        <w:rPr>
          <w:rFonts w:ascii="Times New Roman" w:hAnsi="Times New Roman" w:cs="Times New Roman"/>
          <w:sz w:val="24"/>
          <w:szCs w:val="24"/>
        </w:rPr>
        <w:t>частях. - Саратов: Лицей», 2008;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Гусев В.А.,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А.И. Дидактические материалы по геометрии, 7 класс – М.: «Про</w:t>
      </w:r>
      <w:r>
        <w:rPr>
          <w:rFonts w:ascii="Times New Roman" w:hAnsi="Times New Roman" w:cs="Times New Roman"/>
          <w:sz w:val="24"/>
          <w:szCs w:val="24"/>
        </w:rPr>
        <w:t>свещение», 2003;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Л.И., Рязановский А.Р. Новые Контрольные и проверочные работы по геометрии, 7-9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. Метод. Пособие. – М.: «Дрофа», 2002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Знаменская Е.В.,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Шуранова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О.Б., Ананьева Н.В. Задачи по планиметрии на готовых чертежах</w:t>
      </w:r>
      <w:r>
        <w:rPr>
          <w:rFonts w:ascii="Times New Roman" w:hAnsi="Times New Roman" w:cs="Times New Roman"/>
          <w:sz w:val="24"/>
          <w:szCs w:val="24"/>
        </w:rPr>
        <w:t>. 7 класс – Тверь: «Чудо», 2002;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Альхова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З.Н. Проверочные работы с элементами тестирования по геометрии 7</w:t>
      </w:r>
      <w:r>
        <w:rPr>
          <w:rFonts w:ascii="Times New Roman" w:hAnsi="Times New Roman" w:cs="Times New Roman"/>
          <w:sz w:val="24"/>
          <w:szCs w:val="24"/>
        </w:rPr>
        <w:t xml:space="preserve"> класс – Саратов: «Лицей», 2001;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Максимовская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М.А. Тесты по математике 5-11классы - </w:t>
      </w:r>
      <w:r>
        <w:rPr>
          <w:rFonts w:ascii="Times New Roman" w:hAnsi="Times New Roman" w:cs="Times New Roman"/>
          <w:sz w:val="24"/>
          <w:szCs w:val="24"/>
        </w:rPr>
        <w:t>М: Олимп, 2003;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Алтынов П.И. Тесты. Г</w:t>
      </w:r>
      <w:r>
        <w:rPr>
          <w:rFonts w:ascii="Times New Roman" w:hAnsi="Times New Roman" w:cs="Times New Roman"/>
          <w:sz w:val="24"/>
          <w:szCs w:val="24"/>
        </w:rPr>
        <w:t>еометрия 7-9 – М: «Дрофа», 2000;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Короткова Л.М.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Савинцева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Н.В. Геометрия: Тесты. Рабочая тетрадь, 7 класс – М.: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Корнеева А.О. Тетрадь на печатной основе. </w:t>
      </w:r>
      <w:r>
        <w:rPr>
          <w:rFonts w:ascii="Times New Roman" w:hAnsi="Times New Roman" w:cs="Times New Roman"/>
          <w:sz w:val="24"/>
          <w:szCs w:val="24"/>
        </w:rPr>
        <w:t>7 класс – Саратов: Лицей», 2001г.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Кукарцева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Г.И. Сборник задач по геометрии в рисунках и тестах. 7-9 классы. У</w:t>
      </w:r>
      <w:r>
        <w:rPr>
          <w:rFonts w:ascii="Times New Roman" w:hAnsi="Times New Roman" w:cs="Times New Roman"/>
          <w:sz w:val="24"/>
          <w:szCs w:val="24"/>
        </w:rPr>
        <w:t>чебное пособи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К.: ГИППВ, 1998г.</w:t>
      </w:r>
    </w:p>
    <w:p w:rsidR="00AB1C94" w:rsidRPr="00921D62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Ястребинецкий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Г.А. Упражнения по планиметрии на готовых чер</w:t>
      </w:r>
      <w:r>
        <w:rPr>
          <w:rFonts w:ascii="Times New Roman" w:hAnsi="Times New Roman" w:cs="Times New Roman"/>
          <w:sz w:val="24"/>
          <w:szCs w:val="24"/>
        </w:rPr>
        <w:t>тежах. – М.: «Просвещение, 1997г.</w:t>
      </w:r>
    </w:p>
    <w:p w:rsidR="00AB1C94" w:rsidRDefault="00AB1C94" w:rsidP="00DB362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Гилярова М.Г. Геометрия 7 класс. Поурочные планы. – Волгоград, «У</w:t>
      </w:r>
      <w:r>
        <w:rPr>
          <w:rFonts w:ascii="Times New Roman" w:hAnsi="Times New Roman" w:cs="Times New Roman"/>
          <w:sz w:val="24"/>
          <w:szCs w:val="24"/>
        </w:rPr>
        <w:t>читель», 2003 г.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C94" w:rsidRDefault="00AB1C94" w:rsidP="00AB1C9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sz w:val="24"/>
          <w:szCs w:val="24"/>
        </w:rPr>
        <w:t>Компьютерное обеспечение уроков</w:t>
      </w:r>
    </w:p>
    <w:p w:rsidR="00AB1C94" w:rsidRPr="00921D62" w:rsidRDefault="00AB1C94" w:rsidP="00AB1C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D62">
        <w:rPr>
          <w:rFonts w:ascii="Times New Roman" w:hAnsi="Times New Roman" w:cs="Times New Roman"/>
          <w:sz w:val="24"/>
          <w:szCs w:val="24"/>
        </w:rPr>
        <w:t xml:space="preserve"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учебники, цифровые образовательные ресурсы, открытые мультимедиа системы, презентации, включающие разработки уроков, фронтальные работы, компьютерные тесты и математические диктанты,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– методические комплексы «Живая математика», электронные учебники, УМК «Математика 5-11», программный комплекс «Математика на компьютерах», «1С: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Математический конструктор 3.0»,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программные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«Графический редактор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».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Демонстрационный материал (слайды (ДМ)).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вызывает повышенное внимание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и интерес у учащихся. 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Задания для устного счета (</w:t>
      </w:r>
      <w:proofErr w:type="spellStart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УСч</w:t>
      </w:r>
      <w:proofErr w:type="spellEnd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 Электронные учебники, ЭОР,  УМК «Математика 5-11» и др.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 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921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62">
        <w:rPr>
          <w:rFonts w:ascii="Times New Roman" w:hAnsi="Times New Roman" w:cs="Times New Roman"/>
          <w:sz w:val="24"/>
          <w:szCs w:val="24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AB1C94" w:rsidRPr="00921D62" w:rsidRDefault="00AB1C94" w:rsidP="00AB1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интерактивного комплекса (ЭОР):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Уроки геометрии 7 класс. Виртуальная школа Кирилла и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Мефодия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. Электронное издание, 2006.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Открытая математика 2.5. Планиметрия. ООО «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Физикон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», 2003.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Планиметрия 7-9. ООО «1С –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Паблишинг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», 2006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Математика 5-11 класс. Учебное электронное издание. НПФК, Издательство «Дрофа» </w:t>
      </w:r>
      <w:proofErr w:type="gram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и ООО</w:t>
      </w:r>
      <w:proofErr w:type="gram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«ДОС», 2005.</w:t>
      </w:r>
    </w:p>
    <w:p w:rsidR="00AB1C94" w:rsidRPr="00921D62" w:rsidRDefault="00AB1C94" w:rsidP="00AB1C94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Математика и конструирование. ЭУП. ООО «ДОС», 2005.</w:t>
      </w:r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Министерство образования РФ: </w:t>
      </w:r>
      <w:hyperlink r:id="rId7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http://www.informika.ru/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8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http://www.ed.gov.ru/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9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http://www.edu.ru/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Тестирование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online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5–11 классы: </w:t>
      </w:r>
      <w:hyperlink r:id="rId10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http://www.kokch.kts.ru/cdo/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Педагогическая мастерская, уроки в Интернет и многое другое: </w:t>
      </w:r>
      <w:hyperlink r:id="rId11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http://teacher.fio.ru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2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http://www.zavuch.info/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3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http://festival.1september.ru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4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http://school-collection.edu.ru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5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http://www.it-n.ru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6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http://www.prosv.ru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7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http://www.rusedu.ru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8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http://www.openclass.ru/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9" w:tgtFrame="_blank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http://pedsovet.su/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Новые технологии в образовании: </w:t>
      </w:r>
      <w:hyperlink r:id="rId20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http://edu.secna.ru/main/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Путеводитель «В мире науки» для школьников: </w:t>
      </w:r>
      <w:hyperlink r:id="rId21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http://www.uic.ssu.samara.ru/~nauka/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Мегаэнциклопедия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Кирилла и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Мефодия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22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http://mega.km.ru</w:t>
        </w:r>
      </w:hyperlink>
    </w:p>
    <w:p w:rsidR="00AB1C94" w:rsidRPr="00921D62" w:rsidRDefault="00AB1C94" w:rsidP="00AB1C9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Сайты «Мир энциклопедий», например: </w:t>
      </w:r>
      <w:hyperlink r:id="rId23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http://www.rubricon.ru/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24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http://www.encyclopedia.ru</w:t>
        </w:r>
      </w:hyperlink>
    </w:p>
    <w:p w:rsidR="00AB1C94" w:rsidRDefault="00AB1C94">
      <w:pPr>
        <w:rPr>
          <w:rFonts w:ascii="Times New Roman" w:hAnsi="Times New Roman" w:cs="Times New Roman"/>
          <w:b/>
          <w:sz w:val="24"/>
          <w:szCs w:val="24"/>
        </w:rPr>
      </w:pPr>
    </w:p>
    <w:p w:rsidR="00AB1C94" w:rsidRDefault="00AB1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1C94" w:rsidRDefault="00AB1C94" w:rsidP="00AB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CA5978" w:rsidRPr="00CA5978" w:rsidRDefault="00CA5978" w:rsidP="00CA5978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 для учащихся «Блоки задач»</w:t>
      </w:r>
    </w:p>
    <w:p w:rsidR="00CA5978" w:rsidRPr="00CA5978" w:rsidRDefault="00CA5978" w:rsidP="00CA5978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CA597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GeoGebra</w:t>
      </w:r>
      <w:proofErr w:type="spellEnd"/>
      <w:r w:rsidRPr="00CA59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как средство для моделирования реальных и абстрактных объектов».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Пример: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952500"/>
            <wp:effectExtent l="1905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Задания: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каждого блока задач создайте обобщённую задачу.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18"/>
          <w:szCs w:val="28"/>
          <w:u w:val="single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Блок 1.</w:t>
      </w:r>
      <w:r w:rsidRPr="00CA5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3425" cy="981075"/>
            <wp:effectExtent l="1905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Блок 2. 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133350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Блок 3.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619375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Блок 4.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2228850"/>
            <wp:effectExtent l="1905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Блок 5. 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6225" cy="2114550"/>
            <wp:effectExtent l="1905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1.</w:t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952500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spacing w:after="0" w:line="240" w:lineRule="auto"/>
        <w:ind w:left="-540" w:right="-36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2.</w:t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43400" cy="135255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на построение</w:t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блок</w:t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3095625"/>
            <wp:effectExtent l="19050" t="0" r="0" b="0"/>
            <wp:docPr id="425" name="Рисунок 4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блок</w:t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3333750"/>
            <wp:effectExtent l="19050" t="0" r="0" b="0"/>
            <wp:docPr id="426" name="Рисунок 42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блок</w:t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505200"/>
            <wp:effectExtent l="19050" t="0" r="9525" b="0"/>
            <wp:docPr id="427" name="Рисунок 42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блок</w:t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3038475"/>
            <wp:effectExtent l="19050" t="0" r="9525" b="0"/>
            <wp:docPr id="428" name="Рисунок 42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9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A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блок</w:t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2838450"/>
            <wp:effectExtent l="19050" t="0" r="0" b="0"/>
            <wp:docPr id="429" name="Рисунок 42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978" w:rsidRPr="00CA5978" w:rsidRDefault="00CA5978" w:rsidP="00CA5978">
      <w:pPr>
        <w:tabs>
          <w:tab w:val="left" w:pos="-72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6AB7" w:rsidRDefault="00C06AB7" w:rsidP="001567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978" w:rsidRDefault="00CA5978" w:rsidP="001567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7A5" w:rsidRPr="001567A5" w:rsidRDefault="00AB1C94" w:rsidP="001567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P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1567A5" w:rsidRP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P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>
        <w:rPr>
          <w:bCs/>
          <w:i w:val="0"/>
          <w:sz w:val="24"/>
        </w:rPr>
        <w:t>Программы общеобразовательных учреждений. Геометрия 7-9 классы.</w:t>
      </w:r>
    </w:p>
    <w:p w:rsid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 w:rsidRPr="001567A5">
        <w:rPr>
          <w:bCs/>
          <w:i w:val="0"/>
          <w:sz w:val="24"/>
        </w:rPr>
        <w:t xml:space="preserve">Л.С. </w:t>
      </w:r>
      <w:proofErr w:type="spellStart"/>
      <w:r w:rsidRPr="001567A5">
        <w:rPr>
          <w:bCs/>
          <w:i w:val="0"/>
          <w:sz w:val="24"/>
        </w:rPr>
        <w:t>Атанасян</w:t>
      </w:r>
      <w:proofErr w:type="spellEnd"/>
      <w:r w:rsidRPr="001567A5">
        <w:rPr>
          <w:bCs/>
          <w:i w:val="0"/>
          <w:sz w:val="24"/>
        </w:rPr>
        <w:t>, В.Ф. Бутузов, С.Б.Кадомцев, Э.Г.Позняк, И.И.Юдина.</w:t>
      </w:r>
      <w:r w:rsidRPr="001567A5">
        <w:rPr>
          <w:i w:val="0"/>
          <w:sz w:val="24"/>
        </w:rPr>
        <w:t xml:space="preserve"> «Геометрия 7-9» учебник для  образовательных учреждений / </w:t>
      </w:r>
      <w:r w:rsidRPr="001567A5">
        <w:rPr>
          <w:bCs/>
          <w:i w:val="0"/>
          <w:sz w:val="24"/>
        </w:rPr>
        <w:t>-18-е изд.</w:t>
      </w:r>
      <w:r w:rsidRPr="001567A5">
        <w:rPr>
          <w:i w:val="0"/>
          <w:sz w:val="24"/>
        </w:rPr>
        <w:t>–М.: Просвещение,, 20</w:t>
      </w:r>
      <w:r>
        <w:rPr>
          <w:i w:val="0"/>
          <w:sz w:val="24"/>
        </w:rPr>
        <w:t>10</w:t>
      </w:r>
      <w:r w:rsidRPr="001567A5">
        <w:rPr>
          <w:i w:val="0"/>
          <w:sz w:val="24"/>
        </w:rPr>
        <w:t xml:space="preserve"> г.</w:t>
      </w:r>
    </w:p>
    <w:p w:rsid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Л.С. </w:t>
      </w:r>
      <w:proofErr w:type="spellStart"/>
      <w:r>
        <w:rPr>
          <w:i w:val="0"/>
          <w:sz w:val="24"/>
        </w:rPr>
        <w:t>Атанасян</w:t>
      </w:r>
      <w:proofErr w:type="spellEnd"/>
      <w:r>
        <w:rPr>
          <w:i w:val="0"/>
          <w:sz w:val="24"/>
        </w:rPr>
        <w:t>, В.Ф. Бутузов и др. Геометрия: 7 класс. Рабочая тетрадь.</w:t>
      </w:r>
    </w:p>
    <w:p w:rsidR="001567A5" w:rsidRP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Н.В. </w:t>
      </w:r>
      <w:r w:rsidR="00091118">
        <w:rPr>
          <w:i w:val="0"/>
          <w:sz w:val="24"/>
        </w:rPr>
        <w:t>Г</w:t>
      </w:r>
      <w:r>
        <w:rPr>
          <w:i w:val="0"/>
          <w:sz w:val="24"/>
        </w:rPr>
        <w:t>аврилова, Универсальные поурочные разработки по геометрии. 7 класс. Москва, «</w:t>
      </w:r>
      <w:proofErr w:type="spellStart"/>
      <w:r>
        <w:rPr>
          <w:i w:val="0"/>
          <w:sz w:val="24"/>
        </w:rPr>
        <w:t>Вако</w:t>
      </w:r>
      <w:proofErr w:type="spellEnd"/>
      <w:r>
        <w:rPr>
          <w:i w:val="0"/>
          <w:sz w:val="24"/>
        </w:rPr>
        <w:t>», 2013 г.</w:t>
      </w:r>
    </w:p>
    <w:p w:rsidR="001567A5" w:rsidRPr="001567A5" w:rsidRDefault="001567A5" w:rsidP="001567A5">
      <w:pPr>
        <w:pStyle w:val="a7"/>
        <w:numPr>
          <w:ilvl w:val="0"/>
          <w:numId w:val="16"/>
        </w:numPr>
        <w:jc w:val="both"/>
        <w:rPr>
          <w:i w:val="0"/>
          <w:sz w:val="24"/>
        </w:rPr>
      </w:pPr>
      <w:r w:rsidRPr="001567A5">
        <w:rPr>
          <w:i w:val="0"/>
          <w:sz w:val="24"/>
        </w:rPr>
        <w:t xml:space="preserve">Зив Б.Г., </w:t>
      </w:r>
      <w:proofErr w:type="spellStart"/>
      <w:r w:rsidRPr="001567A5">
        <w:rPr>
          <w:i w:val="0"/>
          <w:sz w:val="24"/>
        </w:rPr>
        <w:t>Мейлер</w:t>
      </w:r>
      <w:proofErr w:type="spellEnd"/>
      <w:r w:rsidRPr="001567A5">
        <w:rPr>
          <w:i w:val="0"/>
          <w:sz w:val="24"/>
        </w:rPr>
        <w:t xml:space="preserve"> В.М. «Дидактические материалы по геометрии 7 класс»</w:t>
      </w:r>
      <w:proofErr w:type="gramStart"/>
      <w:r w:rsidRPr="001567A5">
        <w:rPr>
          <w:i w:val="0"/>
          <w:sz w:val="24"/>
        </w:rPr>
        <w:t xml:space="preserve"> </w:t>
      </w:r>
      <w:r w:rsidRPr="001567A5">
        <w:rPr>
          <w:bCs/>
          <w:i w:val="0"/>
          <w:sz w:val="24"/>
        </w:rPr>
        <w:t>.</w:t>
      </w:r>
      <w:proofErr w:type="gramEnd"/>
      <w:r w:rsidRPr="001567A5">
        <w:rPr>
          <w:i w:val="0"/>
          <w:sz w:val="24"/>
        </w:rPr>
        <w:t xml:space="preserve">–М.: Просвещение,, </w:t>
      </w:r>
      <w:smartTag w:uri="urn:schemas-microsoft-com:office:smarttags" w:element="metricconverter">
        <w:smartTagPr>
          <w:attr w:name="ProductID" w:val="2008 г"/>
        </w:smartTagPr>
        <w:r w:rsidRPr="001567A5">
          <w:rPr>
            <w:i w:val="0"/>
            <w:sz w:val="24"/>
          </w:rPr>
          <w:t>2008 г</w:t>
        </w:r>
      </w:smartTag>
      <w:r w:rsidRPr="001567A5">
        <w:rPr>
          <w:i w:val="0"/>
          <w:sz w:val="24"/>
        </w:rPr>
        <w:t>.</w:t>
      </w:r>
    </w:p>
    <w:p w:rsidR="001567A5" w:rsidRP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A5">
        <w:rPr>
          <w:rFonts w:ascii="Times New Roman" w:hAnsi="Times New Roman" w:cs="Times New Roman"/>
          <w:sz w:val="24"/>
          <w:szCs w:val="24"/>
        </w:rPr>
        <w:t>Смирнов В.А. «Геометрия. Планиметрия»/ Под ред. А.Л.Семёнова,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Ященко</w:t>
      </w:r>
      <w:proofErr w:type="gramStart"/>
      <w:r w:rsidRPr="001567A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567A5">
        <w:rPr>
          <w:rFonts w:ascii="Times New Roman" w:hAnsi="Times New Roman" w:cs="Times New Roman"/>
          <w:sz w:val="24"/>
          <w:szCs w:val="24"/>
        </w:rPr>
        <w:t>М.МЦНМО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>, 2009.</w:t>
      </w:r>
    </w:p>
    <w:p w:rsidR="001567A5" w:rsidRP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 xml:space="preserve"> Э.Н. «Геометрия: задачи на готовых чертежах: 7-9 классы»/Ростов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>/Д: Феникс, 2009.</w:t>
      </w:r>
    </w:p>
    <w:p w:rsid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7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567A5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Каташева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 xml:space="preserve"> Г.Д., Крайнева Л.Б. «Уроки геометрии в 7-9 классах: Методические рекомендации примерное планирование: К учебнику Л.С. </w:t>
      </w:r>
      <w:proofErr w:type="spellStart"/>
      <w:r w:rsidRPr="001567A5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Pr="001567A5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1567A5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1567A5">
        <w:rPr>
          <w:rFonts w:ascii="Times New Roman" w:hAnsi="Times New Roman" w:cs="Times New Roman"/>
          <w:sz w:val="24"/>
          <w:szCs w:val="24"/>
        </w:rPr>
        <w:t>,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7A5">
        <w:rPr>
          <w:rFonts w:ascii="Times New Roman" w:hAnsi="Times New Roman" w:cs="Times New Roman"/>
          <w:sz w:val="24"/>
          <w:szCs w:val="24"/>
        </w:rPr>
        <w:t>г.</w:t>
      </w:r>
    </w:p>
    <w:p w:rsid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 по геометрии.</w:t>
      </w:r>
    </w:p>
    <w:p w:rsid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«Математика в школе».</w:t>
      </w:r>
    </w:p>
    <w:p w:rsidR="001567A5" w:rsidRPr="001567A5" w:rsidRDefault="001567A5" w:rsidP="001567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сентября».</w:t>
      </w:r>
    </w:p>
    <w:p w:rsid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P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1567A5" w:rsidRDefault="001567A5" w:rsidP="00156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Геометрия 7-9.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Алтынов, «Математика. 2600 проверочных тестов и заданий для школьников».</w:t>
      </w:r>
    </w:p>
    <w:p w:rsid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Прохоров, «Математический энциклопедический словарь».</w:t>
      </w:r>
    </w:p>
    <w:p w:rsidR="001567A5" w:rsidRPr="001567A5" w:rsidRDefault="001567A5" w:rsidP="001567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тетрадь. Геометрия: 7 класс.</w:t>
      </w:r>
    </w:p>
    <w:sectPr w:rsidR="001567A5" w:rsidRPr="001567A5" w:rsidSect="00BF78E9">
      <w:footerReference w:type="default" r:id="rId38"/>
      <w:pgSz w:w="11905" w:h="16837"/>
      <w:pgMar w:top="1134" w:right="850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48" w:rsidRDefault="001E7148" w:rsidP="00BF78E9">
      <w:pPr>
        <w:spacing w:after="0" w:line="240" w:lineRule="auto"/>
      </w:pPr>
      <w:r>
        <w:separator/>
      </w:r>
    </w:p>
  </w:endnote>
  <w:endnote w:type="continuationSeparator" w:id="0">
    <w:p w:rsidR="001E7148" w:rsidRDefault="001E7148" w:rsidP="00BF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8321"/>
      <w:docPartObj>
        <w:docPartGallery w:val="Page Numbers (Bottom of Page)"/>
        <w:docPartUnique/>
      </w:docPartObj>
    </w:sdtPr>
    <w:sdtContent>
      <w:p w:rsidR="00CC026B" w:rsidRDefault="00F950EB">
        <w:pPr>
          <w:pStyle w:val="af1"/>
          <w:jc w:val="center"/>
        </w:pPr>
        <w:fldSimple w:instr=" PAGE   \* MERGEFORMAT ">
          <w:r w:rsidR="00CA5978">
            <w:rPr>
              <w:noProof/>
            </w:rPr>
            <w:t>11</w:t>
          </w:r>
        </w:fldSimple>
      </w:p>
    </w:sdtContent>
  </w:sdt>
  <w:p w:rsidR="00CC026B" w:rsidRDefault="00CC026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48" w:rsidRDefault="001E7148" w:rsidP="00BF78E9">
      <w:pPr>
        <w:spacing w:after="0" w:line="240" w:lineRule="auto"/>
      </w:pPr>
      <w:r>
        <w:separator/>
      </w:r>
    </w:p>
  </w:footnote>
  <w:footnote w:type="continuationSeparator" w:id="0">
    <w:p w:rsidR="001E7148" w:rsidRDefault="001E7148" w:rsidP="00BF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6F7"/>
    <w:multiLevelType w:val="hybridMultilevel"/>
    <w:tmpl w:val="B0568AB0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51073"/>
    <w:multiLevelType w:val="hybridMultilevel"/>
    <w:tmpl w:val="6914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EA79FA"/>
    <w:multiLevelType w:val="hybridMultilevel"/>
    <w:tmpl w:val="635E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42451"/>
    <w:multiLevelType w:val="hybridMultilevel"/>
    <w:tmpl w:val="710E8BE6"/>
    <w:lvl w:ilvl="0" w:tplc="E44A6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F3E2E"/>
    <w:multiLevelType w:val="hybridMultilevel"/>
    <w:tmpl w:val="6C06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B1364"/>
    <w:multiLevelType w:val="hybridMultilevel"/>
    <w:tmpl w:val="CFE2C26E"/>
    <w:lvl w:ilvl="0" w:tplc="D5CA3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F12E73"/>
    <w:multiLevelType w:val="hybridMultilevel"/>
    <w:tmpl w:val="78548BF2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806F4"/>
    <w:multiLevelType w:val="hybridMultilevel"/>
    <w:tmpl w:val="8996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CC9647B"/>
    <w:multiLevelType w:val="multilevel"/>
    <w:tmpl w:val="6D246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E458E"/>
    <w:multiLevelType w:val="hybridMultilevel"/>
    <w:tmpl w:val="40F4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C85F5E"/>
    <w:multiLevelType w:val="hybridMultilevel"/>
    <w:tmpl w:val="F7B8F8B4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244325"/>
    <w:multiLevelType w:val="hybridMultilevel"/>
    <w:tmpl w:val="6FDA7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7"/>
  </w:num>
  <w:num w:numId="6">
    <w:abstractNumId w:val="6"/>
  </w:num>
  <w:num w:numId="7">
    <w:abstractNumId w:val="20"/>
  </w:num>
  <w:num w:numId="8">
    <w:abstractNumId w:val="7"/>
  </w:num>
  <w:num w:numId="9">
    <w:abstractNumId w:val="16"/>
  </w:num>
  <w:num w:numId="10">
    <w:abstractNumId w:val="9"/>
  </w:num>
  <w:num w:numId="11">
    <w:abstractNumId w:val="15"/>
  </w:num>
  <w:num w:numId="12">
    <w:abstractNumId w:val="13"/>
  </w:num>
  <w:num w:numId="13">
    <w:abstractNumId w:val="23"/>
  </w:num>
  <w:num w:numId="14">
    <w:abstractNumId w:val="0"/>
  </w:num>
  <w:num w:numId="15">
    <w:abstractNumId w:val="12"/>
  </w:num>
  <w:num w:numId="16">
    <w:abstractNumId w:val="1"/>
  </w:num>
  <w:num w:numId="17">
    <w:abstractNumId w:val="11"/>
  </w:num>
  <w:num w:numId="18">
    <w:abstractNumId w:val="22"/>
  </w:num>
  <w:num w:numId="19">
    <w:abstractNumId w:val="19"/>
  </w:num>
  <w:num w:numId="20">
    <w:abstractNumId w:val="21"/>
  </w:num>
  <w:num w:numId="21">
    <w:abstractNumId w:val="4"/>
  </w:num>
  <w:num w:numId="22">
    <w:abstractNumId w:val="10"/>
  </w:num>
  <w:num w:numId="23">
    <w:abstractNumId w:val="5"/>
  </w:num>
  <w:num w:numId="24">
    <w:abstractNumId w:val="1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360"/>
    <w:rsid w:val="00005529"/>
    <w:rsid w:val="00072650"/>
    <w:rsid w:val="00091118"/>
    <w:rsid w:val="00091E7D"/>
    <w:rsid w:val="0013559F"/>
    <w:rsid w:val="001428D0"/>
    <w:rsid w:val="00145CFC"/>
    <w:rsid w:val="00150CFE"/>
    <w:rsid w:val="001567A5"/>
    <w:rsid w:val="001625D6"/>
    <w:rsid w:val="001E3004"/>
    <w:rsid w:val="001E7148"/>
    <w:rsid w:val="00222A02"/>
    <w:rsid w:val="00295062"/>
    <w:rsid w:val="00320BE0"/>
    <w:rsid w:val="003472DA"/>
    <w:rsid w:val="00347A99"/>
    <w:rsid w:val="00406C24"/>
    <w:rsid w:val="00417360"/>
    <w:rsid w:val="00425BB2"/>
    <w:rsid w:val="004A11FC"/>
    <w:rsid w:val="004B5E36"/>
    <w:rsid w:val="004C5252"/>
    <w:rsid w:val="004E0B39"/>
    <w:rsid w:val="00554B74"/>
    <w:rsid w:val="005E038E"/>
    <w:rsid w:val="00634AF6"/>
    <w:rsid w:val="006519E1"/>
    <w:rsid w:val="0066746F"/>
    <w:rsid w:val="006A09C9"/>
    <w:rsid w:val="006E23D7"/>
    <w:rsid w:val="006E435B"/>
    <w:rsid w:val="00746F55"/>
    <w:rsid w:val="00754BE2"/>
    <w:rsid w:val="007A1B1C"/>
    <w:rsid w:val="008104EC"/>
    <w:rsid w:val="00820AEA"/>
    <w:rsid w:val="00895352"/>
    <w:rsid w:val="00896A2B"/>
    <w:rsid w:val="008B07A1"/>
    <w:rsid w:val="008E6598"/>
    <w:rsid w:val="00913096"/>
    <w:rsid w:val="00921D62"/>
    <w:rsid w:val="00961342"/>
    <w:rsid w:val="00986E61"/>
    <w:rsid w:val="00997777"/>
    <w:rsid w:val="009C71FF"/>
    <w:rsid w:val="009F1B2D"/>
    <w:rsid w:val="00A22999"/>
    <w:rsid w:val="00A23731"/>
    <w:rsid w:val="00A44F17"/>
    <w:rsid w:val="00A50091"/>
    <w:rsid w:val="00A94D60"/>
    <w:rsid w:val="00AB1C94"/>
    <w:rsid w:val="00AB4358"/>
    <w:rsid w:val="00AD3D61"/>
    <w:rsid w:val="00AE5335"/>
    <w:rsid w:val="00AE7DB7"/>
    <w:rsid w:val="00B06274"/>
    <w:rsid w:val="00B4260E"/>
    <w:rsid w:val="00B85551"/>
    <w:rsid w:val="00BA549C"/>
    <w:rsid w:val="00BA77CE"/>
    <w:rsid w:val="00BF78E9"/>
    <w:rsid w:val="00C06AB7"/>
    <w:rsid w:val="00C52A32"/>
    <w:rsid w:val="00C74C1C"/>
    <w:rsid w:val="00CA5978"/>
    <w:rsid w:val="00CC026B"/>
    <w:rsid w:val="00CF474D"/>
    <w:rsid w:val="00D3392F"/>
    <w:rsid w:val="00D345D2"/>
    <w:rsid w:val="00DB362E"/>
    <w:rsid w:val="00DF528C"/>
    <w:rsid w:val="00E04F10"/>
    <w:rsid w:val="00EA2BA3"/>
    <w:rsid w:val="00EC62EB"/>
    <w:rsid w:val="00EC6B91"/>
    <w:rsid w:val="00F9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173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173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1pt">
    <w:name w:val="Основной текст + 10;5 pt;Полужирный;Курсив;Интервал 1 pt"/>
    <w:basedOn w:val="a3"/>
    <w:rsid w:val="00417360"/>
    <w:rPr>
      <w:b/>
      <w:bCs/>
      <w:i/>
      <w:iCs/>
      <w:spacing w:val="20"/>
      <w:sz w:val="21"/>
      <w:szCs w:val="21"/>
    </w:rPr>
  </w:style>
  <w:style w:type="character" w:customStyle="1" w:styleId="1">
    <w:name w:val="Основной текст1"/>
    <w:basedOn w:val="a3"/>
    <w:rsid w:val="00417360"/>
    <w:rPr>
      <w:u w:val="single"/>
    </w:rPr>
  </w:style>
  <w:style w:type="character" w:customStyle="1" w:styleId="115pt">
    <w:name w:val="Основной текст + 11;5 pt;Полужирный"/>
    <w:basedOn w:val="a3"/>
    <w:rsid w:val="00417360"/>
    <w:rPr>
      <w:b/>
      <w:bCs/>
      <w:sz w:val="23"/>
      <w:szCs w:val="23"/>
    </w:rPr>
  </w:style>
  <w:style w:type="character" w:customStyle="1" w:styleId="a4">
    <w:name w:val="Основной текст + Курсив"/>
    <w:basedOn w:val="a3"/>
    <w:rsid w:val="00417360"/>
    <w:rPr>
      <w:i/>
      <w:iCs/>
    </w:rPr>
  </w:style>
  <w:style w:type="paragraph" w:customStyle="1" w:styleId="20">
    <w:name w:val="Заголовок №2"/>
    <w:basedOn w:val="a"/>
    <w:link w:val="2"/>
    <w:rsid w:val="00417360"/>
    <w:pPr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417360"/>
    <w:pPr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5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96A2B"/>
    <w:pPr>
      <w:ind w:left="720"/>
    </w:pPr>
    <w:rPr>
      <w:rFonts w:ascii="Calibri" w:eastAsia="Calibri" w:hAnsi="Calibri" w:cs="Calibri"/>
    </w:rPr>
  </w:style>
  <w:style w:type="paragraph" w:customStyle="1" w:styleId="NR">
    <w:name w:val="NR"/>
    <w:basedOn w:val="a"/>
    <w:rsid w:val="00896A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1567A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567A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Plain Text"/>
    <w:basedOn w:val="a"/>
    <w:link w:val="aa"/>
    <w:rsid w:val="006519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519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Знак1"/>
    <w:basedOn w:val="a"/>
    <w:rsid w:val="00921D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Title"/>
    <w:basedOn w:val="a"/>
    <w:link w:val="ac"/>
    <w:qFormat/>
    <w:rsid w:val="00921D62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921D62"/>
    <w:rPr>
      <w:rFonts w:ascii="Arial" w:eastAsia="Times New Roman" w:hAnsi="Arial" w:cs="Arial"/>
      <w:b/>
      <w:sz w:val="28"/>
      <w:szCs w:val="24"/>
      <w:lang w:eastAsia="ru-RU"/>
    </w:rPr>
  </w:style>
  <w:style w:type="character" w:styleId="ad">
    <w:name w:val="Hyperlink"/>
    <w:basedOn w:val="a0"/>
    <w:unhideWhenUsed/>
    <w:rsid w:val="00921D62"/>
    <w:rPr>
      <w:color w:val="0000FF"/>
      <w:u w:val="single"/>
    </w:rPr>
  </w:style>
  <w:style w:type="paragraph" w:styleId="ae">
    <w:name w:val="No Spacing"/>
    <w:uiPriority w:val="1"/>
    <w:qFormat/>
    <w:rsid w:val="00961342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B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F78E9"/>
  </w:style>
  <w:style w:type="paragraph" w:styleId="af1">
    <w:name w:val="footer"/>
    <w:basedOn w:val="a"/>
    <w:link w:val="af2"/>
    <w:uiPriority w:val="99"/>
    <w:unhideWhenUsed/>
    <w:rsid w:val="00BF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78E9"/>
  </w:style>
  <w:style w:type="character" w:customStyle="1" w:styleId="apple-converted-space">
    <w:name w:val="apple-converted-space"/>
    <w:basedOn w:val="a0"/>
    <w:rsid w:val="00B85551"/>
  </w:style>
  <w:style w:type="paragraph" w:styleId="af3">
    <w:name w:val="Balloon Text"/>
    <w:basedOn w:val="a"/>
    <w:link w:val="af4"/>
    <w:uiPriority w:val="99"/>
    <w:semiHidden/>
    <w:unhideWhenUsed/>
    <w:rsid w:val="00CA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5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festival.1september.ru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image" Target="media/image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ic.ssu.samara.ru/~nauka/" TargetMode="External"/><Relationship Id="rId34" Type="http://schemas.openxmlformats.org/officeDocument/2006/relationships/image" Target="media/image10.jpeg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www.rusedu.ru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9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edu.secna.ru/main/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er.fio.ru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image" Target="media/image8.png"/><Relationship Id="rId37" Type="http://schemas.openxmlformats.org/officeDocument/2006/relationships/image" Target="media/image13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-n.ru" TargetMode="External"/><Relationship Id="rId23" Type="http://schemas.openxmlformats.org/officeDocument/2006/relationships/hyperlink" Target="http://www.rubricon.ru/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12.jpeg"/><Relationship Id="rId10" Type="http://schemas.openxmlformats.org/officeDocument/2006/relationships/hyperlink" Target="http://www.kokch.kts.ru/cdo/" TargetMode="External"/><Relationship Id="rId19" Type="http://schemas.openxmlformats.org/officeDocument/2006/relationships/hyperlink" Target="http://metod-sunduchok.ucoz.ru/dir/0-0-1-136-20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mega.km.ru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Шадрины</dc:creator>
  <cp:lastModifiedBy>Учитель</cp:lastModifiedBy>
  <cp:revision>47</cp:revision>
  <cp:lastPrinted>2015-09-22T09:35:00Z</cp:lastPrinted>
  <dcterms:created xsi:type="dcterms:W3CDTF">2014-09-04T10:19:00Z</dcterms:created>
  <dcterms:modified xsi:type="dcterms:W3CDTF">2015-09-24T10:14:00Z</dcterms:modified>
</cp:coreProperties>
</file>