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E" w:rsidRDefault="00CC236E" w:rsidP="00CC23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 xml:space="preserve">ВСЕРОССИЙСКИЙ  ОТКРЫТЫЙ УРОК </w:t>
      </w:r>
    </w:p>
    <w:p w:rsidR="00FF4F3D" w:rsidRPr="00CC236E" w:rsidRDefault="00CC236E" w:rsidP="00CC23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>ПО «ОСНОВАМ БЕЗОПАСНОСТИ ЖИЗНЕДЕЯТЕЛЬНОСТИ»</w:t>
      </w:r>
    </w:p>
    <w:p w:rsidR="00CC236E" w:rsidRDefault="00CC236E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4E58" w:rsidRPr="00F94E58" w:rsidRDefault="00F94E58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 октября 2015г.</w:t>
      </w:r>
    </w:p>
    <w:p w:rsidR="00F77996" w:rsidRPr="00CC236E" w:rsidRDefault="00CC236E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 w:rsidR="00F77996" w:rsidRPr="00CC236E">
        <w:rPr>
          <w:rFonts w:ascii="Times New Roman" w:hAnsi="Times New Roman"/>
          <w:b/>
          <w:sz w:val="24"/>
          <w:szCs w:val="24"/>
        </w:rPr>
        <w:t xml:space="preserve"> </w:t>
      </w:r>
      <w:r w:rsidR="00F77996" w:rsidRPr="00CC236E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8а и 8б</w:t>
      </w:r>
      <w:r w:rsidR="00F77996" w:rsidRPr="00CC236E">
        <w:rPr>
          <w:rFonts w:ascii="Times New Roman" w:hAnsi="Times New Roman"/>
          <w:sz w:val="24"/>
          <w:szCs w:val="24"/>
        </w:rPr>
        <w:t xml:space="preserve"> классов</w:t>
      </w:r>
    </w:p>
    <w:p w:rsidR="00A7768B" w:rsidRPr="00CC236E" w:rsidRDefault="00FF4F3D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CC236E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CC236E">
        <w:rPr>
          <w:rFonts w:ascii="Times New Roman" w:hAnsi="Times New Roman"/>
          <w:b/>
          <w:sz w:val="24"/>
          <w:szCs w:val="24"/>
        </w:rPr>
        <w:t xml:space="preserve"> </w:t>
      </w:r>
      <w:r w:rsidRPr="00CC236E">
        <w:rPr>
          <w:rFonts w:ascii="Times New Roman" w:hAnsi="Times New Roman"/>
          <w:sz w:val="24"/>
          <w:szCs w:val="24"/>
          <w:u w:val="single"/>
        </w:rPr>
        <w:t>«Пожарная безопасность в школе»</w:t>
      </w:r>
    </w:p>
    <w:p w:rsidR="00CC236E" w:rsidRDefault="00AC250C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CC236E">
        <w:rPr>
          <w:rFonts w:ascii="Times New Roman" w:hAnsi="Times New Roman"/>
          <w:b/>
          <w:sz w:val="24"/>
          <w:szCs w:val="24"/>
          <w:u w:val="single"/>
        </w:rPr>
        <w:t xml:space="preserve">Цели: </w:t>
      </w:r>
    </w:p>
    <w:p w:rsidR="00025EF5" w:rsidRPr="00CC236E" w:rsidRDefault="00AC250C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1.</w:t>
      </w:r>
      <w:r w:rsidR="00864B74" w:rsidRPr="00CC236E">
        <w:rPr>
          <w:rFonts w:ascii="Times New Roman" w:hAnsi="Times New Roman"/>
        </w:rPr>
        <w:t xml:space="preserve"> </w:t>
      </w:r>
      <w:r w:rsidR="00864B74" w:rsidRPr="00CC236E">
        <w:rPr>
          <w:rFonts w:ascii="Times New Roman" w:hAnsi="Times New Roman"/>
          <w:sz w:val="24"/>
          <w:szCs w:val="24"/>
        </w:rPr>
        <w:t>пропаганда социальной значимости курса «Основы безопасности жизнедеятельности», поднятие его престижа;</w:t>
      </w:r>
    </w:p>
    <w:p w:rsidR="00025EF5" w:rsidRPr="00CC236E" w:rsidRDefault="00864B74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2.</w:t>
      </w:r>
      <w:r w:rsidRPr="00CC236E">
        <w:rPr>
          <w:rFonts w:ascii="Times New Roman" w:hAnsi="Times New Roman"/>
        </w:rPr>
        <w:t xml:space="preserve"> </w:t>
      </w:r>
      <w:r w:rsidRPr="00CC236E">
        <w:rPr>
          <w:rFonts w:ascii="Times New Roman" w:hAnsi="Times New Roman"/>
          <w:sz w:val="24"/>
          <w:szCs w:val="24"/>
        </w:rPr>
        <w:t>практическая отработка навыков безопасного поведения школьниками в  условиях пожара;</w:t>
      </w:r>
    </w:p>
    <w:p w:rsidR="00AC250C" w:rsidRPr="00CC236E" w:rsidRDefault="00E73B67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CC236E">
        <w:rPr>
          <w:rFonts w:ascii="Times New Roman" w:hAnsi="Times New Roman"/>
          <w:sz w:val="24"/>
          <w:szCs w:val="24"/>
        </w:rPr>
        <w:t>3.Пропаганда культуры безопасности жизнедеятельности среди подрастающего поколения.</w:t>
      </w:r>
    </w:p>
    <w:p w:rsidR="00AC250C" w:rsidRPr="00CC236E" w:rsidRDefault="00AC250C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CC236E">
        <w:rPr>
          <w:rFonts w:ascii="Times New Roman" w:hAnsi="Times New Roman"/>
          <w:b/>
          <w:sz w:val="24"/>
          <w:szCs w:val="24"/>
        </w:rPr>
        <w:t xml:space="preserve"> </w:t>
      </w:r>
      <w:r w:rsidRPr="00CC236E">
        <w:rPr>
          <w:rFonts w:ascii="Times New Roman" w:hAnsi="Times New Roman"/>
          <w:sz w:val="24"/>
          <w:szCs w:val="24"/>
        </w:rPr>
        <w:t>1.</w:t>
      </w:r>
      <w:r w:rsidR="00025EF5" w:rsidRPr="00CC236E">
        <w:rPr>
          <w:rFonts w:ascii="Times New Roman" w:hAnsi="Times New Roman"/>
          <w:sz w:val="24"/>
          <w:szCs w:val="24"/>
        </w:rPr>
        <w:t>презентация; 2.компьютер; 3.про</w:t>
      </w:r>
      <w:r w:rsidR="00CC236E" w:rsidRPr="00CC236E">
        <w:rPr>
          <w:rFonts w:ascii="Times New Roman" w:hAnsi="Times New Roman"/>
          <w:sz w:val="24"/>
          <w:szCs w:val="24"/>
        </w:rPr>
        <w:t>е</w:t>
      </w:r>
      <w:r w:rsidR="008736C0" w:rsidRPr="00CC236E">
        <w:rPr>
          <w:rFonts w:ascii="Times New Roman" w:hAnsi="Times New Roman"/>
          <w:sz w:val="24"/>
          <w:szCs w:val="24"/>
        </w:rPr>
        <w:t>ктор; 4.экран; 5.прогивогаз; 6.бинты; 7.шина</w:t>
      </w:r>
      <w:r w:rsidR="0047255B" w:rsidRPr="00CC236E">
        <w:rPr>
          <w:rFonts w:ascii="Times New Roman" w:hAnsi="Times New Roman"/>
          <w:sz w:val="24"/>
          <w:szCs w:val="24"/>
        </w:rPr>
        <w:t>.</w:t>
      </w:r>
    </w:p>
    <w:p w:rsidR="00AC250C" w:rsidRPr="00AC250C" w:rsidRDefault="00AC250C" w:rsidP="00CC23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Ход урока</w:t>
      </w:r>
    </w:p>
    <w:p w:rsidR="003474E1" w:rsidRPr="00CC236E" w:rsidRDefault="003474E1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C236E">
        <w:rPr>
          <w:rFonts w:ascii="Times New Roman" w:hAnsi="Times New Roman"/>
          <w:b/>
          <w:sz w:val="24"/>
          <w:szCs w:val="24"/>
        </w:rPr>
        <w:t>.Организационный момент.</w:t>
      </w:r>
    </w:p>
    <w:p w:rsidR="00673C39" w:rsidRPr="00CC236E" w:rsidRDefault="0017724B" w:rsidP="00CC236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Здравствуйте, уважаемые наши гости и дорогие ребята! Сегодня мы собрались для очень важного и интересного разговора. Современный мир, природа и развивающиеся технологии все чаще бросают нам вызов в виде природных бедствий, техногенных аварий и катастроф. В нашей стране существует мощная структура - МЧС России, готовая действовать в сложной обстановке чрезвычайных ситуаций различного характера. И ее сила заключается не только в современном высокотехнологичном оборудовании, но и в кадровом потенциале. В МЧС России работают подготовленные сотрудн</w:t>
      </w:r>
      <w:r w:rsidR="00280E84" w:rsidRPr="00CC236E">
        <w:rPr>
          <w:rFonts w:ascii="Times New Roman" w:hAnsi="Times New Roman"/>
          <w:sz w:val="24"/>
          <w:szCs w:val="24"/>
        </w:rPr>
        <w:t xml:space="preserve">ики, искренне любящие свое дело </w:t>
      </w:r>
      <w:r w:rsidR="00280E84" w:rsidRPr="00CC236E">
        <w:rPr>
          <w:rFonts w:ascii="Times New Roman" w:hAnsi="Times New Roman"/>
          <w:i/>
          <w:sz w:val="24"/>
          <w:szCs w:val="24"/>
        </w:rPr>
        <w:t>(</w:t>
      </w:r>
      <w:r w:rsidR="00FC02E8" w:rsidRPr="00CC236E">
        <w:rPr>
          <w:rFonts w:ascii="Times New Roman" w:hAnsi="Times New Roman"/>
          <w:i/>
          <w:sz w:val="24"/>
          <w:szCs w:val="24"/>
        </w:rPr>
        <w:t>слайд 2)</w:t>
      </w:r>
    </w:p>
    <w:p w:rsidR="003474E1" w:rsidRPr="00CC236E" w:rsidRDefault="003474E1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C236E">
        <w:rPr>
          <w:rFonts w:ascii="Times New Roman" w:hAnsi="Times New Roman"/>
          <w:b/>
          <w:sz w:val="24"/>
          <w:szCs w:val="24"/>
        </w:rPr>
        <w:t>.Постановка учебных целей. Сообщение темы урока.</w:t>
      </w:r>
    </w:p>
    <w:p w:rsidR="009306F1" w:rsidRPr="00CC236E" w:rsidRDefault="0017724B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В мощную структуру МЧС входят пожарные подразделения. На этом уроке речь пойдёт о пожарах, о правилах поведения во время пожара, об оказании первой медицинской помощи</w:t>
      </w:r>
      <w:r w:rsidR="009076AF" w:rsidRPr="00CC236E">
        <w:rPr>
          <w:rFonts w:ascii="Times New Roman" w:hAnsi="Times New Roman"/>
          <w:sz w:val="24"/>
          <w:szCs w:val="24"/>
        </w:rPr>
        <w:t>, о защите здоровья и жизни.</w:t>
      </w:r>
    </w:p>
    <w:p w:rsidR="00D752A0" w:rsidRPr="00CC236E" w:rsidRDefault="00D752A0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236E">
        <w:rPr>
          <w:rFonts w:ascii="Times New Roman" w:hAnsi="Times New Roman"/>
          <w:b/>
          <w:sz w:val="24"/>
          <w:szCs w:val="24"/>
        </w:rPr>
        <w:t>.Основная часть урока.</w:t>
      </w:r>
    </w:p>
    <w:p w:rsidR="009978D6" w:rsidRPr="00CC236E" w:rsidRDefault="009978D6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>1.Исторический экскурс.</w:t>
      </w:r>
    </w:p>
    <w:p w:rsidR="009076AF" w:rsidRPr="00CC236E" w:rsidRDefault="009076AF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i/>
          <w:sz w:val="24"/>
          <w:szCs w:val="24"/>
        </w:rPr>
        <w:t>Пожар –</w:t>
      </w:r>
      <w:r w:rsidRPr="00CC236E">
        <w:rPr>
          <w:rFonts w:ascii="Times New Roman" w:hAnsi="Times New Roman"/>
          <w:sz w:val="24"/>
          <w:szCs w:val="24"/>
        </w:rPr>
        <w:t xml:space="preserve"> старинное русское слово, от которого пышет огнем и пахнет горьким дымом. В жизни человека огонь играет исключительно важную роль. Согревание наших жилищ, приготовление пищи, развитие науки и техники – связано с огнем. Но было время, когда люди не знали огня. Они питались сырой пищей, в зимнюю стужу мерзли от холода, крупные хищные звери нападали на человека. Тысячелетия потребовались человеку для того, чтобы научиться добывать огонь и пользоваться им. Древние люди поклонялись огню, как непонятному и грозному божеству, загадочному брату солнца. Это нашло отражение в многочисленных легендах, сказаниях и сказках прошлых лет. </w:t>
      </w:r>
    </w:p>
    <w:p w:rsidR="009076AF" w:rsidRPr="00CC236E" w:rsidRDefault="009076AF" w:rsidP="00CC236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CC236E">
        <w:rPr>
          <w:rFonts w:ascii="Times New Roman" w:hAnsi="Times New Roman"/>
          <w:sz w:val="24"/>
          <w:szCs w:val="24"/>
        </w:rPr>
        <w:t>Древнегреческие мифы рассказывают о том, как Прометей украл огонь у Зевса, передал его людя</w:t>
      </w:r>
      <w:r w:rsidR="00C67BBD" w:rsidRPr="00CC236E">
        <w:rPr>
          <w:rFonts w:ascii="Times New Roman" w:hAnsi="Times New Roman"/>
          <w:sz w:val="24"/>
          <w:szCs w:val="24"/>
        </w:rPr>
        <w:t xml:space="preserve">м и за это был жестоко наказан </w:t>
      </w:r>
      <w:r w:rsidR="00C67BBD" w:rsidRPr="00CC236E">
        <w:rPr>
          <w:rFonts w:ascii="Times New Roman" w:hAnsi="Times New Roman"/>
          <w:i/>
          <w:sz w:val="24"/>
          <w:szCs w:val="24"/>
          <w:u w:val="single"/>
        </w:rPr>
        <w:t>(слайд</w:t>
      </w:r>
      <w:r w:rsidR="00FC02E8" w:rsidRPr="00CC236E">
        <w:rPr>
          <w:rFonts w:ascii="Times New Roman" w:hAnsi="Times New Roman"/>
          <w:i/>
          <w:sz w:val="24"/>
          <w:szCs w:val="24"/>
          <w:u w:val="single"/>
        </w:rPr>
        <w:t xml:space="preserve"> 3</w:t>
      </w:r>
      <w:r w:rsidR="000E4F0F" w:rsidRPr="00CC236E">
        <w:rPr>
          <w:rFonts w:ascii="Times New Roman" w:hAnsi="Times New Roman"/>
          <w:i/>
          <w:sz w:val="24"/>
          <w:szCs w:val="24"/>
          <w:u w:val="single"/>
        </w:rPr>
        <w:t>)</w:t>
      </w:r>
      <w:r w:rsidR="00C67BBD" w:rsidRPr="00CC236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21BD8" w:rsidRPr="00CC236E" w:rsidRDefault="00021BD8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i/>
          <w:sz w:val="24"/>
          <w:szCs w:val="24"/>
        </w:rPr>
        <w:t>Огонь – друг.</w:t>
      </w:r>
      <w:r w:rsidRPr="00CC236E">
        <w:rPr>
          <w:rFonts w:ascii="Times New Roman" w:hAnsi="Times New Roman"/>
          <w:sz w:val="24"/>
          <w:szCs w:val="24"/>
        </w:rPr>
        <w:t xml:space="preserve"> Овладение этой величайшей стихийной силой природы дало возможность человеку обеспечить себя светом и теплом.</w:t>
      </w:r>
    </w:p>
    <w:p w:rsidR="00021BD8" w:rsidRPr="00CC236E" w:rsidRDefault="00021BD8" w:rsidP="00CC236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CC236E">
        <w:rPr>
          <w:rFonts w:ascii="Times New Roman" w:hAnsi="Times New Roman"/>
          <w:b/>
          <w:i/>
          <w:sz w:val="24"/>
          <w:szCs w:val="24"/>
        </w:rPr>
        <w:t>Огонь – символ.</w:t>
      </w:r>
      <w:r w:rsidRPr="00CC236E">
        <w:rPr>
          <w:rFonts w:ascii="Times New Roman" w:hAnsi="Times New Roman"/>
          <w:sz w:val="24"/>
          <w:szCs w:val="24"/>
        </w:rPr>
        <w:t xml:space="preserve"> С обнаженными головами люди смотрят на вечный огонь у памятников героям, беззаветно сражавшимися за Родину. Огонь, зажженный от лучей солнца в далекой Олимпии, несут в факельной эстафете бегуны, велосипедисты, гребцы, яхтсмены, гимнасты, отдавая дань благо</w:t>
      </w:r>
      <w:r w:rsidR="00B04D9D" w:rsidRPr="00CC236E">
        <w:rPr>
          <w:rFonts w:ascii="Times New Roman" w:hAnsi="Times New Roman"/>
          <w:sz w:val="24"/>
          <w:szCs w:val="24"/>
        </w:rPr>
        <w:t xml:space="preserve">родным традициям античного мира </w:t>
      </w:r>
      <w:r w:rsidR="00B04D9D" w:rsidRPr="00CC236E">
        <w:rPr>
          <w:rFonts w:ascii="Times New Roman" w:hAnsi="Times New Roman"/>
          <w:i/>
          <w:sz w:val="24"/>
          <w:szCs w:val="24"/>
          <w:u w:val="single"/>
        </w:rPr>
        <w:t xml:space="preserve">(слайды </w:t>
      </w:r>
      <w:r w:rsidR="00FC02E8" w:rsidRPr="00CC236E">
        <w:rPr>
          <w:rFonts w:ascii="Times New Roman" w:hAnsi="Times New Roman"/>
          <w:i/>
          <w:sz w:val="24"/>
          <w:szCs w:val="24"/>
          <w:u w:val="single"/>
        </w:rPr>
        <w:t>4,5</w:t>
      </w:r>
      <w:r w:rsidR="000E4F0F" w:rsidRPr="00CC236E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1079EC" w:rsidRPr="00CC236E" w:rsidRDefault="00021BD8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i/>
          <w:sz w:val="24"/>
          <w:szCs w:val="24"/>
        </w:rPr>
        <w:t>Огонь -  враг</w:t>
      </w:r>
      <w:r w:rsidRPr="00CC236E">
        <w:rPr>
          <w:rFonts w:ascii="Times New Roman" w:hAnsi="Times New Roman"/>
          <w:sz w:val="24"/>
          <w:szCs w:val="24"/>
        </w:rPr>
        <w:t>.</w:t>
      </w:r>
      <w:r w:rsidR="001079EC" w:rsidRPr="00CC236E">
        <w:rPr>
          <w:rFonts w:ascii="Times New Roman" w:hAnsi="Times New Roman"/>
          <w:sz w:val="24"/>
          <w:szCs w:val="24"/>
        </w:rPr>
        <w:t xml:space="preserve"> Вследствие пожаров труды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 </w:t>
      </w:r>
    </w:p>
    <w:p w:rsidR="001079EC" w:rsidRPr="00CC236E" w:rsidRDefault="001079EC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lastRenderedPageBreak/>
        <w:t xml:space="preserve">С незапамятных времен огонь был спутником больших и малых войн. Его использовали тираны для достижения своих честолюбивых целей, инквизиторы, отправлявшие на костер еретиков, крестоносцы, порабощавшие народы. </w:t>
      </w:r>
    </w:p>
    <w:p w:rsidR="001079EC" w:rsidRPr="00CC236E" w:rsidRDefault="001079EC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Летопись рассказывает, как княгиня Ольга в 946 году при помощи огня жестоко расправилась с людьми, которые поднялись на борьбу против великокняжеской власти. Она подвергла осаде их главный город – Искоростень, но многодневная осада не сломила сопротивление  восставших. Тогда Ольга потребовала от горожан уплаты долга голубями и воробьями. Когда птицы были собраны, дружина Ольги привязала к их лапам куски промасленной и подожженной  пакли. Птицы полетели в свои гнезда, и через несколько минут город был объят пламенем. Народ бросился спасать свои дома и имущество, дружина Ольги ворвалась</w:t>
      </w:r>
      <w:r w:rsidR="00B04D9D" w:rsidRPr="00CC236E">
        <w:rPr>
          <w:rFonts w:ascii="Times New Roman" w:hAnsi="Times New Roman"/>
          <w:sz w:val="24"/>
          <w:szCs w:val="24"/>
        </w:rPr>
        <w:t xml:space="preserve"> в Искоростень и разрушила его </w:t>
      </w:r>
      <w:r w:rsidR="00B04D9D" w:rsidRPr="00CC236E">
        <w:rPr>
          <w:rFonts w:ascii="Times New Roman" w:hAnsi="Times New Roman"/>
          <w:i/>
          <w:sz w:val="24"/>
          <w:szCs w:val="24"/>
          <w:u w:val="single"/>
        </w:rPr>
        <w:t>(слайд</w:t>
      </w:r>
      <w:r w:rsidR="00FC02E8" w:rsidRPr="00CC236E">
        <w:rPr>
          <w:rFonts w:ascii="Times New Roman" w:hAnsi="Times New Roman"/>
          <w:i/>
          <w:sz w:val="24"/>
          <w:szCs w:val="24"/>
          <w:u w:val="single"/>
        </w:rPr>
        <w:t xml:space="preserve"> 6</w:t>
      </w:r>
      <w:r w:rsidR="00B04D9D" w:rsidRPr="00CC236E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98766E" w:rsidRPr="00CC236E" w:rsidRDefault="0098766E" w:rsidP="00CC236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>2.Законы Российской Федерации.</w:t>
      </w:r>
    </w:p>
    <w:p w:rsidR="00956996" w:rsidRPr="00CC236E" w:rsidRDefault="00956996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Так что же такое пожар? </w:t>
      </w:r>
      <w:r w:rsidRPr="00CC236E">
        <w:rPr>
          <w:rFonts w:ascii="Times New Roman" w:hAnsi="Times New Roman"/>
          <w:i/>
          <w:sz w:val="24"/>
          <w:szCs w:val="24"/>
          <w:u w:val="single"/>
        </w:rPr>
        <w:t xml:space="preserve">(слайд </w:t>
      </w:r>
      <w:r w:rsidR="00FC02E8" w:rsidRPr="00CC236E">
        <w:rPr>
          <w:rFonts w:ascii="Times New Roman" w:hAnsi="Times New Roman"/>
          <w:i/>
          <w:sz w:val="24"/>
          <w:szCs w:val="24"/>
          <w:u w:val="single"/>
        </w:rPr>
        <w:t>7</w:t>
      </w:r>
      <w:r w:rsidRPr="00CC236E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27A4D" w:rsidRPr="00CC236E" w:rsidRDefault="00956996" w:rsidP="00CC236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CC236E">
        <w:rPr>
          <w:rFonts w:ascii="Times New Roman" w:hAnsi="Times New Roman"/>
          <w:sz w:val="24"/>
          <w:szCs w:val="24"/>
        </w:rPr>
        <w:t>18 ноября 1994 года был принят закон о пожарной безопасности. Он гласит, что в образовательных учреждениях необходимо обучать детей пожарной безопасности по специальным програ</w:t>
      </w:r>
      <w:r w:rsidR="00EA16DE" w:rsidRPr="00CC236E">
        <w:rPr>
          <w:rFonts w:ascii="Times New Roman" w:hAnsi="Times New Roman"/>
          <w:sz w:val="24"/>
          <w:szCs w:val="24"/>
        </w:rPr>
        <w:t xml:space="preserve">ммам. Этим занимаются уроки ОБЖ </w:t>
      </w:r>
      <w:r w:rsidR="00EA16DE" w:rsidRPr="00CC236E">
        <w:rPr>
          <w:rFonts w:ascii="Times New Roman" w:hAnsi="Times New Roman"/>
          <w:i/>
          <w:sz w:val="24"/>
          <w:szCs w:val="24"/>
          <w:u w:val="single"/>
        </w:rPr>
        <w:t>(слайды</w:t>
      </w:r>
      <w:r w:rsidR="00FC02E8" w:rsidRPr="00CC236E">
        <w:rPr>
          <w:rFonts w:ascii="Times New Roman" w:hAnsi="Times New Roman"/>
          <w:i/>
          <w:sz w:val="24"/>
          <w:szCs w:val="24"/>
          <w:u w:val="single"/>
        </w:rPr>
        <w:t xml:space="preserve"> 8,9</w:t>
      </w:r>
      <w:r w:rsidR="00EA16DE" w:rsidRPr="00CC236E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27A4D" w:rsidRPr="00CC236E" w:rsidRDefault="00F27A4D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bCs/>
          <w:sz w:val="24"/>
          <w:szCs w:val="24"/>
          <w:u w:val="single"/>
        </w:rPr>
        <w:t>Статья 34. Права и обязанности граждан в области пожарной безопасности</w:t>
      </w:r>
    </w:p>
    <w:p w:rsidR="00F27A4D" w:rsidRPr="00CC236E" w:rsidRDefault="00F27A4D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bCs/>
          <w:sz w:val="24"/>
          <w:szCs w:val="24"/>
          <w:u w:val="single"/>
        </w:rPr>
        <w:t>Граждане обязаны:</w:t>
      </w:r>
    </w:p>
    <w:p w:rsidR="00F27A4D" w:rsidRPr="00CC236E" w:rsidRDefault="00F27A4D" w:rsidP="00CC236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>соблюдать требования пожарной безопасности;</w:t>
      </w:r>
    </w:p>
    <w:p w:rsidR="00F27A4D" w:rsidRPr="00CC236E" w:rsidRDefault="00F27A4D" w:rsidP="00CC236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27A4D" w:rsidRPr="00CC236E" w:rsidRDefault="00F27A4D" w:rsidP="00CC236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>при обнаружении пожаров немедленно уведомлять о них пожарную охрану;</w:t>
      </w:r>
    </w:p>
    <w:p w:rsidR="00F27A4D" w:rsidRPr="00CC236E" w:rsidRDefault="00F27A4D" w:rsidP="00CC236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F27A4D" w:rsidRPr="00CC236E" w:rsidRDefault="00F27A4D" w:rsidP="00CC236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>оказывать содействие пожарной охране при тушении пожаров;</w:t>
      </w:r>
    </w:p>
    <w:p w:rsidR="00F27A4D" w:rsidRPr="00CC236E" w:rsidRDefault="00F27A4D" w:rsidP="00CC236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F27A4D" w:rsidRPr="00CC236E" w:rsidRDefault="00F27A4D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bCs/>
          <w:sz w:val="24"/>
          <w:szCs w:val="24"/>
          <w:u w:val="single"/>
        </w:rPr>
        <w:t>Статья 38. Ответственность за нарушение требований пожарной безопасности</w:t>
      </w:r>
    </w:p>
    <w:p w:rsidR="00F27A4D" w:rsidRPr="00CC236E" w:rsidRDefault="00F27A4D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bCs/>
          <w:sz w:val="24"/>
          <w:szCs w:val="24"/>
          <w:u w:val="single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F27A4D" w:rsidRPr="00CC236E" w:rsidRDefault="00407456" w:rsidP="00CC23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>Г</w:t>
      </w:r>
      <w:r w:rsidR="00F27A4D" w:rsidRPr="00CC236E">
        <w:rPr>
          <w:rFonts w:ascii="Times New Roman" w:hAnsi="Times New Roman"/>
          <w:bCs/>
          <w:sz w:val="24"/>
          <w:szCs w:val="24"/>
        </w:rPr>
        <w:t>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B94634" w:rsidRPr="00CC236E" w:rsidRDefault="00B94634" w:rsidP="00CC23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C236E">
        <w:rPr>
          <w:rFonts w:ascii="Times New Roman" w:hAnsi="Times New Roman"/>
          <w:b/>
          <w:bCs/>
          <w:sz w:val="24"/>
          <w:szCs w:val="24"/>
        </w:rPr>
        <w:t>3.Правила пожарной безопасности в школе.</w:t>
      </w:r>
    </w:p>
    <w:p w:rsidR="00FC02E8" w:rsidRPr="00CC236E" w:rsidRDefault="00FC02E8" w:rsidP="00CC23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C236E">
        <w:rPr>
          <w:rFonts w:ascii="Times New Roman" w:hAnsi="Times New Roman"/>
          <w:bCs/>
          <w:sz w:val="24"/>
          <w:szCs w:val="24"/>
        </w:rPr>
        <w:t xml:space="preserve">Чтобы у нас в школе не случилось вот так </w:t>
      </w:r>
      <w:r w:rsidRPr="00CC236E">
        <w:rPr>
          <w:rFonts w:ascii="Times New Roman" w:hAnsi="Times New Roman"/>
          <w:bCs/>
          <w:i/>
          <w:sz w:val="24"/>
          <w:szCs w:val="24"/>
          <w:u w:val="single"/>
        </w:rPr>
        <w:t>(слайд 10</w:t>
      </w:r>
      <w:r w:rsidRPr="00CC236E">
        <w:rPr>
          <w:rFonts w:ascii="Times New Roman" w:hAnsi="Times New Roman"/>
          <w:bCs/>
          <w:i/>
          <w:sz w:val="24"/>
          <w:szCs w:val="24"/>
        </w:rPr>
        <w:t>)</w:t>
      </w:r>
      <w:r w:rsidRPr="00CC236E">
        <w:rPr>
          <w:rFonts w:ascii="Times New Roman" w:hAnsi="Times New Roman"/>
          <w:bCs/>
          <w:sz w:val="24"/>
          <w:szCs w:val="24"/>
        </w:rPr>
        <w:t xml:space="preserve">, </w:t>
      </w:r>
      <w:r w:rsidR="00C87980" w:rsidRPr="00CC236E">
        <w:rPr>
          <w:rFonts w:ascii="Times New Roman" w:hAnsi="Times New Roman"/>
          <w:bCs/>
          <w:sz w:val="24"/>
          <w:szCs w:val="24"/>
        </w:rPr>
        <w:t>необходимо соблюдать некоторые правила и выполнять определённые действия.</w:t>
      </w:r>
    </w:p>
    <w:p w:rsidR="00C87980" w:rsidRPr="00CC236E" w:rsidRDefault="00C87980" w:rsidP="00CC236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CC236E">
        <w:rPr>
          <w:rFonts w:ascii="Times New Roman" w:hAnsi="Times New Roman"/>
          <w:b/>
          <w:i/>
          <w:sz w:val="24"/>
          <w:szCs w:val="24"/>
          <w:u w:val="single"/>
        </w:rPr>
        <w:t>ЧТО ДЕЛАТЬ В СЛУЧАЕ ПОЖАРА В  ШКОЛЕ</w:t>
      </w:r>
      <w:r w:rsidRPr="00CC236E">
        <w:rPr>
          <w:rFonts w:ascii="Times New Roman" w:hAnsi="Times New Roman"/>
          <w:sz w:val="24"/>
          <w:szCs w:val="24"/>
        </w:rPr>
        <w:t xml:space="preserve"> Так как в школе находится много людей, эвакуация займет больше времени, чем эвакуация, например, из жилого дома</w:t>
      </w:r>
      <w:r w:rsidR="00DE7FD9" w:rsidRPr="00CC236E">
        <w:rPr>
          <w:rFonts w:ascii="Times New Roman" w:hAnsi="Times New Roman"/>
          <w:sz w:val="24"/>
          <w:szCs w:val="24"/>
        </w:rPr>
        <w:t xml:space="preserve">. </w:t>
      </w:r>
      <w:r w:rsidRPr="00CC236E">
        <w:rPr>
          <w:rFonts w:ascii="Times New Roman" w:hAnsi="Times New Roman"/>
          <w:sz w:val="24"/>
          <w:szCs w:val="24"/>
        </w:rPr>
        <w:t>Поэтому при обнаружении пожара в школе следует придерживаться другой последовательности принимаемых мер. Первое, что надо сделать - это закрыть дверь того помещения, где горит</w:t>
      </w:r>
      <w:r w:rsidRPr="00CC236E">
        <w:rPr>
          <w:rFonts w:ascii="Times New Roman" w:hAnsi="Times New Roman"/>
          <w:sz w:val="24"/>
          <w:szCs w:val="24"/>
          <w:shd w:val="clear" w:color="auto" w:fill="9AEFFE"/>
        </w:rPr>
        <w:t xml:space="preserve"> </w:t>
      </w:r>
      <w:r w:rsidRPr="00CC236E">
        <w:rPr>
          <w:rFonts w:ascii="Times New Roman" w:hAnsi="Times New Roman"/>
          <w:sz w:val="24"/>
          <w:szCs w:val="24"/>
        </w:rPr>
        <w:t>огонь. Если вы увидите горящее помещение через окно, не пытайтесь войти в это помещение. Открытая дверь не только выпустит дым и помешает эвакуации; внезапное поступление дополнительного воздуха может привести к распространению пожара с большей скоростью. Следует немедленно поднять тревогу, громко крича о пожаре. Сообщите о пожаре находящ</w:t>
      </w:r>
      <w:r w:rsidR="00DE7FD9" w:rsidRPr="00CC236E">
        <w:rPr>
          <w:rFonts w:ascii="Times New Roman" w:hAnsi="Times New Roman"/>
          <w:sz w:val="24"/>
          <w:szCs w:val="24"/>
        </w:rPr>
        <w:t>емуся поблизости любому взрослому работнику школы</w:t>
      </w:r>
      <w:r w:rsidRPr="00CC236E">
        <w:rPr>
          <w:rFonts w:ascii="Times New Roman" w:hAnsi="Times New Roman"/>
          <w:sz w:val="24"/>
          <w:szCs w:val="24"/>
        </w:rPr>
        <w:t>, который примет меры по немедленной эваку</w:t>
      </w:r>
      <w:r w:rsidR="00476BA9" w:rsidRPr="00CC236E">
        <w:rPr>
          <w:rFonts w:ascii="Times New Roman" w:hAnsi="Times New Roman"/>
          <w:sz w:val="24"/>
          <w:szCs w:val="24"/>
        </w:rPr>
        <w:t xml:space="preserve">ации всех людей из здания школы </w:t>
      </w:r>
      <w:r w:rsidR="00476BA9" w:rsidRPr="00CC236E">
        <w:rPr>
          <w:rFonts w:ascii="Times New Roman" w:hAnsi="Times New Roman"/>
          <w:i/>
          <w:sz w:val="24"/>
          <w:szCs w:val="24"/>
          <w:u w:val="single"/>
        </w:rPr>
        <w:t>(слайды 11, 12).</w:t>
      </w:r>
    </w:p>
    <w:p w:rsidR="00C87980" w:rsidRPr="00CC236E" w:rsidRDefault="00C87980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О любом возникновении пожара, даже самого небольшого, или же о подозрении на пожар нужно немедленно сообщить пожарной охране наиболее быстрым способом.</w:t>
      </w:r>
    </w:p>
    <w:p w:rsidR="00C87980" w:rsidRPr="00CC236E" w:rsidRDefault="0007646F" w:rsidP="00CC236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lastRenderedPageBreak/>
        <w:t>По прибытии пожарной охраны в первую очередь нужно знать следующее: в каком помещении пожар; в</w:t>
      </w:r>
      <w:r w:rsidR="00EB3271" w:rsidRPr="00CC236E">
        <w:rPr>
          <w:rFonts w:ascii="Times New Roman" w:hAnsi="Times New Roman"/>
          <w:sz w:val="24"/>
          <w:szCs w:val="24"/>
        </w:rPr>
        <w:t xml:space="preserve">се ли эвакуированы </w:t>
      </w:r>
      <w:r w:rsidR="00EB3271" w:rsidRPr="00CC236E">
        <w:rPr>
          <w:rFonts w:ascii="Times New Roman" w:hAnsi="Times New Roman"/>
          <w:i/>
          <w:sz w:val="24"/>
          <w:szCs w:val="24"/>
          <w:u w:val="single"/>
        </w:rPr>
        <w:t>(слайд 13)</w:t>
      </w:r>
    </w:p>
    <w:p w:rsidR="00476BA9" w:rsidRPr="00CC236E" w:rsidRDefault="00476BA9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Чтобы вы знали, как вести себя при пожаре, часто  в школе</w:t>
      </w:r>
      <w:r w:rsidR="00EB3271" w:rsidRPr="00CC236E">
        <w:rPr>
          <w:rFonts w:ascii="Times New Roman" w:hAnsi="Times New Roman"/>
          <w:sz w:val="24"/>
          <w:szCs w:val="24"/>
        </w:rPr>
        <w:t xml:space="preserve"> проводятся  учебные эвакуации </w:t>
      </w:r>
      <w:r w:rsidR="00EB3271" w:rsidRPr="00CC236E">
        <w:rPr>
          <w:rFonts w:ascii="Times New Roman" w:hAnsi="Times New Roman"/>
          <w:i/>
          <w:sz w:val="24"/>
          <w:szCs w:val="24"/>
          <w:u w:val="single"/>
        </w:rPr>
        <w:t>(слайды 15, 16)</w:t>
      </w:r>
      <w:r w:rsidR="00EB3271" w:rsidRPr="00CC236E">
        <w:rPr>
          <w:rFonts w:ascii="Times New Roman" w:hAnsi="Times New Roman"/>
          <w:sz w:val="24"/>
          <w:szCs w:val="24"/>
        </w:rPr>
        <w:t xml:space="preserve">. </w:t>
      </w:r>
      <w:r w:rsidRPr="00CC236E">
        <w:rPr>
          <w:rFonts w:ascii="Times New Roman" w:hAnsi="Times New Roman"/>
          <w:sz w:val="24"/>
          <w:szCs w:val="24"/>
        </w:rPr>
        <w:t xml:space="preserve">Давайте вспомним ваши действия при эвакуации:  </w:t>
      </w:r>
    </w:p>
    <w:p w:rsidR="00476BA9" w:rsidRPr="00CC236E" w:rsidRDefault="00476BA9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 - главное: сохраняйте спокойствие и слушайте своего педагога, именно он поможет быстро эвакуироваться из помещения: пересчитает всех детей, назначит замыкающего, возьмет журнал и построит вас;  </w:t>
      </w:r>
    </w:p>
    <w:p w:rsidR="00476BA9" w:rsidRPr="00CC236E" w:rsidRDefault="00476BA9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 - если вокруг много дыма, закройте лицо мокрым полотенцем, носовым платком или ватно – марлевой повязкой и в определенном порядке, без паники, всей группой идите к выходу в безопасную зону;  </w:t>
      </w:r>
    </w:p>
    <w:p w:rsidR="00476BA9" w:rsidRPr="00CC236E" w:rsidRDefault="00476BA9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 - если количество дыма увеличивается, то необходимо передвигаться по помещению, пригнувшись или ползком; </w:t>
      </w:r>
    </w:p>
    <w:p w:rsidR="00476BA9" w:rsidRPr="00CC236E" w:rsidRDefault="00476BA9" w:rsidP="00CC236E">
      <w:pPr>
        <w:pStyle w:val="a4"/>
        <w:ind w:firstLine="709"/>
        <w:rPr>
          <w:rFonts w:ascii="Times New Roman" w:hAnsi="Times New Roman"/>
          <w:i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 - на улице педагог еще раз пересчитает вас, сообщит руководству, а пожарные точно узнают</w:t>
      </w:r>
      <w:r w:rsidR="00EB3271" w:rsidRPr="00CC236E">
        <w:rPr>
          <w:rFonts w:ascii="Times New Roman" w:hAnsi="Times New Roman"/>
          <w:sz w:val="24"/>
          <w:szCs w:val="24"/>
        </w:rPr>
        <w:t xml:space="preserve">, есть ли еще в помещении люди </w:t>
      </w:r>
      <w:r w:rsidR="00EB3271" w:rsidRPr="00CC236E">
        <w:rPr>
          <w:rFonts w:ascii="Times New Roman" w:hAnsi="Times New Roman"/>
          <w:i/>
          <w:sz w:val="24"/>
          <w:szCs w:val="24"/>
          <w:u w:val="single"/>
        </w:rPr>
        <w:t>(слайд 14)</w:t>
      </w:r>
    </w:p>
    <w:p w:rsidR="00476BA9" w:rsidRPr="00CC236E" w:rsidRDefault="00476BA9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476BA9" w:rsidRPr="00CC236E" w:rsidRDefault="00EB3271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Прочитайте ещё раз правила поведения на случай возникновения пожара </w:t>
      </w:r>
      <w:r w:rsidRPr="00CC236E">
        <w:rPr>
          <w:rFonts w:ascii="Times New Roman" w:hAnsi="Times New Roman"/>
          <w:i/>
          <w:sz w:val="24"/>
          <w:szCs w:val="24"/>
          <w:u w:val="single"/>
        </w:rPr>
        <w:t>(слайды 17-22)</w:t>
      </w:r>
      <w:r w:rsidRPr="00CC236E">
        <w:rPr>
          <w:rFonts w:ascii="Times New Roman" w:hAnsi="Times New Roman"/>
          <w:sz w:val="24"/>
          <w:szCs w:val="24"/>
        </w:rPr>
        <w:t>.</w:t>
      </w:r>
    </w:p>
    <w:p w:rsidR="00BC4E20" w:rsidRPr="00CC236E" w:rsidRDefault="00BC4E20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BC4E20" w:rsidRPr="00CC236E" w:rsidRDefault="00EB3271" w:rsidP="00CC236E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>4.Средства индивидуальной защиты при пожаре.</w:t>
      </w:r>
    </w:p>
    <w:p w:rsidR="00EB4308" w:rsidRPr="00CC236E" w:rsidRDefault="00BC4E20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 В учебных классах 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Поэтому, в таких ситуациях необходимо использовани</w:t>
      </w:r>
      <w:r w:rsidR="00695A14" w:rsidRPr="00CC236E">
        <w:rPr>
          <w:rFonts w:ascii="Times New Roman" w:hAnsi="Times New Roman"/>
          <w:sz w:val="24"/>
          <w:szCs w:val="24"/>
        </w:rPr>
        <w:t xml:space="preserve">е индивидуальных средств защиты </w:t>
      </w:r>
      <w:r w:rsidR="00695A14" w:rsidRPr="00CC236E">
        <w:rPr>
          <w:rFonts w:ascii="Times New Roman" w:hAnsi="Times New Roman"/>
          <w:i/>
          <w:sz w:val="24"/>
          <w:szCs w:val="24"/>
          <w:u w:val="single"/>
        </w:rPr>
        <w:t>(слайд 23)</w:t>
      </w:r>
      <w:r w:rsidR="00695A14" w:rsidRPr="00CC236E">
        <w:rPr>
          <w:rFonts w:ascii="Times New Roman" w:hAnsi="Times New Roman"/>
          <w:sz w:val="24"/>
          <w:szCs w:val="24"/>
        </w:rPr>
        <w:t>.</w:t>
      </w:r>
    </w:p>
    <w:p w:rsidR="00423C44" w:rsidRPr="00CC236E" w:rsidRDefault="000B5ED5" w:rsidP="00CC2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236E">
        <w:rPr>
          <w:rFonts w:ascii="Times New Roman" w:hAnsi="Times New Roman"/>
          <w:b/>
          <w:i/>
          <w:sz w:val="24"/>
          <w:szCs w:val="24"/>
        </w:rPr>
        <w:t>Как же правильно надевать противогаз?</w:t>
      </w:r>
      <w:r w:rsidRPr="00CC236E">
        <w:rPr>
          <w:rFonts w:ascii="Times New Roman" w:hAnsi="Times New Roman"/>
          <w:sz w:val="24"/>
          <w:szCs w:val="24"/>
        </w:rPr>
        <w:t xml:space="preserve"> </w:t>
      </w:r>
      <w:r w:rsidRPr="00CC236E">
        <w:rPr>
          <w:rFonts w:ascii="Times New Roman" w:hAnsi="Times New Roman"/>
          <w:color w:val="000000"/>
          <w:sz w:val="24"/>
          <w:szCs w:val="24"/>
        </w:rPr>
        <w:t>Для надевания необходимо:</w:t>
      </w:r>
      <w:r w:rsidR="00F20CAE" w:rsidRPr="00CC236E">
        <w:rPr>
          <w:rFonts w:ascii="Times New Roman" w:hAnsi="Times New Roman"/>
          <w:color w:val="000000"/>
          <w:sz w:val="24"/>
          <w:szCs w:val="24"/>
        </w:rPr>
        <w:t xml:space="preserve"> снять </w:t>
      </w:r>
      <w:r w:rsidRPr="00CC236E">
        <w:rPr>
          <w:rFonts w:ascii="Times New Roman" w:hAnsi="Times New Roman"/>
          <w:color w:val="000000"/>
          <w:sz w:val="24"/>
          <w:szCs w:val="24"/>
        </w:rPr>
        <w:t>г</w:t>
      </w:r>
      <w:r w:rsidR="00025EF5" w:rsidRPr="00CC236E">
        <w:rPr>
          <w:rFonts w:ascii="Times New Roman" w:hAnsi="Times New Roman"/>
          <w:color w:val="000000"/>
          <w:sz w:val="24"/>
          <w:szCs w:val="24"/>
        </w:rPr>
        <w:t>оловной убор; вынуть противогаз</w:t>
      </w:r>
      <w:r w:rsidR="00AA5E44" w:rsidRPr="00CC236E">
        <w:rPr>
          <w:rFonts w:ascii="Times New Roman" w:hAnsi="Times New Roman"/>
          <w:color w:val="000000"/>
          <w:sz w:val="24"/>
          <w:szCs w:val="24"/>
        </w:rPr>
        <w:t>;</w:t>
      </w:r>
      <w:r w:rsidRPr="00CC236E">
        <w:rPr>
          <w:rFonts w:ascii="Times New Roman" w:hAnsi="Times New Roman"/>
          <w:color w:val="000000"/>
          <w:sz w:val="24"/>
          <w:szCs w:val="24"/>
        </w:rPr>
        <w:t xml:space="preserve"> взять шлем-маску обеими руками за утолщение края у нижней части так, чтобы большие пальцы ладони были снаружи, а остальные внутри ее; </w:t>
      </w:r>
      <w:r w:rsidR="00025EF5" w:rsidRPr="00CC236E">
        <w:rPr>
          <w:rFonts w:ascii="Times New Roman" w:hAnsi="Times New Roman"/>
          <w:color w:val="000000"/>
          <w:sz w:val="24"/>
          <w:szCs w:val="24"/>
        </w:rPr>
        <w:t>зад</w:t>
      </w:r>
      <w:r w:rsidR="00AA5E44" w:rsidRPr="00CC236E">
        <w:rPr>
          <w:rFonts w:ascii="Times New Roman" w:hAnsi="Times New Roman"/>
          <w:color w:val="000000"/>
          <w:sz w:val="24"/>
          <w:szCs w:val="24"/>
        </w:rPr>
        <w:t>ержать дыхание;</w:t>
      </w:r>
      <w:r w:rsidR="00025EF5" w:rsidRPr="00CC236E">
        <w:rPr>
          <w:rFonts w:ascii="Times New Roman" w:hAnsi="Times New Roman"/>
          <w:color w:val="000000"/>
          <w:sz w:val="24"/>
          <w:szCs w:val="24"/>
        </w:rPr>
        <w:t xml:space="preserve"> закрыть глаза</w:t>
      </w:r>
      <w:r w:rsidR="00AA5E44" w:rsidRPr="00CC236E">
        <w:rPr>
          <w:rFonts w:ascii="Times New Roman" w:hAnsi="Times New Roman"/>
          <w:color w:val="000000"/>
          <w:sz w:val="24"/>
          <w:szCs w:val="24"/>
        </w:rPr>
        <w:t>;</w:t>
      </w:r>
      <w:r w:rsidR="00025EF5" w:rsidRPr="00CC2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236E">
        <w:rPr>
          <w:rFonts w:ascii="Times New Roman" w:hAnsi="Times New Roman"/>
          <w:color w:val="000000"/>
          <w:sz w:val="24"/>
          <w:szCs w:val="24"/>
        </w:rPr>
        <w:t>приложить нижнюю часть шлем-маски под подбородок и резким движением рук вверх и назад натянуть шлем-маску на голову так, чтобы не было складок, а очковый узел располагался против глаз; устранить перекос и складки, если они образовались при надевании шлем-маски, сделать полный выдох, открыть глаза и возобновить дыхание.</w:t>
      </w:r>
    </w:p>
    <w:p w:rsidR="00423C44" w:rsidRPr="00CC236E" w:rsidRDefault="00423C44" w:rsidP="00CC2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236E">
        <w:rPr>
          <w:rFonts w:ascii="Times New Roman" w:hAnsi="Times New Roman"/>
          <w:color w:val="000000"/>
          <w:sz w:val="24"/>
          <w:szCs w:val="24"/>
        </w:rPr>
        <w:t>Для надевания противогаза в положении лежа необходимо: задержать дыхание, закрыть глаза; снять головной убор; достать противогаз из сумки и надеть его; сделать выдох, открыть глаза, возобновить дыхание.</w:t>
      </w:r>
    </w:p>
    <w:p w:rsidR="00801E23" w:rsidRPr="00CC236E" w:rsidRDefault="00423C44" w:rsidP="00CC2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236E">
        <w:rPr>
          <w:rFonts w:ascii="Times New Roman" w:hAnsi="Times New Roman"/>
          <w:color w:val="000000"/>
          <w:sz w:val="24"/>
          <w:szCs w:val="24"/>
        </w:rPr>
        <w:t>При надевании противогаза на раненого необходимо посадить или положить раненого, учитывая его состояние и обстановку, вынуть его противогаз из сумки и надеть на голову раненого.</w:t>
      </w:r>
    </w:p>
    <w:p w:rsidR="00FF4F3D" w:rsidRPr="00CC236E" w:rsidRDefault="000D7278" w:rsidP="00CC23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236E">
        <w:rPr>
          <w:rFonts w:ascii="Times New Roman" w:hAnsi="Times New Roman"/>
          <w:b/>
          <w:color w:val="000000"/>
          <w:sz w:val="24"/>
          <w:szCs w:val="24"/>
        </w:rPr>
        <w:t>5.Практическая часть – надевание противогаза.</w:t>
      </w:r>
    </w:p>
    <w:p w:rsidR="002E3CBB" w:rsidRPr="00CC236E" w:rsidRDefault="00A81933" w:rsidP="00CC2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236E">
        <w:rPr>
          <w:rFonts w:ascii="Times New Roman" w:hAnsi="Times New Roman"/>
          <w:color w:val="000000"/>
          <w:sz w:val="24"/>
          <w:szCs w:val="24"/>
        </w:rPr>
        <w:t>Желающие могут продемонстрировать надевание противогаза.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>6. Ожоги. Степени ожогов. Первая помощь.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C236E">
        <w:rPr>
          <w:rFonts w:ascii="Times New Roman" w:hAnsi="Times New Roman"/>
          <w:b/>
          <w:i/>
          <w:sz w:val="24"/>
          <w:szCs w:val="24"/>
        </w:rPr>
        <w:t>Алгоритм оказания само- и взаимопомощи при любых термических ожогах кожи таков: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Немедленно погасить пламя на одежде и коже пострадавшего, для чего накрыть его тканью (это приведет к прекращению поступления воздуха), или сбросить горящую одежду. Можно погасить пылающий участок одежды, забросав его землей, песком или снегом, облив водой или опустив в воду.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Успокоить пострадавшего и окружающих.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Осторожно снять с пострадавшего тлеющие остатки одежды, которые не зафиксировались в ране. Запрещено отдирать от раны прилипшие остатки одежды. Прикасаться к обожженной поверхности руками тоже нельзя.</w:t>
      </w:r>
    </w:p>
    <w:p w:rsidR="00534FDA" w:rsidRPr="00CC236E" w:rsidRDefault="00534FDA" w:rsidP="00CC23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lastRenderedPageBreak/>
        <w:t xml:space="preserve">Держать в течение 10-20 минут пораженную поверхность тела под струей проточной холодной воды (можно в емкости с чистой прохладной водой). Это необходимо для того, чтобы предупредить дальнейшее углубление и расширение раны за счет нагрева обожженной зоны. Также это улучшит кровообращение в ране. Но ни в коем случае нельзя использовать для охлаждения зоны ожога лед, так как, помимо имеющегося ожога, у пострадавшего возникнет дополнительная травма – обморожение. 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i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 xml:space="preserve">На обожженную поверхность нанести противоожоговое средство, затем наложить сверху сухую стерильную повязку. Ни в коем случае не использовать вату: можно применять только бинт, марлю – тканевые материалы. Если нет поблизости ни одного средства для экстренной помощи при ожогах и стерильных бинтов нет, нужно просто наложить чистую сухую повязку. Запрещается наносить на обожженную кожу мази, кремы, растительное масло, спиртовые растворы и прочие средства. При легких ожогах первой степени без обширного повреждения кожи и пузырей можно не накладывать повязку </w:t>
      </w:r>
      <w:r w:rsidRPr="00CC236E">
        <w:rPr>
          <w:rFonts w:ascii="Times New Roman" w:hAnsi="Times New Roman"/>
          <w:i/>
          <w:sz w:val="24"/>
          <w:szCs w:val="24"/>
        </w:rPr>
        <w:t>(слайд 24).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При обширных ожогах рук и ног надо зафиксировать конечность с помощью шины или подручных средств и придать конечности возвышенное положение.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При обширных ожогах и при возникновении признаков ожогового шока (бледность, слабость, беспокойство, холодный пот, тахикардия, падение артериального давления, нарушение сердечной деятельности и дыхания) дать пострадавшему пить много жидкости – чистую воду. Жидкость уменьшает интоксикацию, которая возникает из-за всасывания в кровь продуктов распада обожженной кожи, подкожной клетчатки, мышц.</w:t>
      </w:r>
    </w:p>
    <w:p w:rsidR="00534FDA" w:rsidRPr="00CC236E" w:rsidRDefault="00534FDA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При сильных болях для предупреждения болевого шока пострадавшему дают любое обезболивающее средство (анальгин, парацетамол и пр.).</w:t>
      </w:r>
    </w:p>
    <w:p w:rsidR="00FF4F3D" w:rsidRPr="00CC236E" w:rsidRDefault="00FF4F3D" w:rsidP="00CC2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646E" w:rsidRPr="00CC236E" w:rsidRDefault="00534FDA" w:rsidP="00CC236E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>7</w:t>
      </w:r>
      <w:r w:rsidR="000D7278" w:rsidRPr="00CC236E">
        <w:rPr>
          <w:rFonts w:ascii="Times New Roman" w:hAnsi="Times New Roman"/>
          <w:b/>
          <w:sz w:val="24"/>
          <w:szCs w:val="24"/>
        </w:rPr>
        <w:t>.</w:t>
      </w:r>
      <w:r w:rsidR="000B2911" w:rsidRPr="00CC236E">
        <w:rPr>
          <w:rFonts w:ascii="Times New Roman" w:hAnsi="Times New Roman"/>
          <w:b/>
          <w:sz w:val="24"/>
          <w:szCs w:val="24"/>
        </w:rPr>
        <w:t>Отравление угарным газом. Остановка дыхания и сердечной деятельности. Первая помощь.</w:t>
      </w:r>
    </w:p>
    <w:p w:rsidR="0081646E" w:rsidRPr="00CC236E" w:rsidRDefault="0081646E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Консультация медицинского работника.</w:t>
      </w:r>
    </w:p>
    <w:p w:rsidR="0081646E" w:rsidRPr="00CC236E" w:rsidRDefault="0081646E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1079EC" w:rsidRPr="00CC236E" w:rsidRDefault="000B2911" w:rsidP="00CC236E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</w:rPr>
        <w:t>8. Травмы</w:t>
      </w:r>
      <w:r w:rsidR="0081646E" w:rsidRPr="00CC236E">
        <w:rPr>
          <w:rFonts w:ascii="Times New Roman" w:hAnsi="Times New Roman"/>
          <w:b/>
          <w:sz w:val="24"/>
          <w:szCs w:val="24"/>
        </w:rPr>
        <w:t xml:space="preserve"> </w:t>
      </w:r>
      <w:r w:rsidRPr="00CC236E">
        <w:rPr>
          <w:rFonts w:ascii="Times New Roman" w:hAnsi="Times New Roman"/>
          <w:b/>
          <w:sz w:val="24"/>
          <w:szCs w:val="24"/>
        </w:rPr>
        <w:t xml:space="preserve">и переломы при пожаре. Первая помощь. </w:t>
      </w:r>
    </w:p>
    <w:p w:rsidR="00AC6BAE" w:rsidRPr="00CC236E" w:rsidRDefault="00AC6BAE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Консультация медицинского работника.</w:t>
      </w:r>
    </w:p>
    <w:p w:rsidR="00572C71" w:rsidRPr="00CC236E" w:rsidRDefault="00572C71" w:rsidP="00CC236E">
      <w:pPr>
        <w:pStyle w:val="a4"/>
        <w:rPr>
          <w:rFonts w:ascii="Times New Roman" w:hAnsi="Times New Roman"/>
          <w:sz w:val="24"/>
          <w:szCs w:val="24"/>
        </w:rPr>
      </w:pPr>
    </w:p>
    <w:p w:rsidR="00572C71" w:rsidRPr="00CC236E" w:rsidRDefault="00572C71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C236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236E">
        <w:rPr>
          <w:rFonts w:ascii="Times New Roman" w:hAnsi="Times New Roman"/>
          <w:b/>
          <w:sz w:val="24"/>
          <w:szCs w:val="24"/>
        </w:rPr>
        <w:t>.Подведение итогов.</w:t>
      </w:r>
    </w:p>
    <w:p w:rsidR="00572C71" w:rsidRPr="00CC236E" w:rsidRDefault="00572C71" w:rsidP="00CC236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572C71" w:rsidRPr="00CC236E" w:rsidRDefault="00572C71" w:rsidP="00CC236E">
      <w:pPr>
        <w:pStyle w:val="a4"/>
        <w:ind w:firstLine="709"/>
        <w:rPr>
          <w:rFonts w:ascii="Times New Roman" w:hAnsi="Times New Roman"/>
          <w:i/>
          <w:sz w:val="24"/>
          <w:szCs w:val="24"/>
        </w:rPr>
      </w:pPr>
      <w:r w:rsidRPr="00CC236E">
        <w:rPr>
          <w:rFonts w:ascii="Times New Roman" w:hAnsi="Times New Roman"/>
          <w:sz w:val="24"/>
          <w:szCs w:val="24"/>
        </w:rPr>
        <w:t>Мы много говорили о том, как правильно вести себя во время пожара. Вы многое знаете и умеете. Но мы всё-таки надеемся, что эт</w:t>
      </w:r>
      <w:r w:rsidR="00FB16B4" w:rsidRPr="00CC236E">
        <w:rPr>
          <w:rFonts w:ascii="Times New Roman" w:hAnsi="Times New Roman"/>
          <w:sz w:val="24"/>
          <w:szCs w:val="24"/>
        </w:rPr>
        <w:t xml:space="preserve">а ЧС в нашей школе не случится </w:t>
      </w:r>
      <w:r w:rsidR="00FB16B4" w:rsidRPr="00CC236E">
        <w:rPr>
          <w:rFonts w:ascii="Times New Roman" w:hAnsi="Times New Roman"/>
          <w:i/>
          <w:sz w:val="24"/>
          <w:szCs w:val="24"/>
        </w:rPr>
        <w:t xml:space="preserve">(слайд 25). </w:t>
      </w:r>
      <w:r w:rsidRPr="00CC236E">
        <w:rPr>
          <w:rFonts w:ascii="Times New Roman" w:hAnsi="Times New Roman"/>
          <w:sz w:val="24"/>
          <w:szCs w:val="24"/>
        </w:rPr>
        <w:t>Я желаю всем удачи. Спасибо за внимание!</w:t>
      </w:r>
      <w:r w:rsidR="00FB16B4" w:rsidRPr="00CC236E">
        <w:rPr>
          <w:rFonts w:ascii="Times New Roman" w:hAnsi="Times New Roman"/>
          <w:sz w:val="24"/>
          <w:szCs w:val="24"/>
        </w:rPr>
        <w:t xml:space="preserve"> </w:t>
      </w:r>
      <w:r w:rsidR="00FB16B4" w:rsidRPr="00CC236E">
        <w:rPr>
          <w:rFonts w:ascii="Times New Roman" w:hAnsi="Times New Roman"/>
          <w:i/>
          <w:sz w:val="24"/>
          <w:szCs w:val="24"/>
        </w:rPr>
        <w:t>(слайд 26)</w:t>
      </w:r>
    </w:p>
    <w:p w:rsidR="001079EC" w:rsidRPr="00476BA9" w:rsidRDefault="001079EC" w:rsidP="00476BA9">
      <w:pPr>
        <w:pStyle w:val="a4"/>
        <w:rPr>
          <w:rFonts w:ascii="Times New Roman" w:hAnsi="Times New Roman"/>
          <w:sz w:val="24"/>
          <w:szCs w:val="24"/>
        </w:rPr>
      </w:pPr>
    </w:p>
    <w:p w:rsidR="00021BD8" w:rsidRPr="00021BD8" w:rsidRDefault="00021BD8" w:rsidP="00021BD8">
      <w:pPr>
        <w:rPr>
          <w:rFonts w:ascii="Times New Roman" w:hAnsi="Times New Roman"/>
          <w:sz w:val="24"/>
          <w:szCs w:val="24"/>
        </w:rPr>
      </w:pPr>
    </w:p>
    <w:p w:rsidR="0017724B" w:rsidRPr="00021BD8" w:rsidRDefault="0017724B" w:rsidP="0017724B">
      <w:pPr>
        <w:rPr>
          <w:rFonts w:ascii="Times New Roman" w:hAnsi="Times New Roman"/>
          <w:i/>
          <w:sz w:val="24"/>
          <w:szCs w:val="24"/>
        </w:rPr>
      </w:pPr>
    </w:p>
    <w:p w:rsidR="00A33C8B" w:rsidRPr="00021BD8" w:rsidRDefault="00A33C8B">
      <w:pPr>
        <w:rPr>
          <w:rFonts w:ascii="Times New Roman" w:hAnsi="Times New Roman"/>
          <w:sz w:val="24"/>
          <w:szCs w:val="24"/>
        </w:rPr>
      </w:pPr>
    </w:p>
    <w:sectPr w:rsidR="00A33C8B" w:rsidRPr="00021BD8" w:rsidSect="0017724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0D" w:rsidRDefault="00803F0D" w:rsidP="00025EF5">
      <w:pPr>
        <w:spacing w:after="0" w:line="240" w:lineRule="auto"/>
      </w:pPr>
      <w:r>
        <w:separator/>
      </w:r>
    </w:p>
  </w:endnote>
  <w:endnote w:type="continuationSeparator" w:id="1">
    <w:p w:rsidR="00803F0D" w:rsidRDefault="00803F0D" w:rsidP="0002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16"/>
      <w:docPartObj>
        <w:docPartGallery w:val="Page Numbers (Bottom of Page)"/>
        <w:docPartUnique/>
      </w:docPartObj>
    </w:sdtPr>
    <w:sdtContent>
      <w:p w:rsidR="00025EF5" w:rsidRDefault="00B76909">
        <w:pPr>
          <w:pStyle w:val="a7"/>
          <w:jc w:val="right"/>
        </w:pPr>
        <w:fldSimple w:instr=" PAGE   \* MERGEFORMAT ">
          <w:r w:rsidR="00E75E1D">
            <w:rPr>
              <w:noProof/>
            </w:rPr>
            <w:t>4</w:t>
          </w:r>
        </w:fldSimple>
      </w:p>
    </w:sdtContent>
  </w:sdt>
  <w:p w:rsidR="00025EF5" w:rsidRDefault="00025E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0D" w:rsidRDefault="00803F0D" w:rsidP="00025EF5">
      <w:pPr>
        <w:spacing w:after="0" w:line="240" w:lineRule="auto"/>
      </w:pPr>
      <w:r>
        <w:separator/>
      </w:r>
    </w:p>
  </w:footnote>
  <w:footnote w:type="continuationSeparator" w:id="1">
    <w:p w:rsidR="00803F0D" w:rsidRDefault="00803F0D" w:rsidP="0002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AFC"/>
    <w:multiLevelType w:val="hybridMultilevel"/>
    <w:tmpl w:val="E264B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24B"/>
    <w:rsid w:val="00021BD8"/>
    <w:rsid w:val="00025EF5"/>
    <w:rsid w:val="00052D1A"/>
    <w:rsid w:val="0007646F"/>
    <w:rsid w:val="00091E38"/>
    <w:rsid w:val="000B2911"/>
    <w:rsid w:val="000B5ED5"/>
    <w:rsid w:val="000D7278"/>
    <w:rsid w:val="000E4F0F"/>
    <w:rsid w:val="001079EC"/>
    <w:rsid w:val="0017724B"/>
    <w:rsid w:val="00213BE9"/>
    <w:rsid w:val="00233E8B"/>
    <w:rsid w:val="002645C2"/>
    <w:rsid w:val="00280E84"/>
    <w:rsid w:val="002E3CBB"/>
    <w:rsid w:val="002F3C4E"/>
    <w:rsid w:val="00316EE6"/>
    <w:rsid w:val="00336499"/>
    <w:rsid w:val="003474E1"/>
    <w:rsid w:val="003B3028"/>
    <w:rsid w:val="00407456"/>
    <w:rsid w:val="00420A58"/>
    <w:rsid w:val="00423C44"/>
    <w:rsid w:val="0047255B"/>
    <w:rsid w:val="00476BA9"/>
    <w:rsid w:val="00534FDA"/>
    <w:rsid w:val="00572C71"/>
    <w:rsid w:val="005826B5"/>
    <w:rsid w:val="005F1044"/>
    <w:rsid w:val="0064691A"/>
    <w:rsid w:val="00673C39"/>
    <w:rsid w:val="00694968"/>
    <w:rsid w:val="00695A14"/>
    <w:rsid w:val="006D2F2E"/>
    <w:rsid w:val="00710D4D"/>
    <w:rsid w:val="0079647B"/>
    <w:rsid w:val="007C23D3"/>
    <w:rsid w:val="00801E23"/>
    <w:rsid w:val="00803F0D"/>
    <w:rsid w:val="008130A0"/>
    <w:rsid w:val="0081646E"/>
    <w:rsid w:val="00864B74"/>
    <w:rsid w:val="008736C0"/>
    <w:rsid w:val="008C20FD"/>
    <w:rsid w:val="009076AF"/>
    <w:rsid w:val="009225CD"/>
    <w:rsid w:val="009306F1"/>
    <w:rsid w:val="00956996"/>
    <w:rsid w:val="0098766E"/>
    <w:rsid w:val="009978D6"/>
    <w:rsid w:val="00A02FB4"/>
    <w:rsid w:val="00A33C8B"/>
    <w:rsid w:val="00A66EFC"/>
    <w:rsid w:val="00A7768B"/>
    <w:rsid w:val="00A81933"/>
    <w:rsid w:val="00AA5E44"/>
    <w:rsid w:val="00AC250C"/>
    <w:rsid w:val="00AC6BAE"/>
    <w:rsid w:val="00B04D9D"/>
    <w:rsid w:val="00B21D31"/>
    <w:rsid w:val="00B3395B"/>
    <w:rsid w:val="00B37A20"/>
    <w:rsid w:val="00B43AD5"/>
    <w:rsid w:val="00B76909"/>
    <w:rsid w:val="00B94634"/>
    <w:rsid w:val="00BC4E20"/>
    <w:rsid w:val="00BE29A7"/>
    <w:rsid w:val="00C67BBD"/>
    <w:rsid w:val="00C87980"/>
    <w:rsid w:val="00CC236E"/>
    <w:rsid w:val="00CC3C1C"/>
    <w:rsid w:val="00CE2F84"/>
    <w:rsid w:val="00D020A8"/>
    <w:rsid w:val="00D752A0"/>
    <w:rsid w:val="00DE7FD9"/>
    <w:rsid w:val="00DF5163"/>
    <w:rsid w:val="00E73B67"/>
    <w:rsid w:val="00E75E1D"/>
    <w:rsid w:val="00EA16DE"/>
    <w:rsid w:val="00EB3271"/>
    <w:rsid w:val="00EB4308"/>
    <w:rsid w:val="00EB6A52"/>
    <w:rsid w:val="00EE21CC"/>
    <w:rsid w:val="00EF1765"/>
    <w:rsid w:val="00EF4F99"/>
    <w:rsid w:val="00F20CAE"/>
    <w:rsid w:val="00F27A4D"/>
    <w:rsid w:val="00F27F86"/>
    <w:rsid w:val="00F40A5C"/>
    <w:rsid w:val="00F77996"/>
    <w:rsid w:val="00F94E58"/>
    <w:rsid w:val="00FB16B4"/>
    <w:rsid w:val="00FC02E8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B"/>
    <w:rPr>
      <w:rFonts w:ascii="Franklin Gothic Book" w:eastAsia="Times New Roman" w:hAnsi="Franklin Gothic Book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99"/>
    <w:pPr>
      <w:ind w:left="720"/>
      <w:contextualSpacing/>
    </w:pPr>
  </w:style>
  <w:style w:type="paragraph" w:styleId="a4">
    <w:name w:val="No Spacing"/>
    <w:uiPriority w:val="1"/>
    <w:qFormat/>
    <w:rsid w:val="00476BA9"/>
    <w:pPr>
      <w:spacing w:after="0" w:line="240" w:lineRule="auto"/>
    </w:pPr>
    <w:rPr>
      <w:rFonts w:ascii="Franklin Gothic Book" w:eastAsia="Times New Roman" w:hAnsi="Franklin Gothic Book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F5"/>
    <w:rPr>
      <w:rFonts w:ascii="Franklin Gothic Book" w:eastAsia="Times New Roman" w:hAnsi="Franklin Gothic Book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2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F5"/>
    <w:rPr>
      <w:rFonts w:ascii="Franklin Gothic Book" w:eastAsia="Times New Roman" w:hAnsi="Franklin Gothic Book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ОБЖ</cp:lastModifiedBy>
  <cp:revision>6</cp:revision>
  <cp:lastPrinted>2013-04-30T01:26:00Z</cp:lastPrinted>
  <dcterms:created xsi:type="dcterms:W3CDTF">2015-10-07T03:57:00Z</dcterms:created>
  <dcterms:modified xsi:type="dcterms:W3CDTF">2015-10-07T04:23:00Z</dcterms:modified>
</cp:coreProperties>
</file>