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A88" w:rsidRPr="004F0FFB" w:rsidRDefault="00887A88" w:rsidP="004F0FF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FFB">
        <w:rPr>
          <w:rFonts w:ascii="Times New Roman" w:eastAsia="Times New Roman" w:hAnsi="Times New Roman" w:cs="Times New Roman"/>
          <w:b/>
          <w:color w:val="0000CD"/>
          <w:sz w:val="24"/>
          <w:szCs w:val="24"/>
          <w:lang w:eastAsia="ru-RU"/>
        </w:rPr>
        <w:t>Эссе «</w:t>
      </w:r>
      <w:proofErr w:type="spellStart"/>
      <w:proofErr w:type="gramStart"/>
      <w:r w:rsidR="00C02E26">
        <w:rPr>
          <w:rFonts w:ascii="Times New Roman" w:eastAsia="Times New Roman" w:hAnsi="Times New Roman" w:cs="Times New Roman"/>
          <w:b/>
          <w:color w:val="0000CD"/>
          <w:sz w:val="24"/>
          <w:szCs w:val="24"/>
          <w:lang w:eastAsia="ru-RU"/>
        </w:rPr>
        <w:t>Я-учитель</w:t>
      </w:r>
      <w:proofErr w:type="spellEnd"/>
      <w:proofErr w:type="gramEnd"/>
      <w:r w:rsidRPr="004F0FFB">
        <w:rPr>
          <w:rFonts w:ascii="Times New Roman" w:eastAsia="Times New Roman" w:hAnsi="Times New Roman" w:cs="Times New Roman"/>
          <w:b/>
          <w:color w:val="0000CD"/>
          <w:sz w:val="24"/>
          <w:szCs w:val="24"/>
          <w:lang w:eastAsia="ru-RU"/>
        </w:rPr>
        <w:t>»</w:t>
      </w:r>
    </w:p>
    <w:p w:rsidR="00887A88" w:rsidRPr="003170E5" w:rsidRDefault="00887A88" w:rsidP="004F0FFB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0E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"Математика владеет не только истиной, но и высшей</w:t>
      </w:r>
      <w:r w:rsidR="009A7C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3170E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красотой”</w:t>
      </w:r>
    </w:p>
    <w:p w:rsidR="00887A88" w:rsidRPr="003170E5" w:rsidRDefault="00887A88" w:rsidP="004F0FFB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0E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Бертран Рассел.</w:t>
      </w:r>
    </w:p>
    <w:p w:rsidR="00887A88" w:rsidRPr="004F0FFB" w:rsidRDefault="00887A88" w:rsidP="004F0F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7A88" w:rsidRPr="004F0FFB" w:rsidRDefault="00887A88" w:rsidP="004F0F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учитель математики, без лирического вступления, постараюсь</w:t>
      </w:r>
      <w:r w:rsidR="0031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сформулировать свои взгляды, мысли,</w:t>
      </w:r>
      <w:r w:rsidR="0031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убеждения на процесс образования в школе</w:t>
      </w:r>
      <w:r w:rsidRPr="004F0F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170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F0F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Моя жизнь наполнена и украшена</w:t>
      </w:r>
      <w:r w:rsidR="003170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F0F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двумя вещами: изучением математики и ее преподаванием.</w:t>
      </w:r>
      <w:r w:rsidRPr="004F0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87A88" w:rsidRPr="004F0FFB" w:rsidRDefault="00887A88" w:rsidP="004F0F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первых дней работы в школе я поняла, что математика – культовая наука.</w:t>
      </w:r>
      <w:r w:rsidR="0031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 со мной были учителя, всем сердцем влюбленные в свой предмет. Свою безграничную любовь к математике они передали и мне. Первое и главное в работе учителя -</w:t>
      </w:r>
      <w:r w:rsidR="0031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любить свой предмет, совершенствовать знания, радоваться успехам своих учеников, воспитывать</w:t>
      </w:r>
      <w:r w:rsidR="0031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юных душах уважительное отношение к науке. Я умею играть в волейбол, вязать и шить, </w:t>
      </w:r>
      <w:r w:rsidR="005B4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еще</w:t>
      </w:r>
      <w:r w:rsidRPr="004F0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умею решать задачи, которые стали смыслом моей жизни.</w:t>
      </w:r>
    </w:p>
    <w:p w:rsidR="00887A88" w:rsidRPr="004F0FFB" w:rsidRDefault="00887A88" w:rsidP="004F0F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преподавания</w:t>
      </w:r>
      <w:r w:rsidR="0031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 я начала осваивать с детства.</w:t>
      </w:r>
      <w:r w:rsidR="0031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Обучаясь в школе,</w:t>
      </w:r>
      <w:r w:rsidR="0031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так</w:t>
      </w:r>
      <w:r w:rsidR="0031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мечтала провести настоящий урок!</w:t>
      </w:r>
      <w:r w:rsidR="0031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 классе,</w:t>
      </w:r>
      <w:r w:rsidR="00317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самоуправления, мне доверили быть учителем математики. Свершилось то событие, которое определило мою судьбу. Выбор сделан, за 7 лет работы в школе ни разу об этом не пожалела.</w:t>
      </w:r>
    </w:p>
    <w:p w:rsidR="00887A88" w:rsidRPr="004F0FFB" w:rsidRDefault="00887A88" w:rsidP="004F0F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люблю свою работу, и основным ее принципом считаю: «Учить детей – на уроке</w:t>
      </w:r>
      <w:r w:rsidR="005B4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proofErr w:type="gramStart"/>
      <w:r w:rsidR="005B4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proofErr w:type="gramEnd"/>
      <w:r w:rsidR="005B4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B4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внеурока</w:t>
      </w:r>
      <w:proofErr w:type="spellEnd"/>
      <w:r w:rsidRPr="004F0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 Я испытываю чувство радости при виде их успехов. Мне нравится отвечать на их вопросы, порой серьезные и сложные, порой нелепые, а то и вовсе непонятные. Но если человек спрашивает, значит, ум его работает, и работает целенаправленно. Вообще большую часть своей работы с учениками я посвящаю организации их ум</w:t>
      </w:r>
      <w:r w:rsidRPr="004F0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ственного труда, учу каждого заниматься </w:t>
      </w:r>
      <w:proofErr w:type="gramStart"/>
      <w:r w:rsidRPr="004F0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полную меру</w:t>
      </w:r>
      <w:proofErr w:type="gramEnd"/>
      <w:r w:rsidRPr="004F0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сил, развивать мышление. Каждый день я открываю дверь класса, и ко мне обращаются взоры моих учеников, их светлые, ясные глаза, – любопытные, добрые, оценивающие каждый мой шаг. Они многого ждут от меня. И я дарю им счастье открытий и общения, ведь я учитель – человек, помогающий ученикам познать себя, поверить в свои возможности, добиться успеха, не потеряв при этом нравственные ориентиры: доброту и любовь. Энергия детства неисчерпаема. Моя задача направить ее в нужное русло!</w:t>
      </w:r>
    </w:p>
    <w:p w:rsidR="00887A88" w:rsidRPr="004F0FFB" w:rsidRDefault="00887A88" w:rsidP="004F0FFB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F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последнее время серьезно изменяются представления о том, какой должна быть математическая подготовка в основной школе. Изучение математики перестает концентрироваться вокруг задачи формирования предметных знаний и умений. На первый план выходят задачи формирования интеллектуальной, исследовательской культуры школьников: способности учащегося самостоятельно мыслить, выстраивать личностную траекторию развития, уметь применять знания в повседневной жизни.</w:t>
      </w:r>
    </w:p>
    <w:p w:rsidR="00887A88" w:rsidRPr="004F0FFB" w:rsidRDefault="00887A88" w:rsidP="004F0F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Переход к обновлённой системе математического образования требует от современного учителя умения помочь ученику самому открыть новое знание, а не давать новый материал в готовом виде.</w:t>
      </w:r>
    </w:p>
    <w:p w:rsidR="00887A88" w:rsidRPr="004F0FFB" w:rsidRDefault="00887A88" w:rsidP="004F0F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возникла необходимость использования в учебном процессе новых образовательных технологий, предполагающих исследовательскую деятельность на уроке. Пройдя очередные курсы повышения квалификации, я поняла, что методика проблемного диалога как не какая другая подходит для реализации поставленной цели.</w:t>
      </w:r>
    </w:p>
    <w:p w:rsidR="00887A88" w:rsidRPr="004F0FFB" w:rsidRDefault="00887A88" w:rsidP="004F0F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Проблемно-диалогическое обучение – это тип обучения, обеспечивающий творческое усвоения знаний учащимися посредством диалога с учителем. </w:t>
      </w:r>
      <w:bookmarkStart w:id="0" w:name="_GoBack"/>
      <w:bookmarkEnd w:id="0"/>
      <w:r w:rsidRPr="004F0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«Человек глубоко постигает лишь то, до чего додумывается сам» Почему проблемный диалог дает прочные знания? Во-первых, диалогическая постановка проблемы мотивирует школьников к усвоению нового материала, включая в работу практически весь класс. Во-вторых, диалогический поиск решения обеспечивает понимание нового знания каждым учеником. Вот и получается, что проблемный диалог гарантирует усвоение нового материала большинством класса. Звеньями научного творчества проблемного диалога являются: постановка проблемы; поиск решения; выражение решения; реализация продукта и рефлексия. В конце урока каждый ученик имеет возможность поделиться своими мыслями с </w:t>
      </w:r>
      <w:proofErr w:type="gramStart"/>
      <w:r w:rsidRPr="004F0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одноклассниками</w:t>
      </w:r>
      <w:proofErr w:type="gramEnd"/>
      <w:r w:rsidRPr="004F0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какие цели он поставил в начале урока, чего достиг по окончании.</w:t>
      </w:r>
    </w:p>
    <w:p w:rsidR="00887A88" w:rsidRPr="004F0FFB" w:rsidRDefault="00887A88" w:rsidP="004F0F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проблемно-диалогической технологии при ведении нового знания требует от учителя интеллектуально-творческих усилий, увеличение затрат времени на подготовку урока, ведь проблемный диалог каждый раз надо придумывать. Но всё это окупается тем, что</w:t>
      </w:r>
      <w:r w:rsidR="002D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данная технология является результативной, поскольку обеспечивает глубокое усвоение знаний, эффективное развитие интеллекта и творческих способностей, воспитание активной личности при сохранении здоровья учащихся.</w:t>
      </w:r>
    </w:p>
    <w:p w:rsidR="00887A88" w:rsidRPr="004F0FFB" w:rsidRDefault="00887A88" w:rsidP="004F0F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4F0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давать знания, а воспитывать желание их взять, поэтому хочется сказать:</w:t>
      </w:r>
    </w:p>
    <w:p w:rsidR="00887A88" w:rsidRPr="004F0FFB" w:rsidRDefault="00887A88" w:rsidP="004F0F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«Так здорово – открывать знания вместе с детьми!»</w:t>
      </w:r>
      <w:r w:rsidR="00317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C6B97" w:rsidRPr="004F0FFB" w:rsidRDefault="000C6B97" w:rsidP="004F0FFB">
      <w:pPr>
        <w:spacing w:after="0" w:line="360" w:lineRule="auto"/>
        <w:rPr>
          <w:sz w:val="24"/>
          <w:szCs w:val="24"/>
        </w:rPr>
      </w:pPr>
    </w:p>
    <w:sectPr w:rsidR="000C6B97" w:rsidRPr="004F0FFB" w:rsidSect="000C6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87A88"/>
    <w:rsid w:val="000C6B97"/>
    <w:rsid w:val="001B5953"/>
    <w:rsid w:val="002D777D"/>
    <w:rsid w:val="003170E5"/>
    <w:rsid w:val="004F0FFB"/>
    <w:rsid w:val="005B4E5C"/>
    <w:rsid w:val="0082475F"/>
    <w:rsid w:val="00887A88"/>
    <w:rsid w:val="009A7C6B"/>
    <w:rsid w:val="00A32E13"/>
    <w:rsid w:val="00C02E26"/>
    <w:rsid w:val="00C03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0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ученик</cp:lastModifiedBy>
  <cp:revision>8</cp:revision>
  <cp:lastPrinted>2016-02-05T08:25:00Z</cp:lastPrinted>
  <dcterms:created xsi:type="dcterms:W3CDTF">2016-02-05T04:12:00Z</dcterms:created>
  <dcterms:modified xsi:type="dcterms:W3CDTF">2016-02-08T02:53:00Z</dcterms:modified>
</cp:coreProperties>
</file>