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6E" w:rsidRDefault="007C66AD" w:rsidP="002A256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A256E" w:rsidRDefault="002A256E" w:rsidP="002A256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                   </w:t>
      </w:r>
    </w:p>
    <w:p w:rsidR="002A256E" w:rsidRDefault="002A256E" w:rsidP="002A256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«Согласовано»                                                    «Согласовано» </w:t>
      </w:r>
      <w:r>
        <w:rPr>
          <w:sz w:val="24"/>
          <w:szCs w:val="24"/>
        </w:rPr>
        <w:tab/>
        <w:t xml:space="preserve">                                                         «Утверждаю»</w:t>
      </w:r>
    </w:p>
    <w:p w:rsidR="002A256E" w:rsidRDefault="002A256E" w:rsidP="002A256E">
      <w:pPr>
        <w:pStyle w:val="1"/>
        <w:tabs>
          <w:tab w:val="clear" w:pos="360"/>
          <w:tab w:val="left" w:pos="708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Руководитель МО                                  </w:t>
      </w:r>
      <w:r w:rsidR="0040359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Заместитель директора                                                          Директор</w:t>
      </w:r>
    </w:p>
    <w:p w:rsidR="002A256E" w:rsidRDefault="00403594" w:rsidP="00403594">
      <w:pPr>
        <w:pStyle w:val="1"/>
        <w:tabs>
          <w:tab w:val="clear" w:pos="360"/>
          <w:tab w:val="center" w:pos="4900"/>
        </w:tabs>
        <w:suppressAutoHyphens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естественно</w:t>
      </w:r>
      <w:r w:rsidR="002A256E">
        <w:rPr>
          <w:b w:val="0"/>
          <w:sz w:val="24"/>
          <w:szCs w:val="24"/>
        </w:rPr>
        <w:t xml:space="preserve">-математического цикла                            МБОУ  СОШ </w:t>
      </w:r>
      <w:proofErr w:type="gramStart"/>
      <w:r w:rsidR="002A256E">
        <w:rPr>
          <w:b w:val="0"/>
          <w:sz w:val="24"/>
          <w:szCs w:val="24"/>
        </w:rPr>
        <w:t>с.Царевщина                                       МБОУ</w:t>
      </w:r>
      <w:proofErr w:type="gramEnd"/>
      <w:r w:rsidR="002A256E">
        <w:rPr>
          <w:b w:val="0"/>
          <w:sz w:val="24"/>
          <w:szCs w:val="24"/>
        </w:rPr>
        <w:t xml:space="preserve">  СОШ с.Царевщина</w:t>
      </w:r>
    </w:p>
    <w:p w:rsidR="002A256E" w:rsidRDefault="002A256E" w:rsidP="002A256E">
      <w:pPr>
        <w:pStyle w:val="1"/>
        <w:tabs>
          <w:tab w:val="clear" w:pos="360"/>
          <w:tab w:val="center" w:pos="4900"/>
        </w:tabs>
        <w:suppressAutoHyphens/>
        <w:spacing w:before="0" w:after="0"/>
        <w:ind w:left="432"/>
        <w:rPr>
          <w:b w:val="0"/>
          <w:sz w:val="24"/>
          <w:szCs w:val="24"/>
        </w:rPr>
      </w:pPr>
    </w:p>
    <w:p w:rsidR="002A256E" w:rsidRDefault="002A256E" w:rsidP="002A256E">
      <w:pPr>
        <w:pStyle w:val="1"/>
        <w:tabs>
          <w:tab w:val="clear" w:pos="360"/>
          <w:tab w:val="left" w:pos="7140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__________Морозова</w:t>
      </w:r>
      <w:proofErr w:type="spellEnd"/>
      <w:r>
        <w:rPr>
          <w:b w:val="0"/>
          <w:sz w:val="24"/>
          <w:szCs w:val="24"/>
        </w:rPr>
        <w:t xml:space="preserve"> И.Ф.                                       ___________ Мартюшева Н.А.                                  _________  Полетаева Н.М.</w:t>
      </w:r>
    </w:p>
    <w:p w:rsidR="002A256E" w:rsidRDefault="002A256E" w:rsidP="002A256E">
      <w:pPr>
        <w:pStyle w:val="1"/>
        <w:tabs>
          <w:tab w:val="clear" w:pos="360"/>
          <w:tab w:val="center" w:pos="4900"/>
        </w:tabs>
        <w:suppressAutoHyphens/>
        <w:spacing w:before="0" w:after="0"/>
        <w:ind w:left="431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Протокол  № </w:t>
      </w:r>
      <w:r>
        <w:rPr>
          <w:b w:val="0"/>
          <w:sz w:val="24"/>
          <w:szCs w:val="24"/>
          <w:u w:val="single"/>
        </w:rPr>
        <w:t>___</w:t>
      </w:r>
      <w:r>
        <w:rPr>
          <w:b w:val="0"/>
          <w:sz w:val="24"/>
          <w:szCs w:val="24"/>
        </w:rPr>
        <w:t xml:space="preserve"> от                                  </w:t>
      </w:r>
      <w:r w:rsidR="005B6E1E">
        <w:rPr>
          <w:b w:val="0"/>
          <w:sz w:val="24"/>
          <w:szCs w:val="24"/>
        </w:rPr>
        <w:t xml:space="preserve">          «___» __________2015</w:t>
      </w:r>
      <w:r>
        <w:rPr>
          <w:b w:val="0"/>
          <w:sz w:val="24"/>
          <w:szCs w:val="24"/>
        </w:rPr>
        <w:t xml:space="preserve"> г.                                                 Приказ № ___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2A256E" w:rsidRDefault="005B6E1E" w:rsidP="002A256E">
      <w:pPr>
        <w:pStyle w:val="1"/>
        <w:tabs>
          <w:tab w:val="clear" w:pos="360"/>
          <w:tab w:val="left" w:pos="6612"/>
        </w:tabs>
        <w:suppressAutoHyphens/>
        <w:spacing w:before="0" w:after="0"/>
        <w:ind w:left="431"/>
        <w:contextualSpacing/>
      </w:pPr>
      <w:r>
        <w:rPr>
          <w:b w:val="0"/>
          <w:sz w:val="24"/>
          <w:szCs w:val="24"/>
        </w:rPr>
        <w:t xml:space="preserve">       «___»  августа  2015</w:t>
      </w:r>
      <w:r w:rsidR="002A256E">
        <w:rPr>
          <w:b w:val="0"/>
          <w:sz w:val="24"/>
          <w:szCs w:val="24"/>
        </w:rPr>
        <w:t xml:space="preserve"> г.              </w:t>
      </w:r>
      <w:r w:rsidR="002A256E">
        <w:rPr>
          <w:b w:val="0"/>
          <w:sz w:val="24"/>
          <w:szCs w:val="24"/>
        </w:rPr>
        <w:tab/>
        <w:t xml:space="preserve">                                                           </w:t>
      </w:r>
      <w:r>
        <w:rPr>
          <w:b w:val="0"/>
          <w:sz w:val="24"/>
          <w:szCs w:val="24"/>
        </w:rPr>
        <w:t xml:space="preserve">            «___» __________2015</w:t>
      </w:r>
      <w:r w:rsidR="002A256E">
        <w:rPr>
          <w:b w:val="0"/>
          <w:sz w:val="24"/>
          <w:szCs w:val="24"/>
        </w:rPr>
        <w:t xml:space="preserve"> г.</w:t>
      </w:r>
    </w:p>
    <w:p w:rsidR="002A256E" w:rsidRDefault="002A256E" w:rsidP="002A256E">
      <w:pPr>
        <w:tabs>
          <w:tab w:val="left" w:pos="9405"/>
        </w:tabs>
      </w:pPr>
      <w:r>
        <w:tab/>
      </w:r>
    </w:p>
    <w:p w:rsidR="002A256E" w:rsidRDefault="002A256E" w:rsidP="002A256E">
      <w:pPr>
        <w:keepLines/>
        <w:jc w:val="both"/>
        <w:rPr>
          <w:b/>
        </w:rPr>
      </w:pPr>
    </w:p>
    <w:p w:rsidR="002A256E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256E" w:rsidRPr="00A80766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>РАБОЧАЯ ПРОГРАММА ПЕДАГОГА</w:t>
      </w:r>
    </w:p>
    <w:p w:rsidR="002A256E" w:rsidRPr="00A80766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076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44"/>
          <w:szCs w:val="44"/>
        </w:rPr>
        <w:t>Салиной</w:t>
      </w:r>
      <w:proofErr w:type="spellEnd"/>
      <w:r w:rsidRPr="00A80766">
        <w:rPr>
          <w:rFonts w:ascii="Times New Roman" w:hAnsi="Times New Roman" w:cs="Times New Roman"/>
          <w:sz w:val="44"/>
          <w:szCs w:val="44"/>
        </w:rPr>
        <w:t xml:space="preserve"> Светланы Александровны</w:t>
      </w:r>
    </w:p>
    <w:p w:rsidR="002A256E" w:rsidRPr="00A80766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2A256E" w:rsidRPr="00A80766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по основам безопасности жизнедеятельности </w:t>
      </w:r>
    </w:p>
    <w:p w:rsidR="002A256E" w:rsidRPr="00A80766" w:rsidRDefault="002A256E" w:rsidP="002A256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7</w:t>
      </w: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</w:p>
    <w:p w:rsidR="002A256E" w:rsidRPr="00A80766" w:rsidRDefault="002A256E" w:rsidP="002A256E">
      <w:pPr>
        <w:tabs>
          <w:tab w:val="left" w:pos="928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56E" w:rsidRPr="00A80766" w:rsidRDefault="002A256E" w:rsidP="002A256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</w:p>
    <w:p w:rsidR="002A256E" w:rsidRPr="00A80766" w:rsidRDefault="002A256E" w:rsidP="002A256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</w:rPr>
        <w:t xml:space="preserve">Рассмотрено на заседании </w:t>
      </w:r>
    </w:p>
    <w:p w:rsidR="002A256E" w:rsidRPr="00A80766" w:rsidRDefault="002A256E" w:rsidP="002A256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>педагогического совета</w:t>
      </w:r>
    </w:p>
    <w:p w:rsidR="002A256E" w:rsidRPr="00A80766" w:rsidRDefault="002A256E" w:rsidP="002A256E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 xml:space="preserve">протокол  №___    </w:t>
      </w:r>
    </w:p>
    <w:p w:rsidR="002A256E" w:rsidRPr="00A80766" w:rsidRDefault="005B6E1E" w:rsidP="002A256E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«___»_______2015</w:t>
      </w:r>
      <w:r w:rsidR="002A256E" w:rsidRPr="00A80766">
        <w:rPr>
          <w:rFonts w:ascii="Times New Roman" w:hAnsi="Times New Roman" w:cs="Times New Roman"/>
        </w:rPr>
        <w:t>г.</w:t>
      </w:r>
    </w:p>
    <w:p w:rsidR="002A256E" w:rsidRPr="00A80766" w:rsidRDefault="002A256E" w:rsidP="002A256E">
      <w:pPr>
        <w:keepLines/>
        <w:jc w:val="both"/>
        <w:rPr>
          <w:rFonts w:ascii="Times New Roman" w:hAnsi="Times New Roman" w:cs="Times New Roman"/>
          <w:b/>
        </w:rPr>
      </w:pPr>
    </w:p>
    <w:p w:rsidR="002A256E" w:rsidRPr="00A80766" w:rsidRDefault="002A256E" w:rsidP="002A256E">
      <w:pPr>
        <w:tabs>
          <w:tab w:val="left" w:pos="9288"/>
        </w:tabs>
        <w:ind w:left="360"/>
        <w:jc w:val="both"/>
        <w:rPr>
          <w:rFonts w:ascii="Times New Roman" w:hAnsi="Times New Roman" w:cs="Times New Roman"/>
        </w:rPr>
      </w:pPr>
    </w:p>
    <w:p w:rsidR="002A256E" w:rsidRPr="00A80766" w:rsidRDefault="002A256E" w:rsidP="002A256E">
      <w:pPr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2A256E" w:rsidRPr="00A80766" w:rsidRDefault="002A256E" w:rsidP="002A256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66">
        <w:rPr>
          <w:rFonts w:ascii="Times New Roman" w:hAnsi="Times New Roman" w:cs="Times New Roman"/>
          <w:sz w:val="28"/>
          <w:szCs w:val="28"/>
        </w:rPr>
        <w:t xml:space="preserve">   </w:t>
      </w:r>
      <w:r w:rsidR="005B6E1E">
        <w:rPr>
          <w:rFonts w:ascii="Times New Roman" w:hAnsi="Times New Roman" w:cs="Times New Roman"/>
          <w:sz w:val="24"/>
          <w:szCs w:val="24"/>
        </w:rPr>
        <w:t>2015 – 2016</w:t>
      </w:r>
      <w:r w:rsidRPr="00A80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 год</w:t>
      </w:r>
    </w:p>
    <w:p w:rsidR="002A256E" w:rsidRDefault="002A256E" w:rsidP="002A256E">
      <w:pPr>
        <w:rPr>
          <w:b/>
          <w:sz w:val="28"/>
          <w:szCs w:val="28"/>
        </w:rPr>
        <w:sectPr w:rsidR="002A256E">
          <w:pgSz w:w="16838" w:h="11906" w:orient="landscape"/>
          <w:pgMar w:top="1117" w:right="1382" w:bottom="1117" w:left="1393" w:header="1117" w:footer="1106" w:gutter="0"/>
          <w:cols w:space="720"/>
        </w:sectPr>
      </w:pPr>
    </w:p>
    <w:p w:rsidR="002A256E" w:rsidRDefault="002A256E" w:rsidP="002A2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Пояснительная записка </w:t>
      </w:r>
    </w:p>
    <w:p w:rsidR="002A256E" w:rsidRDefault="002A256E" w:rsidP="002A2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 рабочей программе по предмету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7 классе </w:t>
      </w:r>
    </w:p>
    <w:p w:rsidR="002A256E" w:rsidRPr="00C04B3E" w:rsidRDefault="002A256E" w:rsidP="002A25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256E" w:rsidRDefault="002A256E" w:rsidP="002A25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по учебному предмету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7 класса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2A256E" w:rsidRDefault="002A256E" w:rsidP="002A25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Рабочая программа разработана на основе авторской программы 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9E74BE">
        <w:rPr>
          <w:rFonts w:ascii="Times New Roman" w:hAnsi="Times New Roman" w:cs="Times New Roman"/>
          <w:sz w:val="24"/>
          <w:szCs w:val="24"/>
        </w:rPr>
        <w:t xml:space="preserve">», </w:t>
      </w:r>
      <w:r w:rsidR="007F49D7">
        <w:rPr>
          <w:rFonts w:ascii="Times New Roman CYR" w:hAnsi="Times New Roman CYR" w:cs="Times New Roman CYR"/>
          <w:sz w:val="24"/>
          <w:szCs w:val="24"/>
        </w:rPr>
        <w:t xml:space="preserve">разработанной В.Н. </w:t>
      </w:r>
      <w:proofErr w:type="spellStart"/>
      <w:r w:rsidR="007F49D7">
        <w:rPr>
          <w:rFonts w:ascii="Times New Roman CYR" w:hAnsi="Times New Roman CYR" w:cs="Times New Roman CYR"/>
          <w:sz w:val="24"/>
          <w:szCs w:val="24"/>
        </w:rPr>
        <w:t>Латчук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С.Н.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в соответствии  с федеральным компонентом  Государственного стандарта среднего общего образования.</w:t>
      </w:r>
    </w:p>
    <w:p w:rsidR="002A256E" w:rsidRDefault="002A256E" w:rsidP="002A256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рабочей программе реализованы требования Конституции Российской Федерации и федеральных законов Российской Федерации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безопасности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9E74BE">
        <w:rPr>
          <w:rFonts w:ascii="Times New Roman" w:hAnsi="Times New Roman" w:cs="Times New Roman"/>
          <w:sz w:val="24"/>
          <w:szCs w:val="24"/>
        </w:rPr>
        <w:t>»,  «</w:t>
      </w:r>
      <w:r>
        <w:rPr>
          <w:rFonts w:ascii="Times New Roman CYR" w:hAnsi="Times New Roman CYR" w:cs="Times New Roman CYR"/>
          <w:sz w:val="24"/>
          <w:szCs w:val="24"/>
        </w:rPr>
        <w:t>О радиационной безопасности населения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Об экологической безопасности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 санитарно-эпидемиологическом благополучии населения</w:t>
      </w:r>
      <w:r w:rsidRPr="009E74B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Стратегии национальной безопасности Российской Федерации.</w:t>
      </w:r>
    </w:p>
    <w:p w:rsidR="002A256E" w:rsidRPr="00C04B3E" w:rsidRDefault="002A256E" w:rsidP="002A2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256E" w:rsidRDefault="002A256E" w:rsidP="002A25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 составлена на основе следующих документов:</w:t>
      </w:r>
    </w:p>
    <w:p w:rsidR="007F49D7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2A256E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 стандарт основного общего образования (приказ 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 xml:space="preserve"> РФ от 17.05.2012 №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2A256E" w:rsidRDefault="007F49D7" w:rsidP="007F49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2A256E">
        <w:rPr>
          <w:rFonts w:ascii="Times New Roman CYR" w:hAnsi="Times New Roman CYR" w:cs="Times New Roman CYR"/>
          <w:sz w:val="24"/>
          <w:szCs w:val="24"/>
        </w:rPr>
        <w:t>413);</w:t>
      </w:r>
    </w:p>
    <w:p w:rsidR="002A256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Закон </w:t>
      </w:r>
      <w:r w:rsidR="002A256E" w:rsidRPr="00C04B3E">
        <w:rPr>
          <w:rFonts w:ascii="Times New Roman" w:hAnsi="Times New Roman" w:cs="Times New Roman"/>
          <w:sz w:val="24"/>
          <w:szCs w:val="24"/>
        </w:rPr>
        <w:t>«</w:t>
      </w:r>
      <w:r w:rsidR="002A256E"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="002A256E"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 w:rsidR="002A256E">
        <w:rPr>
          <w:rFonts w:ascii="Times New Roman CYR" w:hAnsi="Times New Roman CYR" w:cs="Times New Roman CYR"/>
          <w:sz w:val="24"/>
          <w:szCs w:val="24"/>
        </w:rPr>
        <w:t>от 29.12.2012 № 273-ФЗ (с изменениями от19.05.2013);</w:t>
      </w:r>
    </w:p>
    <w:p w:rsidR="007F49D7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Примерная программа по предмету </w:t>
      </w:r>
      <w:r w:rsidR="002A256E" w:rsidRPr="00C04B3E">
        <w:rPr>
          <w:rFonts w:ascii="Times New Roman" w:hAnsi="Times New Roman" w:cs="Times New Roman"/>
          <w:sz w:val="24"/>
          <w:szCs w:val="24"/>
        </w:rPr>
        <w:t>«</w:t>
      </w:r>
      <w:r w:rsidR="002A256E"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 5-7 класс</w:t>
      </w:r>
      <w:r w:rsidR="002A256E"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для основного общего образования, М.: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256E" w:rsidRDefault="007F49D7" w:rsidP="007F49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A256E">
        <w:rPr>
          <w:rFonts w:ascii="Times New Roman CYR" w:hAnsi="Times New Roman CYR" w:cs="Times New Roman CYR"/>
          <w:sz w:val="24"/>
          <w:szCs w:val="24"/>
        </w:rPr>
        <w:t>Просвещение, 2011  год (стандарты второго поколения);</w:t>
      </w:r>
    </w:p>
    <w:p w:rsidR="007F49D7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Авторская программа  </w:t>
      </w:r>
      <w:r w:rsidR="002A256E" w:rsidRPr="00C04B3E">
        <w:rPr>
          <w:rFonts w:ascii="Times New Roman" w:hAnsi="Times New Roman" w:cs="Times New Roman"/>
          <w:sz w:val="24"/>
          <w:szCs w:val="24"/>
        </w:rPr>
        <w:t>«</w:t>
      </w:r>
      <w:r w:rsidR="002A256E"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="002A256E" w:rsidRPr="00C04B3E">
        <w:rPr>
          <w:rFonts w:ascii="Times New Roman" w:hAnsi="Times New Roman" w:cs="Times New Roman"/>
          <w:sz w:val="24"/>
          <w:szCs w:val="24"/>
        </w:rPr>
        <w:t xml:space="preserve">»,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разработанная В.Н.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Латчуком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256E" w:rsidRDefault="007F49D7" w:rsidP="007F49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С.Н.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 xml:space="preserve">  в соответствии  с федеральным компонентом  Государственного стандарта среднего общего образования; </w:t>
      </w:r>
    </w:p>
    <w:p w:rsidR="007F49D7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Основная образовательная программа Муниципального бюджетного образовательного учреждения </w:t>
      </w:r>
      <w:proofErr w:type="gramStart"/>
      <w:r w:rsidR="002A256E">
        <w:rPr>
          <w:rFonts w:ascii="Times New Roman CYR" w:hAnsi="Times New Roman CYR" w:cs="Times New Roman CYR"/>
          <w:sz w:val="24"/>
          <w:szCs w:val="24"/>
        </w:rPr>
        <w:t>средней</w:t>
      </w:r>
      <w:proofErr w:type="gramEnd"/>
      <w:r w:rsidR="002A256E">
        <w:rPr>
          <w:rFonts w:ascii="Times New Roman CYR" w:hAnsi="Times New Roman CYR" w:cs="Times New Roman CYR"/>
          <w:sz w:val="24"/>
          <w:szCs w:val="24"/>
        </w:rPr>
        <w:t xml:space="preserve"> общеобразовательной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256E" w:rsidRDefault="007F49D7" w:rsidP="007F49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школы с.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Царевщина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 xml:space="preserve">  Балтайского ра</w:t>
      </w:r>
      <w:r w:rsidR="005B6E1E">
        <w:rPr>
          <w:rFonts w:ascii="Times New Roman CYR" w:hAnsi="Times New Roman CYR" w:cs="Times New Roman CYR"/>
          <w:sz w:val="24"/>
          <w:szCs w:val="24"/>
        </w:rPr>
        <w:t>йона Саратовской области на 2015-2016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уч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>. год;</w:t>
      </w:r>
    </w:p>
    <w:p w:rsidR="007F49D7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Федеральный перечень учебников рекомендованных (допущенных) к использованию в образовательном процессе </w:t>
      </w:r>
      <w:proofErr w:type="gramStart"/>
      <w:r w:rsidR="002A256E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2A256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256E" w:rsidRDefault="007F49D7" w:rsidP="007F49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общеобразовательных </w:t>
      </w:r>
      <w:proofErr w:type="gramStart"/>
      <w:r w:rsidR="002A256E">
        <w:rPr>
          <w:rFonts w:ascii="Times New Roman CYR" w:hAnsi="Times New Roman CYR" w:cs="Times New Roman CYR"/>
          <w:sz w:val="24"/>
          <w:szCs w:val="24"/>
        </w:rPr>
        <w:t>учреждениях</w:t>
      </w:r>
      <w:proofErr w:type="gramEnd"/>
      <w:r w:rsidR="00464990">
        <w:rPr>
          <w:rFonts w:ascii="Times New Roman CYR" w:hAnsi="Times New Roman CYR" w:cs="Times New Roman CYR"/>
          <w:sz w:val="24"/>
          <w:szCs w:val="24"/>
        </w:rPr>
        <w:t xml:space="preserve"> на 2015-2016</w:t>
      </w:r>
      <w:r w:rsidR="002A256E">
        <w:rPr>
          <w:rFonts w:ascii="Times New Roman CYR" w:hAnsi="Times New Roman CYR" w:cs="Times New Roman CYR"/>
          <w:sz w:val="24"/>
          <w:szCs w:val="24"/>
        </w:rPr>
        <w:t xml:space="preserve"> учебный год (приказ </w:t>
      </w:r>
      <w:proofErr w:type="spellStart"/>
      <w:r w:rsidR="002A256E"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 w:rsidR="002A256E">
        <w:rPr>
          <w:rFonts w:ascii="Times New Roman CYR" w:hAnsi="Times New Roman CYR" w:cs="Times New Roman CYR"/>
          <w:sz w:val="24"/>
          <w:szCs w:val="24"/>
        </w:rPr>
        <w:t xml:space="preserve"> РФ от 21.02.12  №23290);</w:t>
      </w:r>
    </w:p>
    <w:p w:rsidR="002A256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</w:rPr>
        <w:t>Конституция Российской Федерации;</w:t>
      </w:r>
    </w:p>
    <w:p w:rsidR="002A256E" w:rsidRPr="00C04B3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защите населения и территорий от чрезвычайных ситуаций природного и техногенного характера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A256E" w:rsidRPr="00C04B3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Закон Российской Федерации 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безопасности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A256E" w:rsidRPr="00C04B3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пожарной безопасности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A256E" w:rsidRPr="00C04B3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охране окружающей природной среды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A256E" w:rsidRPr="00C04B3E" w:rsidRDefault="007F49D7" w:rsidP="002A2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2A256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гражданской обороне</w:t>
      </w:r>
      <w:r w:rsidR="002A256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697F5C" w:rsidRPr="00697F5C" w:rsidRDefault="00697F5C" w:rsidP="00697F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Основной целью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системе общего образования является изучение учащимися в комплексе современных проблем безопасности и жизнедеятельности, формирующее у учащихся целостное миропонимание и социально-значимую ценностную ориентацию личности; формирование представлений об опасностях, угрожающими человеку в современной повседневной жизни, в опасных и чрезвычайных ситуациях природного характера,  правил оказания первой медицинской помощи в опасных и чрезвычайных ситуациях.</w:t>
      </w:r>
      <w:proofErr w:type="gramEnd"/>
    </w:p>
    <w:p w:rsidR="00697F5C" w:rsidRPr="00697F5C" w:rsidRDefault="00697F5C" w:rsidP="00697F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Тактическими задачами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7 классе являются:</w:t>
      </w:r>
    </w:p>
    <w:p w:rsidR="00697F5C" w:rsidRDefault="007F49D7" w:rsidP="00697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F5C">
        <w:rPr>
          <w:rFonts w:ascii="Times New Roman CYR" w:hAnsi="Times New Roman CYR" w:cs="Times New Roman CYR"/>
          <w:sz w:val="24"/>
          <w:szCs w:val="24"/>
        </w:rPr>
        <w:t>формирование у учащихся современного уровня культуры безопасности жизнедеятельности;</w:t>
      </w:r>
    </w:p>
    <w:p w:rsidR="00697F5C" w:rsidRDefault="007F49D7" w:rsidP="00697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F5C">
        <w:rPr>
          <w:rFonts w:ascii="Times New Roman CYR" w:hAnsi="Times New Roman CYR" w:cs="Times New Roman CYR"/>
          <w:sz w:val="24"/>
          <w:szCs w:val="24"/>
        </w:rPr>
        <w:t>формирование умения предвидеть возникновение стихийных бедствий по характерным признакам их появления;</w:t>
      </w:r>
    </w:p>
    <w:p w:rsidR="00697F5C" w:rsidRDefault="007F49D7" w:rsidP="00697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F5C">
        <w:rPr>
          <w:rFonts w:ascii="Times New Roman CYR" w:hAnsi="Times New Roman CYR" w:cs="Times New Roman CYR"/>
          <w:sz w:val="24"/>
          <w:szCs w:val="24"/>
        </w:rPr>
        <w:t>освоение приемов действий в опасных и чрезвычайных ситуациях природного и социального характера, формирование умений принимать обоснованные решения и вырабатывать план действий в конкретной ситуации с учетом складывающейся обстановки и индивидуальных возможностей;</w:t>
      </w:r>
    </w:p>
    <w:p w:rsidR="00697F5C" w:rsidRDefault="007F49D7" w:rsidP="00697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F5C">
        <w:rPr>
          <w:rFonts w:ascii="Times New Roman CYR" w:hAnsi="Times New Roman CYR" w:cs="Times New Roman CYR"/>
          <w:sz w:val="24"/>
          <w:szCs w:val="24"/>
        </w:rPr>
        <w:t>освоение приемов действий оказания первой медицинской помощи при наложении повязок, переломах конечностей;</w:t>
      </w:r>
    </w:p>
    <w:p w:rsidR="00697F5C" w:rsidRDefault="007F49D7" w:rsidP="00697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F5C">
        <w:rPr>
          <w:rFonts w:ascii="Times New Roman CYR" w:hAnsi="Times New Roman CYR" w:cs="Times New Roman CYR"/>
          <w:sz w:val="24"/>
          <w:szCs w:val="24"/>
        </w:rPr>
        <w:t>формирование индивидуальной системы здорового образа жизни;</w:t>
      </w:r>
    </w:p>
    <w:p w:rsidR="00697F5C" w:rsidRPr="00697F5C" w:rsidRDefault="00697F5C" w:rsidP="00697F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Структура программы  по разделам к учебнику </w:t>
      </w:r>
      <w:r w:rsidRPr="00697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С.Н.Вангородский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 М.И.Кузнецов,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В.Н.Латчук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</w:t>
      </w:r>
      <w:r w:rsidR="002A256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В.В.Марков, М: «Дрофа», </w:t>
      </w:r>
      <w:r w:rsidR="005B6E1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2014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left="57"/>
        <w:rPr>
          <w:rFonts w:ascii="Times New Roman CYR" w:hAnsi="Times New Roman CYR" w:cs="Times New Roman CYR"/>
          <w:sz w:val="24"/>
          <w:szCs w:val="24"/>
        </w:rPr>
      </w:pPr>
      <w:r w:rsidRPr="00697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ступени основного общего образования, в соответствии с учебным планом,  на изучение основ безопасности жизнедеятельности в 7 классе отводится 34 часа (по 1 часу в неделю). </w:t>
      </w:r>
    </w:p>
    <w:p w:rsidR="00697F5C" w:rsidRPr="00697F5C" w:rsidRDefault="00697F5C" w:rsidP="00697F5C">
      <w:pPr>
        <w:autoSpaceDE w:val="0"/>
        <w:autoSpaceDN w:val="0"/>
        <w:adjustRightInd w:val="0"/>
        <w:spacing w:after="0" w:line="230" w:lineRule="atLeast"/>
        <w:ind w:firstLine="397"/>
        <w:rPr>
          <w:rFonts w:ascii="Calibri" w:hAnsi="Calibri" w:cs="Calibri"/>
        </w:rPr>
      </w:pPr>
    </w:p>
    <w:tbl>
      <w:tblPr>
        <w:tblW w:w="0" w:type="auto"/>
        <w:tblInd w:w="1990" w:type="dxa"/>
        <w:tblLayout w:type="fixed"/>
        <w:tblLook w:val="0000"/>
      </w:tblPr>
      <w:tblGrid>
        <w:gridCol w:w="760"/>
        <w:gridCol w:w="5826"/>
        <w:gridCol w:w="1515"/>
        <w:gridCol w:w="2513"/>
      </w:tblGrid>
      <w:tr w:rsidR="00697F5C" w:rsidTr="002A256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4739B5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739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№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4739B5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 раздела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4739B5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Рекоменд</w:t>
            </w:r>
            <w:proofErr w:type="spellEnd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</w:p>
          <w:p w:rsidR="00697F5C" w:rsidRPr="004739B5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кол</w:t>
            </w:r>
            <w:proofErr w:type="gramStart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.ч</w:t>
            </w:r>
            <w:proofErr w:type="gramEnd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асов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F5C" w:rsidRPr="004739B5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Кол</w:t>
            </w:r>
            <w:proofErr w:type="gramStart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  <w:proofErr w:type="gramEnd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ч</w:t>
            </w:r>
            <w:proofErr w:type="gramEnd"/>
            <w:r w:rsidRPr="004739B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асов перераспределенных</w:t>
            </w:r>
          </w:p>
        </w:tc>
      </w:tr>
      <w:tr w:rsidR="00697F5C" w:rsidTr="002A256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Default="0069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697F5C" w:rsidRDefault="0069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7F5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Default="0069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F5C" w:rsidRPr="00265A54" w:rsidRDefault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F5C" w:rsidRPr="00FB0277" w:rsidTr="002A256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FB0277" w:rsidRDefault="0069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B0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FB0277" w:rsidRDefault="00FD1B7E" w:rsidP="00FD1B7E">
            <w:pPr>
              <w:autoSpaceDE w:val="0"/>
              <w:autoSpaceDN w:val="0"/>
              <w:adjustRightInd w:val="0"/>
              <w:spacing w:after="0" w:line="230" w:lineRule="atLeast"/>
              <w:ind w:firstLine="397"/>
              <w:rPr>
                <w:rFonts w:ascii="Times New Roman" w:hAnsi="Times New Roman" w:cs="Times New Roman"/>
              </w:rPr>
            </w:pPr>
            <w:r w:rsidRPr="00465206">
              <w:rPr>
                <w:rFonts w:ascii="Times New Roman" w:hAnsi="Times New Roman"/>
                <w:sz w:val="24"/>
                <w:szCs w:val="24"/>
              </w:rPr>
              <w:t>Оказание первой помощи и здоровый образ жизни</w:t>
            </w:r>
            <w:r w:rsidRPr="00FB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7F5C" w:rsidRPr="00FB0277" w:rsidRDefault="00FD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F5C" w:rsidRPr="00FB0277" w:rsidRDefault="00FD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7F5C" w:rsidRPr="00FB0277" w:rsidRDefault="00697F5C" w:rsidP="00697F5C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lang w:val="en-US"/>
        </w:rPr>
      </w:pP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разработана на основе авторской программы 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разработанной В.Н.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С.Н.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в соответствии  с федеральным компонентом  Государственного стандарта среднего общего образования.  Произведено перераспределение часов в соответствии с учебным планом.</w:t>
      </w:r>
    </w:p>
    <w:p w:rsidR="00697F5C" w:rsidRPr="00697F5C" w:rsidRDefault="00697F5C" w:rsidP="0069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F5C">
        <w:rPr>
          <w:rFonts w:ascii="Times New Roman" w:hAnsi="Times New Roman" w:cs="Times New Roman"/>
          <w:sz w:val="24"/>
          <w:szCs w:val="24"/>
        </w:rPr>
        <w:t xml:space="preserve">    </w:t>
      </w:r>
      <w:r w:rsidRPr="00697F5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97F5C" w:rsidRDefault="00FD1B7E" w:rsidP="0069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739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E7CB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739B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7F5C" w:rsidRPr="00697F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F5C" w:rsidRPr="004739B5"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               ОБЖ 7</w:t>
      </w:r>
      <w:r w:rsidR="004739B5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</w:t>
      </w:r>
    </w:p>
    <w:p w:rsidR="004739B5" w:rsidRDefault="004739B5" w:rsidP="0069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474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230"/>
        <w:gridCol w:w="567"/>
        <w:gridCol w:w="2268"/>
        <w:gridCol w:w="1701"/>
        <w:gridCol w:w="1134"/>
        <w:gridCol w:w="1275"/>
      </w:tblGrid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6E9E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776E9E">
              <w:rPr>
                <w:b/>
                <w:bCs/>
                <w:sz w:val="20"/>
                <w:szCs w:val="20"/>
              </w:rPr>
              <w:t>лабор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776E9E">
              <w:rPr>
                <w:b/>
                <w:bCs/>
                <w:sz w:val="20"/>
                <w:szCs w:val="20"/>
              </w:rPr>
              <w:t>провер</w:t>
            </w:r>
            <w:proofErr w:type="spellEnd"/>
            <w:r w:rsidRPr="00776E9E">
              <w:rPr>
                <w:b/>
                <w:bCs/>
                <w:sz w:val="20"/>
                <w:szCs w:val="20"/>
              </w:rPr>
              <w:t>.</w:t>
            </w:r>
          </w:p>
          <w:p w:rsidR="004739B5" w:rsidRPr="00776E9E" w:rsidRDefault="004739B5" w:rsidP="00E64E0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776E9E">
              <w:rPr>
                <w:b/>
                <w:bCs/>
                <w:sz w:val="20"/>
                <w:szCs w:val="20"/>
              </w:rPr>
              <w:t>работы;</w:t>
            </w:r>
          </w:p>
          <w:p w:rsidR="004739B5" w:rsidRPr="00A60B5B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наглядность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776E9E">
              <w:rPr>
                <w:b/>
                <w:bCs/>
                <w:sz w:val="20"/>
                <w:szCs w:val="20"/>
              </w:rPr>
              <w:t>Домашнее</w:t>
            </w:r>
          </w:p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2409" w:type="dxa"/>
            <w:gridSpan w:val="2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изучения</w:t>
            </w:r>
          </w:p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       факт</w:t>
            </w:r>
          </w:p>
        </w:tc>
      </w:tr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2E">
              <w:rPr>
                <w:rFonts w:ascii="Times New Roman CYR" w:hAnsi="Times New Roman CYR" w:cs="Times New Roman CYR"/>
                <w:b/>
                <w:bCs/>
              </w:rPr>
              <w:t>Основы б</w:t>
            </w:r>
            <w:r w:rsidR="007F49D7">
              <w:rPr>
                <w:rFonts w:ascii="Times New Roman CYR" w:hAnsi="Times New Roman CYR" w:cs="Times New Roman CYR"/>
                <w:b/>
                <w:bCs/>
              </w:rPr>
              <w:t xml:space="preserve">езопасности личности, общества и </w:t>
            </w:r>
            <w:r w:rsidRPr="00792F2E">
              <w:rPr>
                <w:rFonts w:ascii="Times New Roman CYR" w:hAnsi="Times New Roman CYR" w:cs="Times New Roman CYR"/>
                <w:b/>
                <w:bCs/>
              </w:rPr>
              <w:t>государства (23ч)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4739B5" w:rsidRPr="005B6E1E" w:rsidRDefault="004739B5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B6E1E" w:rsidRPr="005B6E1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Понятие о чрезвычайных ситуациях природного характера и их классификация.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7F49D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D7" w:rsidRPr="007F49D7" w:rsidRDefault="007F49D7" w:rsidP="007F49D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B3" w:rsidRPr="00FB7FF0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0E1CF4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4F" w:rsidRPr="00804583" w:rsidRDefault="00804583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5B6E1E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Землетрясения</w:t>
            </w:r>
            <w:proofErr w:type="gramStart"/>
            <w:r w:rsidR="005B6E1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5B6E1E" w:rsidRPr="005B6E1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И</w:t>
            </w:r>
            <w:proofErr w:type="gramEnd"/>
            <w:r w:rsidR="005B6E1E" w:rsidRPr="005B6E1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з истории землетрясений.</w:t>
            </w:r>
          </w:p>
          <w:p w:rsidR="004739B5" w:rsidRDefault="004739B5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Происхождение </w:t>
            </w:r>
            <w:r w:rsidR="005B6E1E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классификация землетрясений.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B3" w:rsidRPr="009E7CB3" w:rsidRDefault="005B6E1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E20D4F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5B6E1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E7CB3" w:rsidRPr="00FB7FF0" w:rsidRDefault="007F49D7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11-12,</w:t>
            </w:r>
            <w:r w:rsidR="009E7CB3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  <w:p w:rsidR="00E20D4F" w:rsidRPr="00804583" w:rsidRDefault="00E20D4F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39B5" w:rsidRPr="00776E9E" w:rsidTr="00804583">
        <w:trPr>
          <w:trHeight w:val="498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4739B5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B6E1E"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землетрясений, их последствия и меры по уменьшению </w:t>
            </w:r>
            <w:r w:rsidR="005365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739B5" w:rsidRDefault="00536593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5B6E1E">
              <w:rPr>
                <w:rFonts w:ascii="Times New Roman CYR" w:hAnsi="Times New Roman CYR" w:cs="Times New Roman CYR"/>
                <w:sz w:val="24"/>
                <w:szCs w:val="24"/>
              </w:rPr>
              <w:t>потерь.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9E7CB3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536593" w:rsidRDefault="00A82E3F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</w:t>
            </w:r>
            <w:proofErr w:type="gramStart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B3" w:rsidRPr="00FB7FF0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B6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39B5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  <w:p w:rsidR="00E20D4F" w:rsidRPr="00804583" w:rsidRDefault="00E20D4F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39B5" w:rsidRPr="004739B5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Правила безопасного поведения при землетрясениях.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B6E1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="005B6E1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5B6E1E">
              <w:rPr>
                <w:rFonts w:ascii="Times New Roman" w:hAnsi="Times New Roman" w:cs="Times New Roman"/>
                <w:sz w:val="24"/>
                <w:szCs w:val="24"/>
              </w:rPr>
              <w:t xml:space="preserve"> гл.1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Обобщение по теме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Землетрясения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9E7CB3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F49D7" w:rsidRDefault="007F49D7" w:rsidP="00536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2E3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A82E3F"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536593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4739B5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B6E1E" w:rsidRDefault="004739B5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Вулканы</w:t>
            </w:r>
            <w:r w:rsidR="005B6E1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739B5" w:rsidRDefault="005B6E1E" w:rsidP="005B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истории извержения вулканов. Общее понятие о вулканах.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B6E1E" w:rsidRDefault="005B6E1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4739B5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4739B5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B3" w:rsidRPr="00FB7FF0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34-35, </w:t>
            </w:r>
            <w:r w:rsidR="005B6E1E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  <w:p w:rsidR="00E20D4F" w:rsidRPr="00804583" w:rsidRDefault="00E20D4F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4739B5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9E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Меры по уменьшению потерь от извержений вулканов.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5B6E1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9E7CB3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Обобщение по теме </w:t>
            </w:r>
            <w:r w:rsidRPr="009E7CB3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Вулканы</w:t>
            </w:r>
            <w:r w:rsidRPr="009E7CB3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9E7CB3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9E7CB3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4583" w:rsidRDefault="00804583" w:rsidP="008045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  <w:p w:rsidR="004739B5" w:rsidRPr="00804583" w:rsidRDefault="004739B5" w:rsidP="0080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9E7CB3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48BE" w:rsidRPr="009E7CB3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Оползни, сели, обвалы, снежные лавины    </w:t>
            </w:r>
            <w:r w:rsidRPr="00697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Оползни. Сели.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Pr="009E7CB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Pr="00FB7FF0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п.7-8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7DE6" w:rsidRDefault="00804583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  <w:p w:rsidR="002B48BE" w:rsidRPr="00807DE6" w:rsidRDefault="002B48BE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Pr="009E7CB3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Обвалы. Снежные лавины.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536593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536593" w:rsidRDefault="00A82E3F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фр</w:t>
            </w:r>
            <w:proofErr w:type="gramStart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4BF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7DE6" w:rsidRDefault="00804583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536593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C66AD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Последствия оползней, селей, обвалов, снежных лавин и меры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C66AD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уменьшению потерь от них. Правила безопасного поведения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739B5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угрозе и сходе оползней, селей и лавин.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536593" w:rsidRDefault="00536593" w:rsidP="0053659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B3" w:rsidRPr="00FB7FF0" w:rsidRDefault="009E7CB3" w:rsidP="000A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4BF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83" w:rsidRPr="00807DE6" w:rsidRDefault="00804583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  <w:p w:rsidR="000E1CF4" w:rsidRPr="00807DE6" w:rsidRDefault="000E1CF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Обобщение по теме </w:t>
            </w:r>
            <w:r w:rsidRPr="00697F5C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Оползни, сели, обвалы, снежные лавины</w:t>
            </w:r>
            <w:r w:rsidRPr="00697F5C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A82E3F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  <w:r w:rsidR="00536593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4583" w:rsidRPr="00807DE6" w:rsidRDefault="00804583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Ураганы, бури, смерчи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739B5" w:rsidRDefault="007C66AD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Происхождение и виды ураганов, бурь,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смерчей.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0A4BF6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7C66AD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0A4BF6" w:rsidP="0061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FB7FF0" w:rsidRDefault="00613765" w:rsidP="0061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4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76E9E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ураганов, бурь, смерчей. Последствия ураганов, бурь, смерчей и меры по уменьшению ущерба от них.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9E7CB3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53659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536593" w:rsidRDefault="00536593" w:rsidP="0053659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36593" w:rsidRDefault="0053659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FB7FF0" w:rsidRDefault="000A4BF6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п.14-15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613765" w:rsidRDefault="007C66AD" w:rsidP="0061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1376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безопасного поведения при угрозе и во время </w:t>
            </w:r>
          </w:p>
          <w:p w:rsidR="004739B5" w:rsidRDefault="00613765" w:rsidP="0061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ураганов, бурь, смерчей.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3" w:rsidRPr="007C66AD" w:rsidRDefault="00142BF0" w:rsidP="0053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0A4BF6" w:rsidP="000A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65" w:rsidRPr="00FB7FF0" w:rsidRDefault="000A4BF6" w:rsidP="000A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п.16</w:t>
            </w:r>
            <w:r w:rsidR="00613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765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21.12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Обобщение по теме </w:t>
            </w:r>
            <w:r w:rsidRPr="00697F5C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Ураганы, смерчи, бури</w:t>
            </w:r>
            <w:r w:rsidRPr="00697F5C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A82E3F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  <w:r w:rsidR="00142BF0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4739B5" w:rsidP="0047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26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Наводнения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 xml:space="preserve"> 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иды  наводнений. Последствия  наводнений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меры по уменьшению ущерба от них.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F0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0A4BF6" w:rsidP="000A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FB7FF0" w:rsidRDefault="00613765" w:rsidP="000A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4BF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76E9E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0A4BF6" w:rsidP="0026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="007C66AD">
              <w:rPr>
                <w:rFonts w:ascii="Times New Roman CYR" w:hAnsi="Times New Roman CYR" w:cs="Times New Roman CYR"/>
                <w:sz w:val="24"/>
                <w:szCs w:val="24"/>
              </w:rPr>
              <w:t>равила безопасного поведения при  угрозе и во время наводнения.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61376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4BF6">
              <w:rPr>
                <w:rFonts w:ascii="Times New Roman" w:hAnsi="Times New Roman" w:cs="Times New Roman"/>
                <w:sz w:val="24"/>
                <w:szCs w:val="24"/>
              </w:rPr>
              <w:t>19, гл 5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  <w:p w:rsidR="000E1CF4" w:rsidRPr="00807DE6" w:rsidRDefault="000E1CF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4739B5" w:rsidRDefault="00896C8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96C8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Цунами</w:t>
            </w:r>
            <w:r w:rsidR="00896C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96C8D">
              <w:rPr>
                <w:rFonts w:ascii="Times New Roman CYR" w:hAnsi="Times New Roman CYR" w:cs="Times New Roman CYR"/>
                <w:sz w:val="24"/>
                <w:szCs w:val="24"/>
              </w:rPr>
              <w:t>Происхождение и классификация цунами. Последствия</w:t>
            </w:r>
            <w:r w:rsidR="000A4BF6">
              <w:rPr>
                <w:rFonts w:ascii="Times New Roman CYR" w:hAnsi="Times New Roman CYR" w:cs="Times New Roman CYR"/>
                <w:sz w:val="24"/>
                <w:szCs w:val="24"/>
              </w:rPr>
              <w:t xml:space="preserve"> цунами и меры по уменьшению ущерба от них. Правила безопасного поведения при цунами.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42BF0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739B5" w:rsidRPr="007C66AD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4BF6" w:rsidRDefault="000A4BF6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F6" w:rsidRDefault="000A4BF6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FB7FF0" w:rsidRDefault="000A4BF6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п.20-22, гл 5-6</w:t>
            </w:r>
            <w:r w:rsidR="00896C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48BE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по теме </w:t>
            </w:r>
            <w:r w:rsidRPr="002A256E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Наводнения</w:t>
            </w:r>
            <w:r w:rsidRPr="002A256E">
              <w:rPr>
                <w:rFonts w:ascii="Times New Roman CYR" w:hAnsi="Times New Roman CYR" w:cs="Times New Roman CYR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Цунами</w:t>
            </w:r>
            <w:r w:rsidRPr="002A256E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Pr="007C66AD" w:rsidRDefault="00A82E3F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  <w:r w:rsidR="00142BF0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  <w:p w:rsidR="002B48BE" w:rsidRPr="00807DE6" w:rsidRDefault="002B48BE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Pr="007C66AD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A54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Природные пожары 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Причины природных пожаров и их классификация.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F0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  <w:p w:rsidR="00265A54" w:rsidRPr="00807DE6" w:rsidRDefault="00265A5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Pr="007C66AD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A54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0A4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Последствия  природных пожаров, их тушение и предупреждение.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Pr="007C66AD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65A54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65A54" w:rsidRDefault="00265A54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  <w:p w:rsidR="00265A54" w:rsidRPr="00807DE6" w:rsidRDefault="00265A5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Pr="007C66AD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7C66AD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A4204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безопасного поведения в зоне лесного или торфяного   </w:t>
            </w:r>
          </w:p>
          <w:p w:rsidR="004739B5" w:rsidRDefault="00FA420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пожара и при его тушении.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42BF0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765" w:rsidRPr="00FB7FF0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A4204">
              <w:rPr>
                <w:rFonts w:ascii="Times New Roman" w:hAnsi="Times New Roman" w:cs="Times New Roman"/>
                <w:sz w:val="24"/>
                <w:szCs w:val="24"/>
              </w:rPr>
              <w:t>25, гл 7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265A5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A420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по теме </w:t>
            </w:r>
            <w:r w:rsidR="00FA4204" w:rsidRPr="002A256E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FA4204">
              <w:rPr>
                <w:rFonts w:ascii="Times New Roman CYR" w:hAnsi="Times New Roman CYR" w:cs="Times New Roman CYR"/>
                <w:sz w:val="24"/>
                <w:szCs w:val="24"/>
              </w:rPr>
              <w:t>Природные пожары</w:t>
            </w:r>
            <w:r w:rsidR="00FA4204" w:rsidRPr="002A256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142BF0" w:rsidP="00377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A54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Массовые инфекционные заболевания людей, животных и </w:t>
            </w:r>
          </w:p>
          <w:p w:rsidR="00265A54" w:rsidRDefault="00265A5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растений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з истории инфекционных заболеваний. Эпидемии,  </w:t>
            </w:r>
          </w:p>
          <w:p w:rsidR="00265A54" w:rsidRDefault="00265A5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эпизоотии и эпифитотии.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42BF0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54" w:rsidRPr="00142BF0" w:rsidRDefault="00142BF0" w:rsidP="00142B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54" w:rsidRDefault="00142BF0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145, </w:t>
            </w:r>
            <w:r w:rsidR="00265A54">
              <w:rPr>
                <w:rFonts w:ascii="Times New Roman" w:hAnsi="Times New Roman" w:cs="Times New Roman"/>
                <w:sz w:val="24"/>
                <w:szCs w:val="24"/>
              </w:rPr>
              <w:t xml:space="preserve">п.26, </w:t>
            </w:r>
          </w:p>
          <w:p w:rsidR="00265A54" w:rsidRPr="00FB7FF0" w:rsidRDefault="00265A54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  <w:p w:rsidR="00265A54" w:rsidRPr="00807DE6" w:rsidRDefault="00265A5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Pr="007C66AD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A54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Защита от инфекционных заболеваний людей, животных и растений.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42BF0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Видеофильм,   </w:t>
            </w:r>
          </w:p>
          <w:p w:rsidR="00265A54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Default="00265A54" w:rsidP="00265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  <w:p w:rsidR="00265A54" w:rsidRPr="00807DE6" w:rsidRDefault="00265A5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65A54" w:rsidRPr="007C66AD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FA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77799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Психологические основы выживания в чрезвычайных ситуациях природного характера</w:t>
            </w:r>
            <w:r w:rsidR="00377799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 и стихия. </w:t>
            </w:r>
            <w:r w:rsidR="002B48BE">
              <w:rPr>
                <w:rFonts w:ascii="Times New Roman CYR" w:hAnsi="Times New Roman CYR" w:cs="Times New Roman CYR"/>
                <w:sz w:val="24"/>
                <w:szCs w:val="24"/>
              </w:rPr>
              <w:t>Характер и темперамент.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613765" w:rsidRDefault="0061376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F0" w:rsidRPr="007C66AD" w:rsidRDefault="00142BF0" w:rsidP="0014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142BF0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151,</w:t>
            </w:r>
          </w:p>
          <w:p w:rsidR="00377799" w:rsidRPr="00FB7FF0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A42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8BE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204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FA4204" w:rsidP="002B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B48BE"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Психологические особенности поведения  человека при стихийном бедствии.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04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4AD" w:rsidRPr="007C66AD" w:rsidRDefault="005944AD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04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B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44AD">
              <w:rPr>
                <w:rFonts w:ascii="Times New Roman" w:hAnsi="Times New Roman" w:cs="Times New Roman"/>
                <w:sz w:val="24"/>
                <w:szCs w:val="24"/>
              </w:rPr>
              <w:t>, гл.8-9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  <w:p w:rsidR="00FA4204" w:rsidRPr="00807DE6" w:rsidRDefault="00FA420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FA4204" w:rsidRPr="007C66AD" w:rsidRDefault="00FA4204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799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77799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77799" w:rsidRDefault="005944AD" w:rsidP="0047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Обобщение по темам</w:t>
            </w:r>
            <w:r w:rsidR="002B48BE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2B48BE" w:rsidRPr="002A256E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2B48BE"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Психологические основы выживания</w:t>
            </w:r>
            <w:r w:rsidR="002B48BE" w:rsidRPr="002A256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«Массовые инфекционные заболевания людей, животных и растений»</w:t>
            </w:r>
            <w:r w:rsidR="002B48BE" w:rsidRPr="002A256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944AD" w:rsidRDefault="005944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99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944AD" w:rsidRDefault="005944AD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99" w:rsidRPr="007C66AD" w:rsidRDefault="00A82E3F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spellEnd"/>
            <w:r w:rsidR="005944AD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944AD" w:rsidRDefault="005944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99" w:rsidRPr="005944AD" w:rsidRDefault="005944AD" w:rsidP="0059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бинт для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  <w:p w:rsidR="00377799" w:rsidRPr="00807DE6" w:rsidRDefault="00377799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77799" w:rsidRPr="007C66AD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77799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2B48BE">
            <w:pPr>
              <w:autoSpaceDE w:val="0"/>
              <w:autoSpaceDN w:val="0"/>
              <w:adjustRightInd w:val="0"/>
              <w:spacing w:after="19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777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Основы медицинских знаний и правила оказания первой   </w:t>
            </w:r>
            <w:r w:rsidR="003777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помощи. </w:t>
            </w:r>
            <w:r w:rsidR="003777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77799" w:rsidRPr="002B48B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Правила наложения повязок</w:t>
            </w:r>
            <w:r w:rsidR="002B48B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.</w:t>
            </w:r>
            <w:r w:rsidR="00377799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77799" w:rsidRDefault="00377799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5944AD" w:rsidP="002B48B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48BE">
              <w:rPr>
                <w:rFonts w:ascii="Times New Roman" w:hAnsi="Times New Roman" w:cs="Times New Roman"/>
                <w:sz w:val="24"/>
                <w:szCs w:val="24"/>
              </w:rPr>
              <w:t>идеофильм, пр</w:t>
            </w:r>
            <w:proofErr w:type="gramStart"/>
            <w:r w:rsidR="002B48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B48B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99" w:rsidRPr="00FB7FF0" w:rsidRDefault="002B48BE" w:rsidP="00377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  <w:p w:rsidR="000E1CF4" w:rsidRPr="00807DE6" w:rsidRDefault="000E1CF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26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65A54" w:rsidRPr="002B48B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Первая помощь при переломах, переноска пострадавших.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5944AD" w:rsidP="005944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265A54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  <w:r w:rsidR="005944AD">
              <w:rPr>
                <w:rFonts w:ascii="Times New Roman" w:hAnsi="Times New Roman" w:cs="Times New Roman"/>
                <w:sz w:val="24"/>
                <w:szCs w:val="24"/>
              </w:rPr>
              <w:t>, итог тест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2B48BE" w:rsidP="00265A54">
            <w:pPr>
              <w:autoSpaceDE w:val="0"/>
              <w:autoSpaceDN w:val="0"/>
              <w:adjustRightInd w:val="0"/>
              <w:spacing w:after="0" w:line="230" w:lineRule="atLeas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Итоговое т</w:t>
            </w:r>
            <w:r w:rsidR="00377799">
              <w:rPr>
                <w:rFonts w:ascii="Times New Roman CYR" w:hAnsi="Times New Roman CYR" w:cs="Times New Roman CYR"/>
                <w:sz w:val="24"/>
                <w:szCs w:val="24"/>
              </w:rPr>
              <w:t>естирование по курсу.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5944AD" w:rsidP="0059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тестирование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7C66AD" w:rsidP="002B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777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Основы здорового образа жизни </w:t>
            </w:r>
          </w:p>
          <w:p w:rsidR="002B48BE" w:rsidRPr="002B48BE" w:rsidRDefault="002B48BE" w:rsidP="002B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Режим – необходимое условие здорового образа жизни.</w:t>
            </w:r>
          </w:p>
          <w:p w:rsidR="004739B5" w:rsidRDefault="004739B5" w:rsidP="00377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2B48BE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5944AD" w:rsidRDefault="005944AD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B5" w:rsidRPr="005944AD" w:rsidRDefault="005944AD" w:rsidP="005944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99" w:rsidRPr="00FB7FF0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  <w:p w:rsidR="000E1CF4" w:rsidRPr="00807DE6" w:rsidRDefault="000E1CF4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7C66AD" w:rsidTr="005B6E1E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7C66AD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Default="007C66AD" w:rsidP="002B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B48BE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переутомления и содержание режима дня.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9E7CB3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5944AD" w:rsidP="0059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 опрос</w:t>
            </w:r>
          </w:p>
        </w:tc>
        <w:tc>
          <w:tcPr>
            <w:tcW w:w="1701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FB7FF0" w:rsidRDefault="002B48BE" w:rsidP="00E64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1134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807DE6" w:rsidRPr="00807DE6" w:rsidRDefault="00807DE6" w:rsidP="00807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  <w:p w:rsidR="004739B5" w:rsidRPr="00807DE6" w:rsidRDefault="004739B5" w:rsidP="0080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739B5" w:rsidRPr="007C66AD" w:rsidRDefault="004739B5" w:rsidP="00E6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39B5" w:rsidRDefault="004739B5" w:rsidP="0069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F5C" w:rsidRDefault="00697F5C" w:rsidP="00896C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C66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Краткая характеристика каждого раздела с указанием общих и частных моментов</w:t>
      </w:r>
    </w:p>
    <w:p w:rsidR="00697F5C" w:rsidRDefault="00697F5C" w:rsidP="00697F5C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лич</w:t>
      </w:r>
      <w:r w:rsidR="00265A54">
        <w:rPr>
          <w:rFonts w:ascii="Times New Roman CYR" w:hAnsi="Times New Roman CYR" w:cs="Times New Roman CYR"/>
          <w:b/>
          <w:bCs/>
          <w:sz w:val="24"/>
          <w:szCs w:val="24"/>
        </w:rPr>
        <w:t>ности, общества и государства (29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="00265A54"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B0277">
        <w:rPr>
          <w:rFonts w:ascii="Times New Roman" w:eastAsia="Calibri" w:hAnsi="Times New Roman" w:cs="Times New Roman"/>
          <w:b/>
          <w:sz w:val="24"/>
          <w:szCs w:val="24"/>
        </w:rPr>
        <w:t>Понятие о чрезвычайных ситуациях природного характера и их классификация.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для нашей страны.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B0277">
        <w:rPr>
          <w:rFonts w:ascii="Times New Roman" w:eastAsia="Calibri" w:hAnsi="Times New Roman" w:cs="Times New Roman"/>
          <w:i/>
          <w:sz w:val="24"/>
          <w:szCs w:val="24"/>
        </w:rPr>
        <w:t>Землетрясения</w:t>
      </w:r>
      <w:r w:rsidR="00FB0277" w:rsidRPr="00FB027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FB0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землетрясений.</w:t>
      </w:r>
      <w:r w:rsidR="00FB0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>Происхождение и классификация землетрясений. Понятие о землетрясении. Сейсмические пояса и сейсмически активные районы. Понятие об очаге и эпицентре землетрясения. Причины возникновения землетрясений и их последствия. Классификация землетрясений по происхождению. Отслеживание землетрясений с помощью сейсмографа.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Оценка землетрясений, их последствия и меры по уменьшению потерь. Понятие о магнитуде и интенсивности землетрясений. Оценка землетрясений по шкале Рихтера и шкале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Меркалли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B0277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землетрясениях.</w:t>
      </w:r>
      <w:r w:rsidRPr="00FB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>Основные причины несчастных случаев при землетрясениях. 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</w:r>
    </w:p>
    <w:p w:rsidR="005944AD" w:rsidRPr="00FB0277" w:rsidRDefault="00FB0277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Вулкан. </w:t>
      </w:r>
      <w:r w:rsidR="005944AD" w:rsidRPr="00FB0277">
        <w:rPr>
          <w:rFonts w:ascii="Times New Roman" w:eastAsia="Calibri" w:hAnsi="Times New Roman" w:cs="Times New Roman"/>
          <w:sz w:val="24"/>
          <w:szCs w:val="24"/>
        </w:rPr>
        <w:t>Из истории извержений вулканов.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4AD" w:rsidRPr="00E64E0A">
        <w:rPr>
          <w:rFonts w:ascii="Times New Roman" w:eastAsia="Calibri" w:hAnsi="Times New Roman" w:cs="Times New Roman"/>
          <w:sz w:val="24"/>
          <w:szCs w:val="24"/>
        </w:rPr>
        <w:t>Общее понятие о вулканах.</w:t>
      </w:r>
      <w:r w:rsidR="005944AD" w:rsidRPr="00FB0277">
        <w:rPr>
          <w:rFonts w:ascii="Times New Roman" w:eastAsia="Calibri" w:hAnsi="Times New Roman" w:cs="Times New Roman"/>
          <w:sz w:val="24"/>
          <w:szCs w:val="24"/>
        </w:rPr>
        <w:t xml:space="preserve"> Понятие о вулкане. Сейсмоактивные пояса. Процесс извержения вулкана. Строение вулкана. Понятие о магме, гейзере, </w:t>
      </w:r>
      <w:proofErr w:type="spellStart"/>
      <w:r w:rsidR="005944AD" w:rsidRPr="00FB0277">
        <w:rPr>
          <w:rFonts w:ascii="Times New Roman" w:eastAsia="Calibri" w:hAnsi="Times New Roman" w:cs="Times New Roman"/>
          <w:sz w:val="24"/>
          <w:szCs w:val="24"/>
        </w:rPr>
        <w:t>фумароле</w:t>
      </w:r>
      <w:proofErr w:type="spellEnd"/>
      <w:r w:rsidR="005944AD" w:rsidRPr="00FB0277">
        <w:rPr>
          <w:rFonts w:ascii="Times New Roman" w:eastAsia="Calibri" w:hAnsi="Times New Roman" w:cs="Times New Roman"/>
          <w:sz w:val="24"/>
          <w:szCs w:val="24"/>
        </w:rPr>
        <w:t>. Различные состояния лавы при извержении. Палящие тучи.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Меры по уменьшению потерь от извержений вулканов.</w:t>
      </w:r>
      <w:r w:rsidRPr="00FB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>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Оползни, сели, обвалы и снежные лавины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0277">
        <w:rPr>
          <w:rFonts w:ascii="Times New Roman" w:eastAsia="Calibri" w:hAnsi="Times New Roman" w:cs="Times New Roman"/>
          <w:sz w:val="24"/>
          <w:szCs w:val="24"/>
        </w:rPr>
        <w:t>Общее условие возникновения оползней, селей, обвалов и лавин. Зоны повышенной опасности на территории России.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Из истории селей. Понятие о селе. Причины образования селей, их характерные особенности и места возникновения. Классификация селей по составу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селеобразующих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пород, мощности и высоте истоков. Теплая и холодная зона селеопасных горных районов на территории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России</w:t>
      </w:r>
      <w:proofErr w:type="gramStart"/>
      <w:r w:rsidRPr="00FB0277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FB0277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истории обвалов. Понятие об обвале. Причины, вызывающие обвалы. Классификация обвалов по мощности и масштабу. Разновидности обвалов и их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характеристика</w:t>
      </w:r>
      <w:proofErr w:type="gramStart"/>
      <w:r w:rsidRPr="00FB0277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FB0277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истории лавин. Понятие о лавине. Характерные особенности лавин, места и причины их возникновения. Помощь поисковых собак в обнаружении засыпанных снегом людей.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Последствия оползней, селей, обвалов и снежных лавин.</w:t>
      </w:r>
      <w:r w:rsidRPr="00FB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районах</w:t>
      </w:r>
      <w:proofErr w:type="gramStart"/>
      <w:r w:rsidRPr="00FB027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FB0277">
        <w:rPr>
          <w:rFonts w:ascii="Times New Roman" w:eastAsia="Calibri" w:hAnsi="Times New Roman" w:cs="Times New Roman"/>
          <w:sz w:val="24"/>
          <w:szCs w:val="24"/>
        </w:rPr>
        <w:t>равила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Ураганы, бури, смерчи</w:t>
      </w:r>
      <w:r w:rsidR="00E64E0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ураганов, бурь, смерчей.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Происхождение ураганов, бурь и смерчей.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циклонов.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Классификация ураганов, бурь и смерчей.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смерчей по происхождению, строению, времени действия и охвату пространства.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Последствия ураганов, бурь и смерчей и меры по уменьшению ущерба от них.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Основные поражающие факторы ураганов, бурь и </w:t>
      </w:r>
      <w:r w:rsidRPr="00E64E0A">
        <w:rPr>
          <w:rFonts w:ascii="Times New Roman" w:eastAsia="Calibri" w:hAnsi="Times New Roman" w:cs="Times New Roman"/>
          <w:sz w:val="24"/>
          <w:szCs w:val="24"/>
        </w:rPr>
        <w:t>смерчей и наносимый ими ущерб. Меры по снижению потерь от ураганов, бурь, смерчей.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угрозе и во время ураганов, бурь и смерчей.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Наводнения</w:t>
      </w:r>
      <w:r w:rsidR="00E64E0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наводнений</w:t>
      </w:r>
      <w:r w:rsidRPr="00E64E0A">
        <w:rPr>
          <w:rFonts w:ascii="Times New Roman" w:eastAsia="Calibri" w:hAnsi="Times New Roman" w:cs="Times New Roman"/>
          <w:sz w:val="24"/>
          <w:szCs w:val="24"/>
        </w:rPr>
        <w:t>.</w:t>
      </w:r>
      <w:r w:rsidR="00E64E0A" w:rsidRP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Виды наводнений. Классификация наводнений по масштабу, повторяемости и наносимому ущербу. Виды наводнений по причинам возникновения и их характеристика.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Последствия наводнений и меры по уменьшению ущерба от них.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угрозе и во время наводнений. Правила безопасного поведения при заблаговременном оповещении о наводнении. Действия в случае внезапного наводнения и правила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0277">
        <w:rPr>
          <w:rFonts w:ascii="Times New Roman" w:eastAsia="Calibri" w:hAnsi="Times New Roman" w:cs="Times New Roman"/>
          <w:sz w:val="24"/>
          <w:szCs w:val="24"/>
        </w:rPr>
        <w:t>самоэвакуации</w:t>
      </w:r>
      <w:proofErr w:type="spellEnd"/>
      <w:r w:rsidRPr="00FB0277">
        <w:rPr>
          <w:rFonts w:ascii="Times New Roman" w:eastAsia="Calibri" w:hAnsi="Times New Roman" w:cs="Times New Roman"/>
          <w:sz w:val="24"/>
          <w:szCs w:val="24"/>
        </w:rPr>
        <w:t>. Правила безопасного поведения после наводнения.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Цунами</w:t>
      </w:r>
      <w:r w:rsidR="00E64E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FD1B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цунами.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Причины и классификация цунами. Понятие о цунами. Классификация цунами по причинам возникновения и интенсивности.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Последствия цунами и меры по уменьшению ущерба от них. Основные поражающие факторы цунами и последствия их воздействия. Предупредительные меры по снижению потерь среди населения. Признаки приближения цунами. Меры по уменьшению ущерба от цунами.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цунами.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Правила безопасного поведения при заблаговременном </w:t>
      </w:r>
      <w:r w:rsidRPr="00FB0277">
        <w:rPr>
          <w:rFonts w:ascii="Times New Roman" w:eastAsia="Calibri" w:hAnsi="Times New Roman" w:cs="Times New Roman"/>
          <w:sz w:val="24"/>
          <w:szCs w:val="24"/>
        </w:rPr>
        <w:lastRenderedPageBreak/>
        <w:t>оповещении о цунами. Рекомендуемые и запрещенные действия в случае внезапного прихода цунами. Действия при попадании в волну цунами.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Природные пожары</w:t>
      </w:r>
      <w:r w:rsidR="00E64E0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лесных пожаров.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Причины природных пожаров и их классификация. Понятие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Последствия природных пожаров, их тушение и предупреждение.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 зоне лесного или торфяного</w:t>
      </w:r>
      <w:r w:rsidRPr="00FB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E0A">
        <w:rPr>
          <w:rFonts w:ascii="Times New Roman" w:eastAsia="Calibri" w:hAnsi="Times New Roman" w:cs="Times New Roman"/>
          <w:sz w:val="24"/>
          <w:szCs w:val="24"/>
        </w:rPr>
        <w:t>пожара и при его тушении. Правила</w:t>
      </w:r>
      <w:r w:rsidRPr="00FB0277">
        <w:rPr>
          <w:rFonts w:ascii="Times New Roman" w:eastAsia="Calibri" w:hAnsi="Times New Roman" w:cs="Times New Roman"/>
          <w:sz w:val="24"/>
          <w:szCs w:val="24"/>
        </w:rPr>
        <w:t xml:space="preserve"> безопасного поведения при нахождении в зоне лесного пожара или около нее. Правила безопасного тушения небольшого пожара в лесу.</w:t>
      </w:r>
    </w:p>
    <w:p w:rsidR="005944AD" w:rsidRPr="00FB0277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Массовые инфекционные заболевания людей, животных и растений</w:t>
      </w:r>
      <w:r w:rsidR="00E64E0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B0277">
        <w:rPr>
          <w:rFonts w:ascii="Times New Roman" w:eastAsia="Calibri" w:hAnsi="Times New Roman" w:cs="Times New Roman"/>
          <w:sz w:val="24"/>
          <w:szCs w:val="24"/>
        </w:rPr>
        <w:t>Из истории инфекционных заболеваний.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Эпидемии, эпизоотии и эпифитотии. Понятие об эпидемии, эпизоотии и эпифитотии. Инфекционные заболевания, приводящие к массовому поражению людей, животных и растений.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Защита от инфекционных заболеваний людей, животных и растений.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i/>
          <w:sz w:val="24"/>
          <w:szCs w:val="24"/>
        </w:rPr>
        <w:t>Психологические основы выживания в чрезвычайных ситуациях природного характера</w:t>
      </w:r>
      <w:r w:rsidR="00E64E0A" w:rsidRPr="00E64E0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E64E0A">
        <w:rPr>
          <w:rFonts w:ascii="Times New Roman" w:eastAsia="Calibri" w:hAnsi="Times New Roman" w:cs="Times New Roman"/>
          <w:sz w:val="24"/>
          <w:szCs w:val="24"/>
        </w:rPr>
        <w:t>Человек и стихия. Свойства мышления, необходимые для оценки чрезвычайной ситуации. Повышение психологической подготовленности. Необходимые знания, позволяющие успешно противостоять стихийному бедствию.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Характер и темперамент. 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 поведения человека при стихийном бедствии. Особенности психологических процессов во время стихийных бедствий. Негативное влияние внезапного стихийного бедствия на психику неподготовленного человека. Рекомендации по психологической подготовке к безопасному поведению в чрезвычайных ситуациях природного характера.</w:t>
      </w:r>
    </w:p>
    <w:p w:rsidR="005944AD" w:rsidRPr="00FB0277" w:rsidRDefault="00FD1B7E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FD1B7E">
        <w:rPr>
          <w:rFonts w:ascii="Times New Roman" w:hAnsi="Times New Roman"/>
          <w:b/>
          <w:sz w:val="24"/>
          <w:szCs w:val="24"/>
        </w:rPr>
        <w:t>Оказание первой помощи и здоровый образ жизни</w:t>
      </w:r>
      <w:r w:rsidRPr="00E64E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</w:t>
      </w:r>
      <w:r w:rsidR="00E64E0A">
        <w:rPr>
          <w:rFonts w:ascii="Times New Roman" w:eastAsia="Calibri" w:hAnsi="Times New Roman" w:cs="Times New Roman"/>
          <w:b/>
          <w:sz w:val="24"/>
          <w:szCs w:val="24"/>
        </w:rPr>
        <w:t xml:space="preserve">ч). </w:t>
      </w:r>
      <w:r w:rsidR="005944AD" w:rsidRPr="00FB0277">
        <w:rPr>
          <w:rFonts w:ascii="Times New Roman" w:eastAsia="Calibri" w:hAnsi="Times New Roman" w:cs="Times New Roman"/>
          <w:sz w:val="24"/>
          <w:szCs w:val="24"/>
        </w:rPr>
        <w:t>Наложение повязок и помощь при переломах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44AD" w:rsidRPr="00E64E0A">
        <w:rPr>
          <w:rFonts w:ascii="Times New Roman" w:eastAsia="Calibri" w:hAnsi="Times New Roman" w:cs="Times New Roman"/>
          <w:sz w:val="24"/>
          <w:szCs w:val="24"/>
        </w:rPr>
        <w:t>Правила наложения повязок. Разновидности</w:t>
      </w:r>
      <w:r w:rsidR="005944AD" w:rsidRPr="00FB0277">
        <w:rPr>
          <w:rFonts w:ascii="Times New Roman" w:eastAsia="Calibri" w:hAnsi="Times New Roman" w:cs="Times New Roman"/>
          <w:sz w:val="24"/>
          <w:szCs w:val="24"/>
        </w:rPr>
        <w:t xml:space="preserve"> повязок и их характеристика. Индивидуальный пакет первой помощи. Общие правила наложения повязок. Приемы наложения повязок на нижние и верхние конечности, грудь.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4AD" w:rsidRPr="00E64E0A">
        <w:rPr>
          <w:rFonts w:ascii="Times New Roman" w:eastAsia="Calibri" w:hAnsi="Times New Roman" w:cs="Times New Roman"/>
          <w:sz w:val="24"/>
          <w:szCs w:val="24"/>
        </w:rPr>
        <w:t>Первая помощь при переломах, переноска пострадавших.</w:t>
      </w:r>
      <w:r w:rsidR="005944AD" w:rsidRPr="00FB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44AD" w:rsidRPr="00FB0277">
        <w:rPr>
          <w:rFonts w:ascii="Times New Roman" w:eastAsia="Calibri" w:hAnsi="Times New Roman" w:cs="Times New Roman"/>
          <w:sz w:val="24"/>
          <w:szCs w:val="24"/>
        </w:rPr>
        <w:t>Понятие о переломе. Виды и 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транспортировки пострадавших в зависимости от места перелома.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t>Режим учебы и отдыха подростка</w:t>
      </w:r>
      <w:r w:rsidR="00E64E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64E0A">
        <w:rPr>
          <w:rFonts w:ascii="Times New Roman" w:eastAsia="Calibri" w:hAnsi="Times New Roman" w:cs="Times New Roman"/>
          <w:sz w:val="24"/>
          <w:szCs w:val="24"/>
        </w:rPr>
        <w:t>Режим — необходимое условие здорового образа жизни. Понятие о режиме. Формирование навыков здорового образа жизни. Умственная и физическая работоспособность. Утомление и переутомление, их причины, признаки и последствия для здоровья человека.</w:t>
      </w:r>
    </w:p>
    <w:p w:rsidR="005944AD" w:rsidRPr="00E64E0A" w:rsidRDefault="005944AD" w:rsidP="00FB0277">
      <w:pPr>
        <w:spacing w:line="240" w:lineRule="auto"/>
        <w:ind w:firstLine="397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E64E0A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Профилактика переутомления и содержание режима дня. Понятия о режиме дня и бюджете времени. Влияние труда и отдыха на здоровье человека. Активный отдых, сон и рациональное питание. Трудовая деятельность школьников. Основные принципы и содержание режима дня подростков. Рекомендации по повышению эффективности самоподготовки.</w:t>
      </w:r>
    </w:p>
    <w:p w:rsidR="00697F5C" w:rsidRPr="002A256E" w:rsidRDefault="00697F5C" w:rsidP="00697F5C">
      <w:pPr>
        <w:autoSpaceDE w:val="0"/>
        <w:autoSpaceDN w:val="0"/>
        <w:adjustRightInd w:val="0"/>
        <w:spacing w:after="0" w:line="230" w:lineRule="atLeast"/>
        <w:ind w:firstLine="397"/>
        <w:rPr>
          <w:rFonts w:ascii="Calibri" w:hAnsi="Calibri" w:cs="Calibri"/>
        </w:rPr>
      </w:pP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результатам освоения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обучающимися</w:t>
      </w:r>
      <w:proofErr w:type="gramEnd"/>
      <w:r w:rsidR="00E64E0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содержания программ</w:t>
      </w:r>
      <w:r w:rsidR="00E64E0A"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520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FB0277" w:rsidRPr="00465206" w:rsidRDefault="00FB0277" w:rsidP="0061131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усвоение правил индивидуального и коллективного безопасного поведения в чрезвычайных и экстремальных ситуациях;</w:t>
      </w:r>
    </w:p>
    <w:p w:rsidR="00FB0277" w:rsidRPr="00465206" w:rsidRDefault="00FB0277" w:rsidP="0061131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понимания ценности здорового, разумного и безопасного образа жизни;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самообразованию;</w:t>
      </w:r>
    </w:p>
    <w:p w:rsidR="00A82E3F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нем взаимопонимания;</w:t>
      </w:r>
    </w:p>
    <w:p w:rsidR="00FB0277" w:rsidRPr="00465206" w:rsidRDefault="00A82E3F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0277"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520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6520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4652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65206">
        <w:rPr>
          <w:rFonts w:ascii="Times New Roman" w:eastAsia="Calibri" w:hAnsi="Times New Roman" w:cs="Times New Roman"/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освоение приемов действий и способов применения средств защиты в опасных и чрезвычайных ситуациях природного</w:t>
      </w:r>
      <w:r w:rsidR="00A82E3F">
        <w:rPr>
          <w:rFonts w:ascii="Times New Roman" w:eastAsia="Calibri" w:hAnsi="Times New Roman" w:cs="Times New Roman"/>
          <w:sz w:val="24"/>
          <w:szCs w:val="24"/>
        </w:rPr>
        <w:t xml:space="preserve"> характера;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мышления безопасной жизнедеятельности</w:t>
      </w:r>
      <w:r w:rsidR="00A82E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520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206">
        <w:rPr>
          <w:rFonts w:ascii="Times New Roman" w:eastAsia="Calibri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убеждения в необходимости безопасного здорового и разумного образа жизни;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понимание значимости современной культуры безопасности жизнедеятельности для личности и общества;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установки на здоровый и разумный образ жизни;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знание основных опасных и чрезвычайных ситуаций природного, их последствий для личности, общества и государства;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знание безопасного поведения в условиях опасных и чрезвычайных ситуаций, умение применять их на практике;</w:t>
      </w:r>
    </w:p>
    <w:p w:rsidR="00FB0277" w:rsidRPr="00465206" w:rsidRDefault="00FB0277" w:rsidP="00E64E0A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умение оказать первую самопомощь и первую помощь пострадавшим;</w:t>
      </w:r>
    </w:p>
    <w:p w:rsidR="00697F5C" w:rsidRPr="00A82E3F" w:rsidRDefault="00FB0277" w:rsidP="00A82E3F">
      <w:pPr>
        <w:spacing w:line="240" w:lineRule="auto"/>
        <w:ind w:firstLine="39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465206">
        <w:rPr>
          <w:rFonts w:ascii="Times New Roman" w:eastAsia="Calibri" w:hAnsi="Times New Roman" w:cs="Times New Roman"/>
          <w:sz w:val="24"/>
          <w:szCs w:val="24"/>
        </w:rPr>
        <w:t xml:space="preserve">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left="-136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25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Обоснование методических особенностей реализации программы </w:t>
      </w: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left="5" w:right="15" w:firstLine="7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организации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образовательного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процесса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превалируют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технологии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и методы,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обеспечивающие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 xml:space="preserve">становление самостоятельной 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творческой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учебной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деятельности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учащегося,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 xml:space="preserve">направленной на формирование личностных, регулятивных, познавательных и коммуникативных УУД: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игровой метод, метод проектов, исследовательский метод, метод поисковой деятельности, частично-поисковый метод, технология проблемного обучения, упражнения, практические работы.</w:t>
      </w:r>
      <w:proofErr w:type="gramEnd"/>
    </w:p>
    <w:p w:rsidR="00A82E3F" w:rsidRDefault="00697F5C" w:rsidP="00697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56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Ведущей структурной моделью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организации занятий по ОБЖ является комбинированный урок.</w:t>
      </w:r>
      <w:r>
        <w:rPr>
          <w:rFonts w:ascii="Times New Roman CYR" w:hAnsi="Times New Roman CYR" w:cs="Times New Roman CYR"/>
          <w:sz w:val="24"/>
          <w:szCs w:val="24"/>
        </w:rPr>
        <w:t xml:space="preserve"> Среди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 </w:t>
      </w:r>
      <w:r>
        <w:rPr>
          <w:rFonts w:ascii="Times New Roman CYR" w:hAnsi="Times New Roman CYR" w:cs="Times New Roman CYR"/>
          <w:sz w:val="24"/>
          <w:szCs w:val="24"/>
        </w:rPr>
        <w:t>организации учебной деятельности  широко используются:    комбинированный урок,  урок-беседа, повторительно-обобщающий урок,  урок-практикум.</w:t>
      </w:r>
      <w:r w:rsidR="00896C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Наиболее действенными методами воспитания являются традиционно принятые : убеждение, упражнение, поощрение, принуждение и пример.</w:t>
      </w:r>
      <w:r w:rsidRPr="002A25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896C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A82E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697F5C" w:rsidRPr="00A82E3F" w:rsidRDefault="00A82E3F" w:rsidP="00697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89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F5C" w:rsidRPr="002A25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97F5C">
        <w:rPr>
          <w:rFonts w:ascii="Times New Roman CYR" w:hAnsi="Times New Roman CYR" w:cs="Times New Roman CYR"/>
          <w:b/>
          <w:bCs/>
          <w:sz w:val="24"/>
          <w:szCs w:val="24"/>
        </w:rPr>
        <w:t>Средства достижения результатов при обучении</w:t>
      </w: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достижения положительных результатов при изучении предмета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требуется комплексное использование следующих средств: документы, регламентирующие образовательную деятельность; документы, регламентирующие безопасность человека; учебники и методические пособия по предмету; плакаты и раздаточный материал; компьютерные, технические, и информационно-коммуникативные средства; экранно-звуковые пособия по предмету; учебное оборудование, позволяющее выполнять практические работы в соответствии с требованиями Сан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97F5C" w:rsidRP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7F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896C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697F5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результатами обучения </w:t>
      </w:r>
    </w:p>
    <w:p w:rsidR="00697F5C" w:rsidRPr="00697F5C" w:rsidRDefault="00697F5C" w:rsidP="00697F5C">
      <w:pPr>
        <w:autoSpaceDE w:val="0"/>
        <w:autoSpaceDN w:val="0"/>
        <w:adjustRightInd w:val="0"/>
        <w:spacing w:before="60" w:after="0" w:line="240" w:lineRule="auto"/>
        <w:jc w:val="center"/>
        <w:rPr>
          <w:rFonts w:ascii="Calibri" w:hAnsi="Calibri" w:cs="Calibri"/>
        </w:rPr>
      </w:pPr>
    </w:p>
    <w:p w:rsidR="00697F5C" w:rsidRDefault="00697F5C" w:rsidP="00697F5C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результатами обучения носит системный характер, что дает возможность адекватно оценить достижения учащихся. Проследить полноту усвоения материала,  выявить пробелы в знаниях. Наметить пути их устранения. </w:t>
      </w:r>
    </w:p>
    <w:p w:rsidR="00697F5C" w:rsidRDefault="00697F5C" w:rsidP="00697F5C">
      <w:pPr>
        <w:autoSpaceDE w:val="0"/>
        <w:autoSpaceDN w:val="0"/>
        <w:adjustRightInd w:val="0"/>
        <w:spacing w:after="0" w:line="240" w:lineRule="auto"/>
        <w:ind w:right="-81" w:firstLine="425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Поурочный контроль результатов учебной деятельности учащихся осуществляется в устной (с помощью фронтального, индивидуального и уплотненного опроса)  и письменной (самостоятельные работы, тестирования, работа по карточкам) форме, либо  в их сочетании посредством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материалах.</w:t>
      </w:r>
      <w:proofErr w:type="gramEnd"/>
    </w:p>
    <w:p w:rsidR="00697F5C" w:rsidRDefault="00697F5C" w:rsidP="00896C8D">
      <w:pPr>
        <w:autoSpaceDE w:val="0"/>
        <w:autoSpaceDN w:val="0"/>
        <w:adjustRightInd w:val="0"/>
        <w:spacing w:after="0" w:line="240" w:lineRule="auto"/>
        <w:ind w:right="-81" w:firstLine="36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Тематический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и итоговый предполагает осуществление комплексной проверки знаний, умений и навыков учащихся по отдельным темам и курсу.</w:t>
      </w:r>
      <w:r w:rsidR="00896C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Знания и умения оцениваются по пятибалльной системе. </w:t>
      </w:r>
    </w:p>
    <w:p w:rsidR="00697F5C" w:rsidRP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Используемая литература</w:t>
      </w:r>
    </w:p>
    <w:p w:rsid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основная:</w:t>
      </w:r>
    </w:p>
    <w:p w:rsidR="00697F5C" w:rsidRP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F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Вангородский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С.Н., Кузнецов М.И, </w:t>
      </w:r>
      <w:proofErr w:type="spellStart"/>
      <w:r w:rsidR="0061131A">
        <w:rPr>
          <w:rFonts w:ascii="Times New Roman CYR" w:hAnsi="Times New Roman CYR" w:cs="Times New Roman CYR"/>
          <w:sz w:val="24"/>
          <w:szCs w:val="24"/>
        </w:rPr>
        <w:t>Латчук</w:t>
      </w:r>
      <w:proofErr w:type="spellEnd"/>
      <w:r w:rsidR="0061131A">
        <w:rPr>
          <w:rFonts w:ascii="Times New Roman CYR" w:hAnsi="Times New Roman CYR" w:cs="Times New Roman CYR"/>
          <w:sz w:val="24"/>
          <w:szCs w:val="24"/>
        </w:rPr>
        <w:t xml:space="preserve"> В.Н., Марков В.В.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697F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 </w:t>
      </w:r>
      <w:r w:rsidRPr="00697F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="0061131A">
        <w:rPr>
          <w:rFonts w:ascii="Times New Roman" w:hAnsi="Times New Roman" w:cs="Times New Roman"/>
          <w:sz w:val="24"/>
          <w:szCs w:val="24"/>
        </w:rPr>
        <w:t>», 2014</w:t>
      </w:r>
      <w:r w:rsidRPr="00697F5C">
        <w:rPr>
          <w:rFonts w:ascii="Times New Roman" w:hAnsi="Times New Roman" w:cs="Times New Roman"/>
          <w:sz w:val="24"/>
          <w:szCs w:val="24"/>
        </w:rPr>
        <w:t>;</w:t>
      </w:r>
    </w:p>
    <w:p w:rsidR="00697F5C" w:rsidRP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F5C">
        <w:rPr>
          <w:rFonts w:ascii="Times New Roman" w:hAnsi="Times New Roman" w:cs="Times New Roman"/>
          <w:sz w:val="24"/>
          <w:szCs w:val="24"/>
        </w:rPr>
        <w:t xml:space="preserve"> </w:t>
      </w:r>
      <w:r w:rsidRPr="00697F5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Малов-Гра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А.Г. </w:t>
      </w:r>
      <w:r w:rsidRPr="00697F5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Тематическое и поурочное планирование по основам безопасности жизнедеятельности</w:t>
      </w:r>
      <w:r w:rsidRPr="00697F5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Москва </w:t>
      </w:r>
      <w:r w:rsidRPr="00697F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Астрель</w:t>
      </w:r>
      <w:proofErr w:type="spellEnd"/>
      <w:r w:rsidRPr="00697F5C">
        <w:rPr>
          <w:rFonts w:ascii="Times New Roman" w:hAnsi="Times New Roman" w:cs="Times New Roman"/>
          <w:color w:val="000000"/>
          <w:sz w:val="24"/>
          <w:szCs w:val="24"/>
        </w:rPr>
        <w:t>», 2007</w:t>
      </w:r>
    </w:p>
    <w:p w:rsidR="00697F5C" w:rsidRPr="00697F5C" w:rsidRDefault="00697F5C" w:rsidP="00697F5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left="-708" w:right="-81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97F5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97F5C" w:rsidRDefault="00697F5C" w:rsidP="00697F5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дополнительная: </w:t>
      </w:r>
      <w:r>
        <w:rPr>
          <w:rFonts w:ascii="Times New Roman CYR" w:hAnsi="Times New Roman CYR" w:cs="Times New Roman CYR"/>
          <w:sz w:val="24"/>
          <w:szCs w:val="24"/>
        </w:rPr>
        <w:t>Интернет ресурсы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A91633" w:rsidRDefault="00A91633"/>
    <w:sectPr w:rsidR="00A91633" w:rsidSect="009E7C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0A" w:rsidRDefault="00E64E0A" w:rsidP="007C66AD">
      <w:pPr>
        <w:spacing w:after="0" w:line="240" w:lineRule="auto"/>
      </w:pPr>
      <w:r>
        <w:separator/>
      </w:r>
    </w:p>
  </w:endnote>
  <w:endnote w:type="continuationSeparator" w:id="1">
    <w:p w:rsidR="00E64E0A" w:rsidRDefault="00E64E0A" w:rsidP="007C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0A" w:rsidRDefault="00E64E0A" w:rsidP="007C66AD">
      <w:pPr>
        <w:spacing w:after="0" w:line="240" w:lineRule="auto"/>
      </w:pPr>
      <w:r>
        <w:separator/>
      </w:r>
    </w:p>
  </w:footnote>
  <w:footnote w:type="continuationSeparator" w:id="1">
    <w:p w:rsidR="00E64E0A" w:rsidRDefault="00E64E0A" w:rsidP="007C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742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518"/>
    <w:rsid w:val="00033AA7"/>
    <w:rsid w:val="000A4BF6"/>
    <w:rsid w:val="000E1CF4"/>
    <w:rsid w:val="00142BF0"/>
    <w:rsid w:val="00255A89"/>
    <w:rsid w:val="00265A54"/>
    <w:rsid w:val="002A256E"/>
    <w:rsid w:val="002B48BE"/>
    <w:rsid w:val="002E5FE6"/>
    <w:rsid w:val="00347518"/>
    <w:rsid w:val="00377799"/>
    <w:rsid w:val="0038353C"/>
    <w:rsid w:val="00403594"/>
    <w:rsid w:val="00464990"/>
    <w:rsid w:val="00467AF8"/>
    <w:rsid w:val="004739B5"/>
    <w:rsid w:val="00536593"/>
    <w:rsid w:val="005944AD"/>
    <w:rsid w:val="005B4758"/>
    <w:rsid w:val="005B6E1E"/>
    <w:rsid w:val="005D6F87"/>
    <w:rsid w:val="0061131A"/>
    <w:rsid w:val="00613765"/>
    <w:rsid w:val="00640294"/>
    <w:rsid w:val="00697F5C"/>
    <w:rsid w:val="006A3803"/>
    <w:rsid w:val="007C66AD"/>
    <w:rsid w:val="007F49D7"/>
    <w:rsid w:val="00804583"/>
    <w:rsid w:val="00807DE6"/>
    <w:rsid w:val="00822F3F"/>
    <w:rsid w:val="00896C8D"/>
    <w:rsid w:val="009B6F95"/>
    <w:rsid w:val="009E7CB3"/>
    <w:rsid w:val="00A45999"/>
    <w:rsid w:val="00A82E3F"/>
    <w:rsid w:val="00A91633"/>
    <w:rsid w:val="00AA2F9D"/>
    <w:rsid w:val="00B0367C"/>
    <w:rsid w:val="00C26A0B"/>
    <w:rsid w:val="00C43738"/>
    <w:rsid w:val="00E20D4F"/>
    <w:rsid w:val="00E64E0A"/>
    <w:rsid w:val="00FA4204"/>
    <w:rsid w:val="00FB0277"/>
    <w:rsid w:val="00FD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C"/>
  </w:style>
  <w:style w:type="paragraph" w:styleId="1">
    <w:name w:val="heading 1"/>
    <w:basedOn w:val="a"/>
    <w:next w:val="a"/>
    <w:link w:val="10"/>
    <w:qFormat/>
    <w:rsid w:val="002A256E"/>
    <w:pPr>
      <w:keepNext/>
      <w:tabs>
        <w:tab w:val="num" w:pos="360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56E"/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customStyle="1" w:styleId="a3">
    <w:name w:val="Содержимое таблицы"/>
    <w:basedOn w:val="a"/>
    <w:rsid w:val="004739B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7C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6AD"/>
  </w:style>
  <w:style w:type="paragraph" w:styleId="a6">
    <w:name w:val="footer"/>
    <w:basedOn w:val="a"/>
    <w:link w:val="a7"/>
    <w:uiPriority w:val="99"/>
    <w:semiHidden/>
    <w:unhideWhenUsed/>
    <w:rsid w:val="007C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743F-3439-4688-BB14-995D653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13</cp:revision>
  <cp:lastPrinted>2015-08-26T18:48:00Z</cp:lastPrinted>
  <dcterms:created xsi:type="dcterms:W3CDTF">2014-07-24T12:00:00Z</dcterms:created>
  <dcterms:modified xsi:type="dcterms:W3CDTF">2015-08-26T18:49:00Z</dcterms:modified>
</cp:coreProperties>
</file>