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89" w:rsidRPr="00F772C7" w:rsidRDefault="00794389" w:rsidP="0079438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F772C7">
        <w:rPr>
          <w:b/>
          <w:bCs/>
          <w:kern w:val="36"/>
          <w:sz w:val="48"/>
          <w:szCs w:val="48"/>
        </w:rPr>
        <w:t>Занятия по ритмике для детей дошкольного возраста</w:t>
      </w:r>
    </w:p>
    <w:p w:rsidR="00794389" w:rsidRPr="0044139B" w:rsidRDefault="00794389" w:rsidP="0044139B">
      <w:pPr>
        <w:spacing w:before="100" w:beforeAutospacing="1" w:after="100" w:afterAutospacing="1"/>
        <w:ind w:left="-680" w:right="283"/>
      </w:pPr>
      <w:r w:rsidRPr="0044139B">
        <w:t xml:space="preserve">Среди большого разнообразия видов деятельности ребенка дошкольного возраста немаловажное значение имеет музыкально-ритмическая деятельность. На сегодняшнем этапе развития дошкольного образования ритмику зачастую выделяют в отдельный предмет в сетке занятий. Хотя, на самом деле, проводятся занятия по пластике или хореографии. </w:t>
      </w:r>
    </w:p>
    <w:p w:rsidR="00794389" w:rsidRPr="0044139B" w:rsidRDefault="00794389" w:rsidP="0044139B">
      <w:pPr>
        <w:spacing w:before="100" w:beforeAutospacing="1" w:after="100" w:afterAutospacing="1"/>
        <w:ind w:left="-680" w:right="283"/>
      </w:pPr>
      <w:r w:rsidRPr="0044139B">
        <w:t xml:space="preserve">Очень важно понимать, что должна представлять </w:t>
      </w:r>
      <w:r w:rsidRPr="0044139B">
        <w:rPr>
          <w:u w:val="single"/>
        </w:rPr>
        <w:t>музыкально-</w:t>
      </w:r>
      <w:proofErr w:type="gramStart"/>
      <w:r w:rsidRPr="0044139B">
        <w:rPr>
          <w:u w:val="single"/>
        </w:rPr>
        <w:t>ритмическая деятельность</w:t>
      </w:r>
      <w:proofErr w:type="gramEnd"/>
      <w:r w:rsidRPr="0044139B">
        <w:t xml:space="preserve"> в дошкольном возрасте. Основными, первостепенными </w:t>
      </w:r>
      <w:r w:rsidRPr="0044139B">
        <w:rPr>
          <w:b/>
          <w:bCs/>
        </w:rPr>
        <w:t>задачами</w:t>
      </w:r>
      <w:r w:rsidRPr="0044139B">
        <w:t xml:space="preserve"> этой деятельности, как одного из видов музыкальной деятельности вообще, являются: </w:t>
      </w:r>
    </w:p>
    <w:p w:rsidR="00794389" w:rsidRPr="0044139B" w:rsidRDefault="00794389" w:rsidP="0044139B">
      <w:pPr>
        <w:numPr>
          <w:ilvl w:val="0"/>
          <w:numId w:val="1"/>
        </w:numPr>
        <w:spacing w:before="100" w:beforeAutospacing="1" w:after="100" w:afterAutospacing="1"/>
        <w:ind w:left="-680" w:right="283"/>
      </w:pPr>
      <w:r w:rsidRPr="0044139B">
        <w:t>воспитание любви и интереса к музыке,</w:t>
      </w:r>
    </w:p>
    <w:p w:rsidR="00794389" w:rsidRPr="0044139B" w:rsidRDefault="00794389" w:rsidP="0044139B">
      <w:pPr>
        <w:numPr>
          <w:ilvl w:val="0"/>
          <w:numId w:val="1"/>
        </w:numPr>
        <w:spacing w:before="100" w:beforeAutospacing="1" w:after="100" w:afterAutospacing="1"/>
        <w:ind w:left="-680" w:right="283"/>
      </w:pPr>
      <w:r w:rsidRPr="0044139B">
        <w:t>знакомство детей с простейшими музыкальными понятиями, развитие навыков в области музыкально-ритмического движения,</w:t>
      </w:r>
    </w:p>
    <w:p w:rsidR="00794389" w:rsidRPr="0044139B" w:rsidRDefault="00794389" w:rsidP="0044139B">
      <w:pPr>
        <w:numPr>
          <w:ilvl w:val="0"/>
          <w:numId w:val="1"/>
        </w:numPr>
        <w:spacing w:before="100" w:beforeAutospacing="1" w:after="100" w:afterAutospacing="1"/>
        <w:ind w:left="-680" w:right="283"/>
      </w:pPr>
      <w:r w:rsidRPr="0044139B">
        <w:t>развитие эмоциональной отзывчивости, сенсорных способностей и музыкального слуха, чувства ритма, формирование выразительности движения,</w:t>
      </w:r>
    </w:p>
    <w:p w:rsidR="00794389" w:rsidRPr="0044139B" w:rsidRDefault="00794389" w:rsidP="0044139B">
      <w:pPr>
        <w:numPr>
          <w:ilvl w:val="0"/>
          <w:numId w:val="1"/>
        </w:numPr>
        <w:spacing w:before="100" w:beforeAutospacing="1" w:after="100" w:afterAutospacing="1"/>
        <w:ind w:left="-680" w:right="283"/>
      </w:pPr>
      <w:r w:rsidRPr="0044139B">
        <w:t>обучение элементарным двигательным навыкам, добиваясь простоты, естественности и выразительности исполнения музыкальных произведений,</w:t>
      </w:r>
    </w:p>
    <w:p w:rsidR="00794389" w:rsidRPr="0044139B" w:rsidRDefault="00794389" w:rsidP="0044139B">
      <w:pPr>
        <w:numPr>
          <w:ilvl w:val="0"/>
          <w:numId w:val="1"/>
        </w:numPr>
        <w:spacing w:before="100" w:beforeAutospacing="1" w:after="100" w:afterAutospacing="1"/>
        <w:ind w:left="-680" w:right="283"/>
      </w:pPr>
      <w:r w:rsidRPr="0044139B">
        <w:t>развивать творческую активность, самостоятельность и инициативу в музыкально-ритмическом движении.</w:t>
      </w:r>
    </w:p>
    <w:p w:rsidR="00794389" w:rsidRPr="0044139B" w:rsidRDefault="00794389" w:rsidP="0044139B">
      <w:pPr>
        <w:spacing w:before="100" w:beforeAutospacing="1" w:after="100" w:afterAutospacing="1"/>
        <w:ind w:left="-680" w:right="283"/>
      </w:pPr>
      <w:r w:rsidRPr="0044139B">
        <w:t xml:space="preserve">Анализируя вышеизложенное, надо отметить, что занятия по ритмике с детьми дошкольного возраста не подразумевают заучивания каких-либо движений, достижения точности и правильности их исполнения, что часто имеет место быть в реальной практике. </w:t>
      </w:r>
      <w:r w:rsidRPr="0044139B">
        <w:rPr>
          <w:b/>
          <w:bCs/>
          <w:i/>
          <w:iCs/>
        </w:rPr>
        <w:t>Ритмика – это, в первую очередь, восприятие музыки, ее осмысление, а также выражение своих впечатлений от музыки посредством образного, эмоционально-насыщенного движения.</w:t>
      </w:r>
    </w:p>
    <w:p w:rsidR="00794389" w:rsidRPr="0044139B" w:rsidRDefault="00794389" w:rsidP="0044139B">
      <w:pPr>
        <w:spacing w:before="100" w:beforeAutospacing="1" w:after="100" w:afterAutospacing="1"/>
        <w:ind w:left="-680" w:right="283"/>
      </w:pPr>
      <w:r w:rsidRPr="0044139B">
        <w:t xml:space="preserve">Первостепенную роль на занятиях по ритмике играет музыкальное сопровождение, а соответственно, требования, предъявляемые к нему, достаточно высоки. Музыкальные произведения, используемые для сопровождения занятия должны быть очень разнообразными: по жанру, стилю, форме, размеру, темпу и т.д. Но при всем этом, музыкальные произведения должны быть доступны пониманию детей. Кроме того, рекомендуется использование не только “живого” аккомпанемента на фортепиано или аккордеоне, но и фонограммных записей в различной аранжировке. Все это позволяет сформировать у детей наиболее полное представление о разнообразии музыкальных произведений, обогатить их </w:t>
      </w:r>
      <w:r w:rsidRPr="0044139B">
        <w:lastRenderedPageBreak/>
        <w:t>эмоциональными и эстетическими переживаниями, помогает в воспитании музыкального вкуса.</w:t>
      </w:r>
    </w:p>
    <w:p w:rsidR="00794389" w:rsidRPr="0044139B" w:rsidRDefault="00794389" w:rsidP="0044139B">
      <w:pPr>
        <w:spacing w:before="100" w:beforeAutospacing="1" w:after="100" w:afterAutospacing="1"/>
        <w:ind w:left="-680" w:right="283"/>
      </w:pPr>
      <w:r w:rsidRPr="0044139B">
        <w:t>Но надо помнить, что занятия, сами по себе, не являются ни ведущей, ни основной деятельностью для детей 4-7 лет. Поэтому, чтобы учебный процесс был эффективным, необходимо максимально использовать в нем игру – ведущий вид деятельности ребенка-дошкольника. Насыщение занятия игровыми упражнениями, имитационными движениями, сюжетно-творческими зарисовками усилит эмоциональное восприятие музыки детьми, а, соответственно, поможет полнее и всестороннее решить поставленные задачи.</w:t>
      </w:r>
    </w:p>
    <w:p w:rsidR="00794389" w:rsidRPr="0044139B" w:rsidRDefault="00794389" w:rsidP="0044139B">
      <w:pPr>
        <w:spacing w:before="100" w:beforeAutospacing="1" w:after="100" w:afterAutospacing="1"/>
        <w:ind w:left="-680" w:right="283"/>
      </w:pPr>
      <w:r w:rsidRPr="0044139B">
        <w:t xml:space="preserve">Отдельные игровые упражнения могут быть использованы на занятиях в качестве динамических пауз – физкультминуток – в том случае, если достаточно большая часть занятия проводится сидя на стульях; или </w:t>
      </w:r>
      <w:proofErr w:type="gramStart"/>
      <w:r w:rsidRPr="0044139B">
        <w:t>же</w:t>
      </w:r>
      <w:proofErr w:type="gramEnd"/>
      <w:r w:rsidRPr="0044139B">
        <w:t xml:space="preserve"> наоборот – для отдыха – если все занятие проводится в достаточно большом темпе и подразумевает много движений. </w:t>
      </w:r>
    </w:p>
    <w:p w:rsidR="00794389" w:rsidRPr="0044139B" w:rsidRDefault="00794389" w:rsidP="0044139B">
      <w:pPr>
        <w:spacing w:before="100" w:beforeAutospacing="1" w:after="100" w:afterAutospacing="1"/>
        <w:ind w:left="-680" w:right="283"/>
      </w:pPr>
      <w:r w:rsidRPr="0044139B">
        <w:t>Комплексы игровых упражнений могут включаться в различные части занятия: могут составлять разминку или даже все занятие целиком. Для детей дошкольного возраста такие комплексы целесообразно объединять сюжетом, темой или предметом – атрибутом, с которым выполняются движения. Хорошо использовать на занятии комплексы, в которые входят различные вариации одного движения: ходьбы, наклонов, поворотов, прыжков; а также комплексы, содержащие чередование двух движений: например, прыжки и ходьба и т.п.</w:t>
      </w:r>
    </w:p>
    <w:p w:rsidR="00794389" w:rsidRPr="0044139B" w:rsidRDefault="00794389" w:rsidP="0044139B">
      <w:pPr>
        <w:spacing w:before="100" w:beforeAutospacing="1" w:after="100" w:afterAutospacing="1"/>
        <w:ind w:left="-680" w:right="283"/>
      </w:pPr>
      <w:r w:rsidRPr="0044139B">
        <w:t xml:space="preserve">Для детей дошкольного возраста очень ценными являются имитационные движения, включение которых в занятие помогает работе над выразительностью движения, над пластикой, над эмоциональной насыщенностью образа. </w:t>
      </w:r>
    </w:p>
    <w:p w:rsidR="00794389" w:rsidRPr="0044139B" w:rsidRDefault="00794389" w:rsidP="0044139B">
      <w:pPr>
        <w:spacing w:before="100" w:beforeAutospacing="1" w:after="100" w:afterAutospacing="1"/>
        <w:ind w:left="-680" w:right="283"/>
      </w:pPr>
      <w:r w:rsidRPr="0044139B">
        <w:t>Музыкально-ритмические игры используются на занятиях по ритмике для решения самых разных задач: развития чувства ритма, умения слышать музыкальные фразы, части музыки, для знакомства с какими-либо движениями и их комбинациями и т.д.</w:t>
      </w:r>
    </w:p>
    <w:p w:rsidR="008B691F" w:rsidRPr="0044139B" w:rsidRDefault="00794389" w:rsidP="0044139B">
      <w:pPr>
        <w:spacing w:before="100" w:beforeAutospacing="1" w:after="100" w:afterAutospacing="1"/>
        <w:ind w:left="-680" w:right="283"/>
      </w:pPr>
      <w:r w:rsidRPr="0044139B">
        <w:t xml:space="preserve">Для детей дошкольного возраста иногда целесообразно проводить сюжетные занятия. Эти занятия позволяют создать у детей более полное представление о той или иной стороне действительности (например, о лесе или об осени), разнообразить слуховые и двигательные впечатления, а также систематизировать знания детей на заданную тему. В такие занятия полезно включать литературные произведения (стихи, короткие прозаические зарисовки), рассматривание иллюстраций, изобразительное творчество и т.п. Сюжетная линия, связывающая отдельно взятые упражнения, помогает целостному восприятию детьми темы, увеличивает интерес детей к деятельности, а, </w:t>
      </w:r>
      <w:proofErr w:type="gramStart"/>
      <w:r w:rsidRPr="0044139B">
        <w:t>следовательно</w:t>
      </w:r>
      <w:proofErr w:type="gramEnd"/>
      <w:r w:rsidRPr="0044139B">
        <w:t xml:space="preserve"> повышает эффективность проводимого занятия в целом.</w:t>
      </w:r>
    </w:p>
    <w:sectPr w:rsidR="008B691F" w:rsidRPr="0044139B" w:rsidSect="0044139B">
      <w:pgSz w:w="12240" w:h="15840" w:code="1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D51"/>
    <w:multiLevelType w:val="multilevel"/>
    <w:tmpl w:val="04C4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94389"/>
    <w:rsid w:val="00352159"/>
    <w:rsid w:val="0044139B"/>
    <w:rsid w:val="00794389"/>
    <w:rsid w:val="008B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702</Words>
  <Characters>4007</Characters>
  <Application>Microsoft Office Word</Application>
  <DocSecurity>0</DocSecurity>
  <Lines>33</Lines>
  <Paragraphs>9</Paragraphs>
  <ScaleCrop>false</ScaleCrop>
  <Company>Microsoft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2016-02-11T04:57:00Z</dcterms:created>
  <dcterms:modified xsi:type="dcterms:W3CDTF">2016-02-12T05:21:00Z</dcterms:modified>
</cp:coreProperties>
</file>