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BD9" w:rsidRPr="00354D15" w:rsidRDefault="007B2BD9" w:rsidP="00101F73">
      <w:pPr>
        <w:rPr>
          <w:rFonts w:ascii="Times New Roman" w:hAnsi="Times New Roman"/>
          <w:b/>
          <w:sz w:val="26"/>
        </w:rPr>
      </w:pPr>
      <w:r w:rsidRPr="00354D15">
        <w:rPr>
          <w:rFonts w:ascii="Times New Roman" w:hAnsi="Times New Roman"/>
          <w:b/>
          <w:sz w:val="26"/>
        </w:rPr>
        <w:t xml:space="preserve">Конспект семинара «Психолого-педагогическое сопровождение организации образовательного процесса в условиях внедрения ФГОС </w:t>
      </w:r>
      <w:proofErr w:type="gramStart"/>
      <w:r w:rsidRPr="00354D15">
        <w:rPr>
          <w:rFonts w:ascii="Times New Roman" w:hAnsi="Times New Roman"/>
          <w:b/>
          <w:sz w:val="26"/>
        </w:rPr>
        <w:t>ДО</w:t>
      </w:r>
      <w:proofErr w:type="gramEnd"/>
      <w:r w:rsidRPr="00354D15">
        <w:rPr>
          <w:rFonts w:ascii="Times New Roman" w:hAnsi="Times New Roman"/>
          <w:b/>
          <w:sz w:val="26"/>
        </w:rPr>
        <w:t xml:space="preserve"> по социально-коммуникативному развитию. Искусство общения».</w:t>
      </w:r>
    </w:p>
    <w:p w:rsidR="00101F73" w:rsidRDefault="00101F73" w:rsidP="00101F73">
      <w:pPr>
        <w:rPr>
          <w:rFonts w:ascii="Times New Roman" w:hAnsi="Times New Roman"/>
          <w:sz w:val="26"/>
        </w:rPr>
      </w:pPr>
      <w:r>
        <w:rPr>
          <w:rFonts w:ascii="Times New Roman" w:hAnsi="Times New Roman"/>
          <w:sz w:val="26"/>
        </w:rPr>
        <w:t>Задачи:</w:t>
      </w:r>
    </w:p>
    <w:p w:rsidR="00101F73" w:rsidRDefault="00101F73" w:rsidP="00101F73">
      <w:pPr>
        <w:pStyle w:val="a3"/>
        <w:numPr>
          <w:ilvl w:val="0"/>
          <w:numId w:val="1"/>
        </w:numPr>
        <w:rPr>
          <w:rFonts w:ascii="Times New Roman" w:hAnsi="Times New Roman"/>
          <w:sz w:val="26"/>
        </w:rPr>
      </w:pPr>
      <w:r>
        <w:rPr>
          <w:rFonts w:ascii="Times New Roman" w:hAnsi="Times New Roman"/>
          <w:sz w:val="26"/>
        </w:rPr>
        <w:t>Расширить представления педагогов о признаках речевого насилия.</w:t>
      </w:r>
    </w:p>
    <w:p w:rsidR="00101F73" w:rsidRDefault="00101F73" w:rsidP="00101F73">
      <w:pPr>
        <w:pStyle w:val="a3"/>
        <w:numPr>
          <w:ilvl w:val="0"/>
          <w:numId w:val="1"/>
        </w:numPr>
        <w:rPr>
          <w:rFonts w:ascii="Times New Roman" w:hAnsi="Times New Roman"/>
          <w:sz w:val="26"/>
        </w:rPr>
      </w:pPr>
      <w:r>
        <w:rPr>
          <w:rFonts w:ascii="Times New Roman" w:hAnsi="Times New Roman"/>
          <w:sz w:val="26"/>
        </w:rPr>
        <w:t>Способствовать осознанию воспитателями негативного воздействия речевого насилия на психологическое здоровье детей.</w:t>
      </w:r>
    </w:p>
    <w:p w:rsidR="00101F73" w:rsidRDefault="00101F73" w:rsidP="00101F73">
      <w:pPr>
        <w:pStyle w:val="a3"/>
        <w:numPr>
          <w:ilvl w:val="0"/>
          <w:numId w:val="1"/>
        </w:numPr>
        <w:rPr>
          <w:rFonts w:ascii="Times New Roman" w:hAnsi="Times New Roman"/>
          <w:sz w:val="26"/>
        </w:rPr>
      </w:pPr>
      <w:r>
        <w:rPr>
          <w:rFonts w:ascii="Times New Roman" w:hAnsi="Times New Roman"/>
          <w:sz w:val="26"/>
        </w:rPr>
        <w:t>Отработать с участниками техники:</w:t>
      </w:r>
    </w:p>
    <w:p w:rsidR="00101F73" w:rsidRDefault="00101F73" w:rsidP="00101F73">
      <w:pPr>
        <w:pStyle w:val="a3"/>
        <w:rPr>
          <w:rFonts w:ascii="Times New Roman" w:hAnsi="Times New Roman"/>
          <w:sz w:val="26"/>
        </w:rPr>
      </w:pPr>
      <w:r>
        <w:rPr>
          <w:rFonts w:ascii="Times New Roman" w:hAnsi="Times New Roman"/>
          <w:sz w:val="26"/>
        </w:rPr>
        <w:t xml:space="preserve">- </w:t>
      </w:r>
      <w:proofErr w:type="spellStart"/>
      <w:r>
        <w:rPr>
          <w:rFonts w:ascii="Times New Roman" w:hAnsi="Times New Roman"/>
          <w:sz w:val="26"/>
        </w:rPr>
        <w:t>саморегуляции</w:t>
      </w:r>
      <w:proofErr w:type="spellEnd"/>
      <w:r>
        <w:rPr>
          <w:rFonts w:ascii="Times New Roman" w:hAnsi="Times New Roman"/>
          <w:sz w:val="26"/>
        </w:rPr>
        <w:t>;</w:t>
      </w:r>
    </w:p>
    <w:p w:rsidR="00101F73" w:rsidRDefault="00101F73" w:rsidP="00101F73">
      <w:pPr>
        <w:pStyle w:val="a3"/>
        <w:rPr>
          <w:rFonts w:ascii="Times New Roman" w:hAnsi="Times New Roman"/>
          <w:sz w:val="26"/>
        </w:rPr>
      </w:pPr>
      <w:r>
        <w:rPr>
          <w:rFonts w:ascii="Times New Roman" w:hAnsi="Times New Roman"/>
          <w:sz w:val="26"/>
        </w:rPr>
        <w:t xml:space="preserve">- </w:t>
      </w:r>
      <w:proofErr w:type="spellStart"/>
      <w:r>
        <w:rPr>
          <w:rFonts w:ascii="Times New Roman" w:hAnsi="Times New Roman"/>
          <w:sz w:val="26"/>
        </w:rPr>
        <w:t>предоставлене</w:t>
      </w:r>
      <w:proofErr w:type="spellEnd"/>
      <w:r>
        <w:rPr>
          <w:rFonts w:ascii="Times New Roman" w:hAnsi="Times New Roman"/>
          <w:sz w:val="26"/>
        </w:rPr>
        <w:t xml:space="preserve">  воспитанникам обратной связи относительно их поведения;</w:t>
      </w:r>
    </w:p>
    <w:p w:rsidR="00101F73" w:rsidRDefault="00101F73" w:rsidP="00101F73">
      <w:pPr>
        <w:pStyle w:val="a3"/>
        <w:rPr>
          <w:rFonts w:ascii="Times New Roman" w:hAnsi="Times New Roman"/>
          <w:sz w:val="26"/>
        </w:rPr>
      </w:pPr>
      <w:r>
        <w:rPr>
          <w:rFonts w:ascii="Times New Roman" w:hAnsi="Times New Roman"/>
          <w:sz w:val="26"/>
        </w:rPr>
        <w:t>- введение правил, ограничений на действия детей.</w:t>
      </w:r>
    </w:p>
    <w:p w:rsidR="00101F73" w:rsidRDefault="00101F73" w:rsidP="00101F73">
      <w:pPr>
        <w:pStyle w:val="a3"/>
        <w:jc w:val="center"/>
        <w:rPr>
          <w:rFonts w:ascii="Times New Roman" w:hAnsi="Times New Roman"/>
          <w:sz w:val="26"/>
        </w:rPr>
      </w:pPr>
      <w:r>
        <w:rPr>
          <w:rFonts w:ascii="Times New Roman" w:hAnsi="Times New Roman"/>
          <w:sz w:val="26"/>
        </w:rPr>
        <w:t>Ход занятия</w:t>
      </w:r>
    </w:p>
    <w:p w:rsidR="00101F73" w:rsidRDefault="00664201" w:rsidP="00101F73">
      <w:pPr>
        <w:pStyle w:val="a3"/>
        <w:numPr>
          <w:ilvl w:val="0"/>
          <w:numId w:val="2"/>
        </w:numPr>
        <w:jc w:val="both"/>
        <w:rPr>
          <w:rFonts w:ascii="Times New Roman" w:hAnsi="Times New Roman"/>
          <w:sz w:val="26"/>
        </w:rPr>
      </w:pPr>
      <w:r>
        <w:rPr>
          <w:rFonts w:ascii="Times New Roman" w:hAnsi="Times New Roman"/>
          <w:sz w:val="26"/>
        </w:rPr>
        <w:t>Разминка. Упражнение «Моей любимой игрушкой  была….</w:t>
      </w:r>
      <w:r w:rsidR="00101F73">
        <w:rPr>
          <w:rFonts w:ascii="Times New Roman" w:hAnsi="Times New Roman"/>
          <w:sz w:val="26"/>
        </w:rPr>
        <w:t>»</w:t>
      </w:r>
    </w:p>
    <w:p w:rsidR="00101F73" w:rsidRDefault="00101F73" w:rsidP="00101F73">
      <w:pPr>
        <w:pStyle w:val="a3"/>
        <w:numPr>
          <w:ilvl w:val="0"/>
          <w:numId w:val="2"/>
        </w:numPr>
        <w:jc w:val="both"/>
        <w:rPr>
          <w:rFonts w:ascii="Times New Roman" w:hAnsi="Times New Roman"/>
          <w:sz w:val="26"/>
        </w:rPr>
      </w:pPr>
      <w:r>
        <w:rPr>
          <w:rFonts w:ascii="Times New Roman" w:hAnsi="Times New Roman"/>
          <w:sz w:val="26"/>
        </w:rPr>
        <w:t>Вступительное слово</w:t>
      </w:r>
    </w:p>
    <w:p w:rsidR="00101F73" w:rsidRDefault="00101F73" w:rsidP="00101F73">
      <w:pPr>
        <w:pStyle w:val="a3"/>
        <w:numPr>
          <w:ilvl w:val="0"/>
          <w:numId w:val="2"/>
        </w:numPr>
        <w:jc w:val="both"/>
        <w:rPr>
          <w:rFonts w:ascii="Times New Roman" w:hAnsi="Times New Roman"/>
          <w:sz w:val="26"/>
        </w:rPr>
      </w:pPr>
      <w:r>
        <w:rPr>
          <w:rFonts w:ascii="Times New Roman" w:hAnsi="Times New Roman"/>
          <w:sz w:val="26"/>
        </w:rPr>
        <w:t>Ведущий знакомит участников  с темой и задачами практического занятия.</w:t>
      </w:r>
    </w:p>
    <w:p w:rsidR="00EC200B" w:rsidRPr="00541668" w:rsidRDefault="00101F73" w:rsidP="00EC200B">
      <w:pPr>
        <w:spacing w:before="100" w:beforeAutospacing="1" w:after="100" w:afterAutospacing="1" w:line="240" w:lineRule="auto"/>
        <w:rPr>
          <w:rFonts w:ascii="Times New Roman" w:hAnsi="Times New Roman"/>
          <w:sz w:val="26"/>
        </w:rPr>
      </w:pPr>
      <w:r w:rsidRPr="00DC602D">
        <w:rPr>
          <w:rFonts w:ascii="Times New Roman" w:hAnsi="Times New Roman"/>
          <w:b/>
          <w:i/>
          <w:sz w:val="26"/>
        </w:rPr>
        <w:t>Информация для участников</w:t>
      </w:r>
      <w:r>
        <w:rPr>
          <w:rFonts w:ascii="Times New Roman" w:hAnsi="Times New Roman"/>
          <w:sz w:val="26"/>
        </w:rPr>
        <w:t>.</w:t>
      </w:r>
    </w:p>
    <w:p w:rsidR="00EC200B" w:rsidRPr="00541668" w:rsidRDefault="00101F73" w:rsidP="00541668">
      <w:pPr>
        <w:spacing w:before="100" w:beforeAutospacing="1" w:after="100" w:afterAutospacing="1" w:line="240" w:lineRule="auto"/>
        <w:ind w:firstLine="708"/>
        <w:jc w:val="both"/>
        <w:rPr>
          <w:rFonts w:ascii="Times New Roman" w:eastAsia="Times New Roman" w:hAnsi="Times New Roman" w:cs="Times New Roman"/>
          <w:sz w:val="26"/>
          <w:szCs w:val="24"/>
        </w:rPr>
      </w:pPr>
      <w:r w:rsidRPr="00541668">
        <w:rPr>
          <w:rFonts w:ascii="Times New Roman" w:hAnsi="Times New Roman"/>
          <w:sz w:val="26"/>
        </w:rPr>
        <w:t xml:space="preserve"> </w:t>
      </w:r>
      <w:r w:rsidR="00EC200B" w:rsidRPr="00541668">
        <w:rPr>
          <w:rFonts w:ascii="Times New Roman" w:eastAsia="Times New Roman" w:hAnsi="Times New Roman" w:cs="Times New Roman"/>
          <w:sz w:val="26"/>
          <w:szCs w:val="24"/>
        </w:rPr>
        <w:t xml:space="preserve">В образовательных стандартах заложено  несколько принципов, из которых самый главный-сохранение уникальности и </w:t>
      </w:r>
      <w:proofErr w:type="spellStart"/>
      <w:r w:rsidR="00EC200B" w:rsidRPr="00541668">
        <w:rPr>
          <w:rFonts w:ascii="Times New Roman" w:eastAsia="Times New Roman" w:hAnsi="Times New Roman" w:cs="Times New Roman"/>
          <w:sz w:val="26"/>
          <w:szCs w:val="24"/>
        </w:rPr>
        <w:t>самоценности</w:t>
      </w:r>
      <w:proofErr w:type="spellEnd"/>
      <w:r w:rsidR="00EC200B" w:rsidRPr="00541668">
        <w:rPr>
          <w:rFonts w:ascii="Times New Roman" w:eastAsia="Times New Roman" w:hAnsi="Times New Roman" w:cs="Times New Roman"/>
          <w:sz w:val="26"/>
          <w:szCs w:val="24"/>
        </w:rPr>
        <w:t xml:space="preserve"> дошкольного детства, как важного этапа в общем развитии человека. </w:t>
      </w:r>
    </w:p>
    <w:p w:rsidR="00EC200B" w:rsidRPr="00541668" w:rsidRDefault="00EC200B" w:rsidP="00541668">
      <w:pPr>
        <w:spacing w:before="100" w:beforeAutospacing="1" w:after="100" w:afterAutospacing="1" w:line="240" w:lineRule="auto"/>
        <w:ind w:firstLine="708"/>
        <w:jc w:val="both"/>
        <w:rPr>
          <w:rFonts w:ascii="Times New Roman" w:eastAsia="Times New Roman" w:hAnsi="Times New Roman" w:cs="Times New Roman"/>
          <w:sz w:val="26"/>
          <w:szCs w:val="24"/>
        </w:rPr>
      </w:pPr>
      <w:r w:rsidRPr="00541668">
        <w:rPr>
          <w:rFonts w:ascii="Times New Roman" w:eastAsia="Times New Roman" w:hAnsi="Times New Roman" w:cs="Times New Roman"/>
          <w:sz w:val="26"/>
          <w:szCs w:val="24"/>
        </w:rPr>
        <w:t xml:space="preserve">Ключевая линия дошкольного детства — это социализация ребенка в обществе, приобщение к ценностям культуры,  через ведущий вид детской деятельности — игру. </w:t>
      </w:r>
    </w:p>
    <w:p w:rsidR="00EC200B" w:rsidRPr="00541668" w:rsidRDefault="00EC200B" w:rsidP="00541668">
      <w:pPr>
        <w:spacing w:before="100" w:beforeAutospacing="1" w:after="100" w:afterAutospacing="1" w:line="240" w:lineRule="auto"/>
        <w:ind w:firstLine="708"/>
        <w:jc w:val="both"/>
        <w:rPr>
          <w:rFonts w:ascii="Times New Roman" w:eastAsia="Times New Roman" w:hAnsi="Times New Roman" w:cs="Times New Roman"/>
          <w:sz w:val="26"/>
          <w:szCs w:val="24"/>
        </w:rPr>
      </w:pPr>
      <w:r w:rsidRPr="00541668">
        <w:rPr>
          <w:rFonts w:ascii="Times New Roman" w:eastAsia="Times New Roman" w:hAnsi="Times New Roman" w:cs="Times New Roman"/>
          <w:sz w:val="26"/>
          <w:szCs w:val="24"/>
        </w:rPr>
        <w:t xml:space="preserve">Забота о реализации права ребёнка на полноценное и свободное развитие, сегодня является неотъемлемой частью деятельности любого дошкольного учреждения. </w:t>
      </w:r>
    </w:p>
    <w:p w:rsidR="008427CA" w:rsidRPr="00C12657" w:rsidRDefault="00EC200B" w:rsidP="008427CA">
      <w:pPr>
        <w:spacing w:after="0" w:line="240" w:lineRule="auto"/>
        <w:ind w:firstLine="709"/>
        <w:jc w:val="both"/>
        <w:rPr>
          <w:rFonts w:ascii="Times New Roman" w:eastAsia="Times New Roman" w:hAnsi="Times New Roman" w:cs="Times New Roman"/>
          <w:sz w:val="28"/>
          <w:szCs w:val="28"/>
        </w:rPr>
      </w:pPr>
      <w:r w:rsidRPr="00541668">
        <w:rPr>
          <w:rFonts w:ascii="Times New Roman" w:eastAsia="Times New Roman" w:hAnsi="Times New Roman" w:cs="Times New Roman"/>
          <w:sz w:val="26"/>
          <w:szCs w:val="24"/>
        </w:rPr>
        <w:t xml:space="preserve"> Главными условиями успешности </w:t>
      </w:r>
      <w:proofErr w:type="spellStart"/>
      <w:r w:rsidRPr="00541668">
        <w:rPr>
          <w:rFonts w:ascii="Times New Roman" w:eastAsia="Times New Roman" w:hAnsi="Times New Roman" w:cs="Times New Roman"/>
          <w:sz w:val="26"/>
          <w:szCs w:val="24"/>
        </w:rPr>
        <w:t>воспитательно</w:t>
      </w:r>
      <w:proofErr w:type="spellEnd"/>
      <w:r w:rsidRPr="00541668">
        <w:rPr>
          <w:rFonts w:ascii="Times New Roman" w:eastAsia="Times New Roman" w:hAnsi="Times New Roman" w:cs="Times New Roman"/>
          <w:sz w:val="26"/>
          <w:szCs w:val="24"/>
        </w:rPr>
        <w:t xml:space="preserve"> – образовательного процесса считается создание безопасной развивающей среды, сохранение не только физического, но  и психологического  здоровья</w:t>
      </w:r>
      <w:r w:rsidR="00541668" w:rsidRPr="00541668">
        <w:rPr>
          <w:rFonts w:ascii="Times New Roman" w:eastAsia="Times New Roman" w:hAnsi="Times New Roman" w:cs="Times New Roman"/>
          <w:sz w:val="26"/>
          <w:szCs w:val="24"/>
        </w:rPr>
        <w:t xml:space="preserve"> детей</w:t>
      </w:r>
      <w:r w:rsidRPr="00541668">
        <w:rPr>
          <w:rFonts w:ascii="Times New Roman" w:eastAsia="Times New Roman" w:hAnsi="Times New Roman" w:cs="Times New Roman"/>
          <w:sz w:val="26"/>
          <w:szCs w:val="24"/>
        </w:rPr>
        <w:t xml:space="preserve">. </w:t>
      </w:r>
      <w:r w:rsidR="008427CA" w:rsidRPr="00541668">
        <w:rPr>
          <w:rFonts w:ascii="Times New Roman" w:eastAsia="Times New Roman" w:hAnsi="Times New Roman" w:cs="Times New Roman"/>
          <w:sz w:val="26"/>
          <w:szCs w:val="24"/>
        </w:rPr>
        <w:t>Одна из задач педагога-психолога</w:t>
      </w:r>
      <w:r w:rsidR="008427CA">
        <w:rPr>
          <w:rFonts w:ascii="Times New Roman" w:eastAsia="Times New Roman" w:hAnsi="Times New Roman" w:cs="Times New Roman"/>
          <w:sz w:val="24"/>
          <w:szCs w:val="24"/>
        </w:rPr>
        <w:t xml:space="preserve">  - </w:t>
      </w:r>
      <w:r w:rsidR="008427CA">
        <w:rPr>
          <w:rFonts w:ascii="Times New Roman" w:eastAsia="Times New Roman" w:hAnsi="Times New Roman" w:cs="Times New Roman"/>
          <w:sz w:val="28"/>
          <w:szCs w:val="28"/>
        </w:rPr>
        <w:t>с</w:t>
      </w:r>
      <w:r w:rsidR="008427CA" w:rsidRPr="00C12657">
        <w:rPr>
          <w:rFonts w:ascii="Times New Roman" w:eastAsia="Times New Roman" w:hAnsi="Times New Roman" w:cs="Times New Roman"/>
          <w:sz w:val="28"/>
          <w:szCs w:val="28"/>
        </w:rPr>
        <w:t>одей</w:t>
      </w:r>
      <w:r w:rsidR="00541668">
        <w:rPr>
          <w:rFonts w:ascii="Times New Roman" w:eastAsia="Times New Roman" w:hAnsi="Times New Roman" w:cs="Times New Roman"/>
          <w:sz w:val="28"/>
          <w:szCs w:val="28"/>
        </w:rPr>
        <w:t>ствовать</w:t>
      </w:r>
      <w:r w:rsidR="008427CA">
        <w:rPr>
          <w:rFonts w:ascii="Times New Roman" w:eastAsia="Times New Roman" w:hAnsi="Times New Roman" w:cs="Times New Roman"/>
          <w:sz w:val="28"/>
          <w:szCs w:val="28"/>
        </w:rPr>
        <w:t xml:space="preserve"> </w:t>
      </w:r>
      <w:r w:rsidR="008427CA" w:rsidRPr="00C12657">
        <w:rPr>
          <w:rFonts w:ascii="Times New Roman" w:eastAsia="Times New Roman" w:hAnsi="Times New Roman" w:cs="Times New Roman"/>
          <w:sz w:val="28"/>
          <w:szCs w:val="28"/>
        </w:rPr>
        <w:t xml:space="preserve"> гармонизации социально-психологического климата в ОУ.</w:t>
      </w:r>
    </w:p>
    <w:p w:rsidR="00101F73" w:rsidRDefault="008602D8" w:rsidP="00541668">
      <w:pPr>
        <w:ind w:firstLine="708"/>
        <w:jc w:val="both"/>
        <w:rPr>
          <w:rFonts w:ascii="Times New Roman" w:hAnsi="Times New Roman"/>
          <w:sz w:val="26"/>
        </w:rPr>
      </w:pPr>
      <w:proofErr w:type="gramStart"/>
      <w:r>
        <w:rPr>
          <w:rFonts w:ascii="Times New Roman" w:hAnsi="Times New Roman"/>
          <w:sz w:val="26"/>
        </w:rPr>
        <w:t>В том числе, з</w:t>
      </w:r>
      <w:r w:rsidR="00101F73">
        <w:rPr>
          <w:rFonts w:ascii="Times New Roman" w:hAnsi="Times New Roman"/>
          <w:sz w:val="26"/>
        </w:rPr>
        <w:t>ащита маленько</w:t>
      </w:r>
      <w:r w:rsidR="003C167B">
        <w:rPr>
          <w:rFonts w:ascii="Times New Roman" w:hAnsi="Times New Roman"/>
          <w:sz w:val="26"/>
        </w:rPr>
        <w:t>го ребёнка</w:t>
      </w:r>
      <w:r>
        <w:rPr>
          <w:rFonts w:ascii="Times New Roman" w:hAnsi="Times New Roman"/>
          <w:sz w:val="26"/>
        </w:rPr>
        <w:t>, при необходимости,</w:t>
      </w:r>
      <w:r w:rsidR="003C167B">
        <w:rPr>
          <w:rFonts w:ascii="Times New Roman" w:hAnsi="Times New Roman"/>
          <w:sz w:val="26"/>
        </w:rPr>
        <w:t xml:space="preserve"> от </w:t>
      </w:r>
      <w:r w:rsidR="00101F73">
        <w:rPr>
          <w:rFonts w:ascii="Times New Roman" w:hAnsi="Times New Roman"/>
          <w:sz w:val="26"/>
        </w:rPr>
        <w:t xml:space="preserve"> плохого обращения, допускаемого родителями, опекунами, попечителями (другими членами семьи ребёнка),</w:t>
      </w:r>
      <w:r>
        <w:rPr>
          <w:rFonts w:ascii="Times New Roman" w:hAnsi="Times New Roman"/>
          <w:sz w:val="26"/>
        </w:rPr>
        <w:t xml:space="preserve"> педагогами, воспитателями</w:t>
      </w:r>
      <w:r w:rsidR="00101F73">
        <w:rPr>
          <w:rFonts w:ascii="Times New Roman" w:hAnsi="Times New Roman"/>
          <w:sz w:val="26"/>
        </w:rPr>
        <w:t>.</w:t>
      </w:r>
      <w:proofErr w:type="gramEnd"/>
    </w:p>
    <w:p w:rsidR="00101F73" w:rsidRDefault="006E22A1" w:rsidP="006E22A1">
      <w:pPr>
        <w:ind w:firstLine="708"/>
        <w:jc w:val="both"/>
        <w:rPr>
          <w:rFonts w:ascii="Times New Roman" w:hAnsi="Times New Roman"/>
          <w:sz w:val="26"/>
        </w:rPr>
      </w:pPr>
      <w:proofErr w:type="gramStart"/>
      <w:r>
        <w:rPr>
          <w:rFonts w:ascii="Times New Roman" w:hAnsi="Times New Roman"/>
          <w:sz w:val="26"/>
        </w:rPr>
        <w:t>Необходимо напомнить, что кроме физического насилия существует п</w:t>
      </w:r>
      <w:r w:rsidR="00101F73">
        <w:rPr>
          <w:rFonts w:ascii="Times New Roman" w:hAnsi="Times New Roman"/>
          <w:sz w:val="26"/>
        </w:rPr>
        <w:t>сихологическое (или эмоциональное насилие – это совершённое  по отношению к ребёнку деяние, которое тормозит или вредит развитию его потенциальных способностей, вызывает у ребёнка состояние эмоционального напряжения, подвергая опасности возрастное развитие его эмоциональной жизни.</w:t>
      </w:r>
      <w:proofErr w:type="gramEnd"/>
    </w:p>
    <w:p w:rsidR="00C5771A" w:rsidRDefault="00101F73" w:rsidP="00C5771A">
      <w:pPr>
        <w:ind w:firstLine="708"/>
        <w:jc w:val="both"/>
        <w:rPr>
          <w:rFonts w:ascii="Times New Roman" w:hAnsi="Times New Roman"/>
          <w:sz w:val="26"/>
        </w:rPr>
      </w:pPr>
      <w:r>
        <w:rPr>
          <w:rFonts w:ascii="Times New Roman" w:hAnsi="Times New Roman"/>
          <w:sz w:val="26"/>
        </w:rPr>
        <w:lastRenderedPageBreak/>
        <w:t>Сегодня мы акцентируем внимание на речевом насилии, которое совершается при помощи речевых средств. Оно представляет угрозу                                                                                      психическому и психологическому здоровью ребёнка.</w:t>
      </w:r>
    </w:p>
    <w:p w:rsidR="00101F73" w:rsidRDefault="00101F73" w:rsidP="00C5771A">
      <w:pPr>
        <w:ind w:firstLine="708"/>
        <w:jc w:val="both"/>
        <w:rPr>
          <w:rFonts w:ascii="Times New Roman" w:hAnsi="Times New Roman"/>
          <w:sz w:val="26"/>
        </w:rPr>
      </w:pPr>
      <w:r>
        <w:rPr>
          <w:rFonts w:ascii="Times New Roman" w:hAnsi="Times New Roman"/>
          <w:sz w:val="26"/>
        </w:rPr>
        <w:t>3. Упражнение  «Детская обида»</w:t>
      </w:r>
    </w:p>
    <w:p w:rsidR="00101F73" w:rsidRDefault="00101F73" w:rsidP="00103A79">
      <w:pPr>
        <w:ind w:firstLine="708"/>
        <w:jc w:val="both"/>
        <w:rPr>
          <w:rFonts w:ascii="Times New Roman" w:hAnsi="Times New Roman"/>
          <w:sz w:val="26"/>
        </w:rPr>
      </w:pPr>
      <w:proofErr w:type="gramStart"/>
      <w:r>
        <w:rPr>
          <w:rFonts w:ascii="Times New Roman" w:hAnsi="Times New Roman"/>
          <w:sz w:val="26"/>
        </w:rPr>
        <w:t>Материал: бланки для упражнений «Детская обида» (лист бумаги, разделённый на три графы:</w:t>
      </w:r>
      <w:proofErr w:type="gramEnd"/>
      <w:r>
        <w:rPr>
          <w:rFonts w:ascii="Times New Roman" w:hAnsi="Times New Roman"/>
          <w:sz w:val="26"/>
        </w:rPr>
        <w:t xml:space="preserve"> </w:t>
      </w:r>
      <w:proofErr w:type="gramStart"/>
      <w:r>
        <w:rPr>
          <w:rFonts w:ascii="Times New Roman" w:hAnsi="Times New Roman"/>
          <w:sz w:val="26"/>
        </w:rPr>
        <w:t>«Обидные слова, «Эмоции, чувства», «Последствия»).</w:t>
      </w:r>
      <w:proofErr w:type="gramEnd"/>
    </w:p>
    <w:p w:rsidR="00101F73" w:rsidRDefault="00101F73" w:rsidP="00103A79">
      <w:pPr>
        <w:ind w:firstLine="708"/>
        <w:jc w:val="both"/>
        <w:rPr>
          <w:rFonts w:ascii="Times New Roman" w:hAnsi="Times New Roman"/>
          <w:sz w:val="26"/>
        </w:rPr>
      </w:pPr>
      <w:r>
        <w:rPr>
          <w:rFonts w:ascii="Times New Roman" w:hAnsi="Times New Roman"/>
          <w:sz w:val="26"/>
        </w:rPr>
        <w:t>Примечание. Упражнение выполняется индивидуально каждым участником на отдельных листах бумаги. Ведущий сразу оговаривает, что написанное не будет передано огласке без желания участника. Однако</w:t>
      </w:r>
      <w:proofErr w:type="gramStart"/>
      <w:r>
        <w:rPr>
          <w:rFonts w:ascii="Times New Roman" w:hAnsi="Times New Roman"/>
          <w:sz w:val="26"/>
        </w:rPr>
        <w:t>,</w:t>
      </w:r>
      <w:proofErr w:type="gramEnd"/>
      <w:r>
        <w:rPr>
          <w:rFonts w:ascii="Times New Roman" w:hAnsi="Times New Roman"/>
          <w:sz w:val="26"/>
        </w:rPr>
        <w:t xml:space="preserve"> после выполнения упражнения предлагает высказаться всем желающим.</w:t>
      </w:r>
    </w:p>
    <w:p w:rsidR="00101F73" w:rsidRDefault="00101F73" w:rsidP="00103A79">
      <w:pPr>
        <w:ind w:firstLine="708"/>
        <w:jc w:val="both"/>
        <w:rPr>
          <w:rFonts w:ascii="Times New Roman" w:hAnsi="Times New Roman"/>
          <w:sz w:val="26"/>
        </w:rPr>
      </w:pPr>
      <w:r>
        <w:rPr>
          <w:rFonts w:ascii="Times New Roman" w:hAnsi="Times New Roman"/>
          <w:sz w:val="26"/>
        </w:rPr>
        <w:t xml:space="preserve">Инструкция ведущего: «Детские эмоции отличаются от наших, взрослых: они более сильные, яркие, бурные. Все события, которые мы </w:t>
      </w:r>
      <w:proofErr w:type="gramStart"/>
      <w:r>
        <w:rPr>
          <w:rFonts w:ascii="Times New Roman" w:hAnsi="Times New Roman"/>
          <w:sz w:val="26"/>
        </w:rPr>
        <w:t>пережили когда-то оставляют</w:t>
      </w:r>
      <w:proofErr w:type="gramEnd"/>
      <w:r>
        <w:rPr>
          <w:rFonts w:ascii="Times New Roman" w:hAnsi="Times New Roman"/>
          <w:sz w:val="26"/>
        </w:rPr>
        <w:t xml:space="preserve"> следы в нашей психике и нашем теле.</w:t>
      </w:r>
    </w:p>
    <w:p w:rsidR="00101F73" w:rsidRDefault="00101F73" w:rsidP="00103A79">
      <w:pPr>
        <w:ind w:firstLine="708"/>
        <w:jc w:val="both"/>
        <w:rPr>
          <w:rFonts w:ascii="Times New Roman" w:hAnsi="Times New Roman"/>
          <w:sz w:val="26"/>
        </w:rPr>
      </w:pPr>
      <w:r>
        <w:rPr>
          <w:rFonts w:ascii="Times New Roman" w:hAnsi="Times New Roman"/>
          <w:sz w:val="26"/>
        </w:rPr>
        <w:t xml:space="preserve">В жизни каждого человека бывают обиды. Предлагаем вам вспомнить вашу детскую обиду, ту ситуацию, в которой она возникла. (Ведущий раздаёт бланки для выполнения данного упражнения) Возьмите лист бумаги, разделённый на три графы: в первой напишите слова, которые ранили вашу душу, показались вам обидными, во второй – укажите, какие эмоции и чувства вызвали в вас эти слова, в третьей – отметьте, какой отпечаток они наложили на ваше развитие и дальнейшую жизнь». </w:t>
      </w:r>
    </w:p>
    <w:p w:rsidR="00101F73" w:rsidRDefault="00101F73" w:rsidP="00103A79">
      <w:pPr>
        <w:ind w:firstLine="708"/>
        <w:jc w:val="both"/>
        <w:rPr>
          <w:rFonts w:ascii="Times New Roman" w:hAnsi="Times New Roman"/>
          <w:sz w:val="26"/>
        </w:rPr>
      </w:pPr>
      <w:r>
        <w:rPr>
          <w:rFonts w:ascii="Times New Roman" w:hAnsi="Times New Roman"/>
          <w:sz w:val="26"/>
        </w:rPr>
        <w:t xml:space="preserve">Информация для участников. Хотя речевое насилие порой не замечается, поскольку не оставляет видимых следов, в отличие от физического, а иногда проявляется только в частной жизни, последствия его могут быть катастрофическими. Известны случаи суицидов из-за оскорблений, присвоения унизительных прозвищ, </w:t>
      </w:r>
      <w:r w:rsidR="00103A79">
        <w:rPr>
          <w:rFonts w:ascii="Times New Roman" w:hAnsi="Times New Roman"/>
          <w:sz w:val="26"/>
        </w:rPr>
        <w:t>угроз физического насилия и т. д</w:t>
      </w:r>
      <w:r>
        <w:rPr>
          <w:rFonts w:ascii="Times New Roman" w:hAnsi="Times New Roman"/>
          <w:sz w:val="26"/>
        </w:rPr>
        <w:t>. Душевные раны, нанесённые словом, не заживают годами. Особая опасность речевого насилия состоит в том, что, что оно может перерасти в насилие, представляющее угрозу для жизни человека.  Испытанная в детстве жестокость часто приводит к тому, что в дальнейшем люди стремятся разрешать свои проблемы посредством насильственных или противоправных действий. Вначале пострадавшие, подвергаемые частым приступам гнева и агрессии,  изливают её на младших по возрасту или на животных, в том числе во время игр. Но результатом становится такое опасное социальное последствие, как воспроизводство  жестокости. Косвенное подтверждение этому – увеличение числа совершённых подростками преступлений, сопряжённых с насилием.</w:t>
      </w:r>
    </w:p>
    <w:p w:rsidR="00101F73" w:rsidRDefault="00101F73" w:rsidP="00283092">
      <w:pPr>
        <w:ind w:firstLine="708"/>
        <w:jc w:val="both"/>
        <w:rPr>
          <w:rFonts w:ascii="Times New Roman" w:hAnsi="Times New Roman"/>
          <w:sz w:val="26"/>
        </w:rPr>
      </w:pPr>
      <w:r>
        <w:rPr>
          <w:rFonts w:ascii="Times New Roman" w:hAnsi="Times New Roman"/>
          <w:sz w:val="26"/>
        </w:rPr>
        <w:t xml:space="preserve">Кроме того, пережитое речевое насилие оказывает влияние на всю последующую жизнь человека. Исследования показывают, что у людей, подвергшихся речевому насилию, в 1,5 раза чаще наблюдаются симптомы  </w:t>
      </w:r>
      <w:r>
        <w:rPr>
          <w:rFonts w:ascii="Times New Roman" w:hAnsi="Times New Roman"/>
          <w:sz w:val="26"/>
        </w:rPr>
        <w:lastRenderedPageBreak/>
        <w:t>депрессии и тревожности, и в течени</w:t>
      </w:r>
      <w:proofErr w:type="gramStart"/>
      <w:r>
        <w:rPr>
          <w:rFonts w:ascii="Times New Roman" w:hAnsi="Times New Roman"/>
          <w:sz w:val="26"/>
        </w:rPr>
        <w:t>и</w:t>
      </w:r>
      <w:proofErr w:type="gramEnd"/>
      <w:r>
        <w:rPr>
          <w:rFonts w:ascii="Times New Roman" w:hAnsi="Times New Roman"/>
          <w:sz w:val="26"/>
        </w:rPr>
        <w:t xml:space="preserve"> жизни эти люди в 2 раза чаще страдают от аффективных и тревожных расстройств. Более 30% участников исследований сообщают о том, что они иногда или часто подвергались речевому насилию (оскорбления, брань, угрозы физического насилия, язвительные замечания о поведении) со стороны родителей. Со временем дети начинают верить негативным оценкам, которые высказываются в их адрес, и используют их как объяснение всего того, что им не удаётся в жизни.</w:t>
      </w:r>
    </w:p>
    <w:p w:rsidR="00101F73" w:rsidRDefault="00101F73" w:rsidP="00283092">
      <w:pPr>
        <w:ind w:firstLine="360"/>
        <w:jc w:val="both"/>
        <w:rPr>
          <w:rFonts w:ascii="Times New Roman" w:hAnsi="Times New Roman"/>
          <w:sz w:val="26"/>
        </w:rPr>
      </w:pPr>
      <w:r>
        <w:rPr>
          <w:rFonts w:ascii="Times New Roman" w:hAnsi="Times New Roman"/>
          <w:sz w:val="26"/>
        </w:rPr>
        <w:t xml:space="preserve">У людей могут наблюдаться трудности функционирования в супружеской и родительской ролях: выросшие в жестокости мальчики сами становятся обидчиками, а девочки, как правило, </w:t>
      </w:r>
      <w:r w:rsidR="00283092">
        <w:rPr>
          <w:rFonts w:ascii="Times New Roman" w:hAnsi="Times New Roman"/>
          <w:sz w:val="26"/>
        </w:rPr>
        <w:t xml:space="preserve">связывают жизнь </w:t>
      </w:r>
      <w:r>
        <w:rPr>
          <w:rFonts w:ascii="Times New Roman" w:hAnsi="Times New Roman"/>
          <w:sz w:val="26"/>
        </w:rPr>
        <w:t xml:space="preserve">с жестоким и агрессивным мужчиной. И те, и другие не только испытывают сложности при создании собственной семьи, но и не могут дать своим детям достаточно тепла, чтобы воспитать их физически и нравственно </w:t>
      </w:r>
      <w:proofErr w:type="gramStart"/>
      <w:r>
        <w:rPr>
          <w:rFonts w:ascii="Times New Roman" w:hAnsi="Times New Roman"/>
          <w:sz w:val="26"/>
        </w:rPr>
        <w:t>здоровыми</w:t>
      </w:r>
      <w:proofErr w:type="gramEnd"/>
      <w:r>
        <w:rPr>
          <w:rFonts w:ascii="Times New Roman" w:hAnsi="Times New Roman"/>
          <w:sz w:val="26"/>
        </w:rPr>
        <w:t>.</w:t>
      </w:r>
    </w:p>
    <w:p w:rsidR="00101F73" w:rsidRDefault="00101F73" w:rsidP="00101F73">
      <w:pPr>
        <w:pStyle w:val="a3"/>
        <w:numPr>
          <w:ilvl w:val="0"/>
          <w:numId w:val="2"/>
        </w:numPr>
        <w:jc w:val="both"/>
        <w:rPr>
          <w:rFonts w:ascii="Times New Roman" w:hAnsi="Times New Roman"/>
          <w:sz w:val="26"/>
        </w:rPr>
      </w:pPr>
      <w:r>
        <w:rPr>
          <w:rFonts w:ascii="Times New Roman" w:hAnsi="Times New Roman"/>
          <w:sz w:val="26"/>
        </w:rPr>
        <w:t>Групповое обсуждение «Признаки речевого насилия»</w:t>
      </w:r>
    </w:p>
    <w:p w:rsidR="00101F73" w:rsidRDefault="00101F73" w:rsidP="009B62E5">
      <w:pPr>
        <w:ind w:left="360" w:firstLine="348"/>
        <w:jc w:val="both"/>
        <w:rPr>
          <w:rFonts w:ascii="Times New Roman" w:hAnsi="Times New Roman"/>
          <w:sz w:val="26"/>
        </w:rPr>
      </w:pPr>
      <w:r>
        <w:rPr>
          <w:rFonts w:ascii="Times New Roman" w:hAnsi="Times New Roman"/>
          <w:sz w:val="26"/>
        </w:rPr>
        <w:t>Материал: рисунок «Портрет ребёнка подвергшегося речевому насилию», памятка на каждого участника «Признаки речевого и психического насилия над ребёнком».</w:t>
      </w:r>
    </w:p>
    <w:p w:rsidR="00101F73" w:rsidRDefault="00101F73" w:rsidP="009B62E5">
      <w:pPr>
        <w:ind w:left="360" w:firstLine="348"/>
        <w:jc w:val="both"/>
        <w:rPr>
          <w:rFonts w:ascii="Times New Roman" w:hAnsi="Times New Roman"/>
          <w:sz w:val="26"/>
        </w:rPr>
      </w:pPr>
      <w:r>
        <w:rPr>
          <w:rFonts w:ascii="Times New Roman" w:hAnsi="Times New Roman"/>
          <w:sz w:val="26"/>
        </w:rPr>
        <w:t>Инструкция. Участникам предлагается назвать признаки, по которым можно определить, что ребёнок подвергся речевому насилию. Ведущий предлагает обратить внимание на «Портрет ребёнка, подвергшегося речевому насилию». После того как участники высказались,  ведущий подводит итог  и раздаёт памятки «Признаки речевого и психического насилия над ребёнком».</w:t>
      </w:r>
    </w:p>
    <w:p w:rsidR="00101F73" w:rsidRDefault="00101F73" w:rsidP="004B6186">
      <w:pPr>
        <w:jc w:val="both"/>
        <w:rPr>
          <w:rFonts w:ascii="Times New Roman" w:hAnsi="Times New Roman"/>
          <w:b/>
          <w:sz w:val="26"/>
        </w:rPr>
      </w:pPr>
      <w:r w:rsidRPr="0033711E">
        <w:rPr>
          <w:rFonts w:ascii="Times New Roman" w:hAnsi="Times New Roman"/>
          <w:b/>
          <w:sz w:val="26"/>
        </w:rPr>
        <w:t xml:space="preserve"> Признаки речевого и психического насилия над ребёнком</w:t>
      </w:r>
    </w:p>
    <w:p w:rsidR="00101F73" w:rsidRDefault="00101F73" w:rsidP="00101F73">
      <w:pPr>
        <w:ind w:left="360"/>
        <w:jc w:val="both"/>
        <w:rPr>
          <w:rFonts w:ascii="Times New Roman" w:hAnsi="Times New Roman"/>
          <w:sz w:val="26"/>
        </w:rPr>
      </w:pPr>
      <w:r>
        <w:rPr>
          <w:rFonts w:ascii="Times New Roman" w:hAnsi="Times New Roman"/>
          <w:sz w:val="26"/>
        </w:rPr>
        <w:t>-постоянно печальный вид, длительно сохраняющееся подавленное состояние;</w:t>
      </w:r>
    </w:p>
    <w:p w:rsidR="00101F73" w:rsidRDefault="00101F73" w:rsidP="00101F73">
      <w:pPr>
        <w:ind w:left="360"/>
        <w:jc w:val="both"/>
        <w:rPr>
          <w:rFonts w:ascii="Times New Roman" w:hAnsi="Times New Roman"/>
          <w:sz w:val="26"/>
        </w:rPr>
      </w:pPr>
      <w:r>
        <w:rPr>
          <w:rFonts w:ascii="Times New Roman" w:hAnsi="Times New Roman"/>
          <w:sz w:val="26"/>
        </w:rPr>
        <w:t>-беспокойство, тревожность, нарушение сна;</w:t>
      </w:r>
    </w:p>
    <w:p w:rsidR="00101F73" w:rsidRDefault="00101F73" w:rsidP="00101F73">
      <w:pPr>
        <w:ind w:left="360"/>
        <w:jc w:val="both"/>
        <w:rPr>
          <w:rFonts w:ascii="Times New Roman" w:hAnsi="Times New Roman"/>
          <w:sz w:val="26"/>
        </w:rPr>
      </w:pPr>
      <w:r>
        <w:rPr>
          <w:rFonts w:ascii="Times New Roman" w:hAnsi="Times New Roman"/>
          <w:sz w:val="26"/>
        </w:rPr>
        <w:t>-агрессивность;</w:t>
      </w:r>
    </w:p>
    <w:p w:rsidR="00101F73" w:rsidRDefault="00101F73" w:rsidP="00101F73">
      <w:pPr>
        <w:ind w:left="360"/>
        <w:jc w:val="both"/>
        <w:rPr>
          <w:rFonts w:ascii="Times New Roman" w:hAnsi="Times New Roman"/>
          <w:sz w:val="26"/>
        </w:rPr>
      </w:pPr>
      <w:r>
        <w:rPr>
          <w:rFonts w:ascii="Times New Roman" w:hAnsi="Times New Roman"/>
          <w:sz w:val="26"/>
        </w:rPr>
        <w:t>-склонность к уединению;</w:t>
      </w:r>
    </w:p>
    <w:p w:rsidR="00101F73" w:rsidRDefault="00101F73" w:rsidP="00101F73">
      <w:pPr>
        <w:ind w:left="360"/>
        <w:jc w:val="both"/>
        <w:rPr>
          <w:rFonts w:ascii="Times New Roman" w:hAnsi="Times New Roman"/>
          <w:sz w:val="26"/>
        </w:rPr>
      </w:pPr>
      <w:r>
        <w:rPr>
          <w:rFonts w:ascii="Times New Roman" w:hAnsi="Times New Roman"/>
          <w:sz w:val="26"/>
        </w:rPr>
        <w:t>-неумение общаться;</w:t>
      </w:r>
    </w:p>
    <w:p w:rsidR="00101F73" w:rsidRDefault="00101F73" w:rsidP="00101F73">
      <w:pPr>
        <w:ind w:left="360"/>
        <w:jc w:val="both"/>
        <w:rPr>
          <w:rFonts w:ascii="Times New Roman" w:hAnsi="Times New Roman"/>
          <w:sz w:val="26"/>
        </w:rPr>
      </w:pPr>
      <w:r>
        <w:rPr>
          <w:rFonts w:ascii="Times New Roman" w:hAnsi="Times New Roman"/>
          <w:sz w:val="26"/>
        </w:rPr>
        <w:t xml:space="preserve">-нервный тик, </w:t>
      </w:r>
      <w:proofErr w:type="spellStart"/>
      <w:r>
        <w:rPr>
          <w:rFonts w:ascii="Times New Roman" w:hAnsi="Times New Roman"/>
          <w:sz w:val="26"/>
        </w:rPr>
        <w:t>энурез</w:t>
      </w:r>
      <w:proofErr w:type="spellEnd"/>
      <w:r>
        <w:rPr>
          <w:rFonts w:ascii="Times New Roman" w:hAnsi="Times New Roman"/>
          <w:sz w:val="26"/>
        </w:rPr>
        <w:t>;</w:t>
      </w:r>
    </w:p>
    <w:p w:rsidR="00101F73" w:rsidRDefault="00101F73" w:rsidP="00101F73">
      <w:pPr>
        <w:ind w:left="360"/>
        <w:jc w:val="both"/>
        <w:rPr>
          <w:rFonts w:ascii="Times New Roman" w:hAnsi="Times New Roman"/>
          <w:sz w:val="26"/>
        </w:rPr>
      </w:pPr>
      <w:r>
        <w:rPr>
          <w:rFonts w:ascii="Times New Roman" w:hAnsi="Times New Roman"/>
          <w:sz w:val="26"/>
        </w:rPr>
        <w:t>-вредные привычки;</w:t>
      </w:r>
    </w:p>
    <w:p w:rsidR="00101F73" w:rsidRDefault="00101F73" w:rsidP="00101F73">
      <w:pPr>
        <w:ind w:left="360"/>
        <w:jc w:val="both"/>
        <w:rPr>
          <w:rFonts w:ascii="Times New Roman" w:hAnsi="Times New Roman"/>
          <w:sz w:val="26"/>
        </w:rPr>
      </w:pPr>
      <w:r>
        <w:rPr>
          <w:rFonts w:ascii="Times New Roman" w:hAnsi="Times New Roman"/>
          <w:sz w:val="26"/>
        </w:rPr>
        <w:t>-задержки умственного развития, плохая успеваемость;</w:t>
      </w:r>
    </w:p>
    <w:p w:rsidR="00101F73" w:rsidRDefault="00101F73" w:rsidP="00101F73">
      <w:pPr>
        <w:ind w:left="360"/>
        <w:jc w:val="both"/>
        <w:rPr>
          <w:rFonts w:ascii="Times New Roman" w:hAnsi="Times New Roman"/>
          <w:sz w:val="26"/>
        </w:rPr>
      </w:pPr>
      <w:r>
        <w:rPr>
          <w:rFonts w:ascii="Times New Roman" w:hAnsi="Times New Roman"/>
          <w:sz w:val="26"/>
        </w:rPr>
        <w:t>-различные соматические заболевания;</w:t>
      </w:r>
    </w:p>
    <w:p w:rsidR="00101F73" w:rsidRDefault="00101F73" w:rsidP="00101F73">
      <w:pPr>
        <w:ind w:left="360"/>
        <w:jc w:val="both"/>
        <w:rPr>
          <w:rFonts w:ascii="Times New Roman" w:hAnsi="Times New Roman"/>
          <w:sz w:val="26"/>
        </w:rPr>
      </w:pPr>
      <w:r>
        <w:rPr>
          <w:rFonts w:ascii="Times New Roman" w:hAnsi="Times New Roman"/>
          <w:sz w:val="26"/>
        </w:rPr>
        <w:t>-проблемы с едой;</w:t>
      </w:r>
    </w:p>
    <w:p w:rsidR="00101F73" w:rsidRDefault="00101F73" w:rsidP="00101F73">
      <w:pPr>
        <w:ind w:left="360"/>
        <w:jc w:val="both"/>
        <w:rPr>
          <w:rFonts w:ascii="Times New Roman" w:hAnsi="Times New Roman"/>
          <w:sz w:val="26"/>
        </w:rPr>
      </w:pPr>
      <w:r>
        <w:rPr>
          <w:rFonts w:ascii="Times New Roman" w:hAnsi="Times New Roman"/>
          <w:sz w:val="26"/>
        </w:rPr>
        <w:lastRenderedPageBreak/>
        <w:t>-излишняя уступчивость или осторожность;</w:t>
      </w:r>
    </w:p>
    <w:p w:rsidR="00101F73" w:rsidRDefault="00101F73" w:rsidP="00101F73">
      <w:pPr>
        <w:ind w:left="360"/>
        <w:jc w:val="both"/>
        <w:rPr>
          <w:rFonts w:ascii="Times New Roman" w:hAnsi="Times New Roman"/>
          <w:sz w:val="26"/>
        </w:rPr>
      </w:pPr>
      <w:r>
        <w:rPr>
          <w:rFonts w:ascii="Times New Roman" w:hAnsi="Times New Roman"/>
          <w:sz w:val="26"/>
        </w:rPr>
        <w:t>-низкая самооценка;</w:t>
      </w:r>
    </w:p>
    <w:p w:rsidR="00101F73" w:rsidRDefault="00101F73" w:rsidP="00101F73">
      <w:pPr>
        <w:ind w:left="360"/>
        <w:jc w:val="both"/>
        <w:rPr>
          <w:rFonts w:ascii="Times New Roman" w:hAnsi="Times New Roman"/>
          <w:sz w:val="26"/>
        </w:rPr>
      </w:pPr>
      <w:r>
        <w:rPr>
          <w:rFonts w:ascii="Times New Roman" w:hAnsi="Times New Roman"/>
          <w:sz w:val="26"/>
        </w:rPr>
        <w:t>-антиобщественное поведение вплоть до вандализма.</w:t>
      </w:r>
    </w:p>
    <w:p w:rsidR="00101F73" w:rsidRPr="004B6186" w:rsidRDefault="00101F73" w:rsidP="004B6186">
      <w:pPr>
        <w:jc w:val="both"/>
        <w:rPr>
          <w:rFonts w:ascii="Times New Roman" w:hAnsi="Times New Roman"/>
          <w:b/>
          <w:sz w:val="26"/>
        </w:rPr>
      </w:pPr>
      <w:r w:rsidRPr="004B6186">
        <w:rPr>
          <w:rFonts w:ascii="Times New Roman" w:hAnsi="Times New Roman"/>
          <w:b/>
          <w:sz w:val="26"/>
        </w:rPr>
        <w:t>5.Информация для участников</w:t>
      </w:r>
    </w:p>
    <w:p w:rsidR="00101F73" w:rsidRPr="004C6344" w:rsidRDefault="00101F73" w:rsidP="009B62E5">
      <w:pPr>
        <w:ind w:firstLine="708"/>
        <w:jc w:val="both"/>
        <w:rPr>
          <w:rFonts w:ascii="Times New Roman" w:hAnsi="Times New Roman"/>
          <w:sz w:val="26"/>
        </w:rPr>
      </w:pPr>
      <w:r w:rsidRPr="004C6344">
        <w:rPr>
          <w:rFonts w:ascii="Times New Roman" w:hAnsi="Times New Roman"/>
          <w:sz w:val="26"/>
        </w:rPr>
        <w:t>Особое внимание должно уделяться проблеме выявления и предупреждения насилия в образовательных учреждениях. Среди причин насилия специалисты выделяют следующие:</w:t>
      </w:r>
    </w:p>
    <w:p w:rsidR="00101F73" w:rsidRDefault="00101F73" w:rsidP="00101F73">
      <w:pPr>
        <w:jc w:val="both"/>
        <w:rPr>
          <w:rFonts w:ascii="Times New Roman" w:hAnsi="Times New Roman"/>
          <w:sz w:val="26"/>
        </w:rPr>
      </w:pPr>
      <w:r w:rsidRPr="004C6344">
        <w:rPr>
          <w:rFonts w:ascii="Times New Roman" w:hAnsi="Times New Roman"/>
          <w:sz w:val="26"/>
        </w:rPr>
        <w:t>- семейные – мощный потенциал для агрессивного поведения детей создают: недостаток внимания и теплоты по отношению к детям, недостаточный надзор за ними,</w:t>
      </w:r>
      <w:r>
        <w:rPr>
          <w:rFonts w:ascii="Times New Roman" w:hAnsi="Times New Roman"/>
          <w:sz w:val="26"/>
        </w:rPr>
        <w:t xml:space="preserve"> наличие моделей агрессивного поведения дома, которые могут включать физическое и речевое насилие родителей по отношению к детям или друг к другу;</w:t>
      </w:r>
    </w:p>
    <w:p w:rsidR="00101F73" w:rsidRDefault="00101F73" w:rsidP="00101F73">
      <w:pPr>
        <w:jc w:val="both"/>
        <w:rPr>
          <w:rFonts w:ascii="Times New Roman" w:hAnsi="Times New Roman"/>
          <w:sz w:val="26"/>
        </w:rPr>
      </w:pPr>
      <w:r>
        <w:rPr>
          <w:rFonts w:ascii="Times New Roman" w:hAnsi="Times New Roman"/>
          <w:sz w:val="26"/>
        </w:rPr>
        <w:t>- индивидуальные – темперамент ребёнка относится к явлениям, которые определяют  основу развития моделей поведения личности и межличностных отношений. Активные и импульсивные дети могут быть более склонны к тому, чтобы стать обидчиками;</w:t>
      </w:r>
    </w:p>
    <w:p w:rsidR="00101F73" w:rsidRDefault="00101F73" w:rsidP="00101F73">
      <w:pPr>
        <w:jc w:val="both"/>
        <w:rPr>
          <w:rFonts w:ascii="Times New Roman" w:hAnsi="Times New Roman"/>
          <w:sz w:val="26"/>
        </w:rPr>
      </w:pPr>
      <w:r>
        <w:rPr>
          <w:rFonts w:ascii="Times New Roman" w:hAnsi="Times New Roman"/>
          <w:sz w:val="26"/>
        </w:rPr>
        <w:t>- социальные – известно, что социальный контекст и надзор имеют решающее значение для частоты проявления и  тяжести проблем насилия. Хотя педагоги  не могут контролировать индивидуальные и семейные факторы, формирующие склонность детей к насилию, его тяжесть может быть значительно сниж</w:t>
      </w:r>
      <w:r w:rsidR="009B62E5">
        <w:rPr>
          <w:rFonts w:ascii="Times New Roman" w:hAnsi="Times New Roman"/>
          <w:sz w:val="26"/>
        </w:rPr>
        <w:t>ена за счёт надлежащего надзора</w:t>
      </w:r>
      <w:r>
        <w:rPr>
          <w:rFonts w:ascii="Times New Roman" w:hAnsi="Times New Roman"/>
          <w:sz w:val="26"/>
        </w:rPr>
        <w:t>, вмешательства в конфликт и общего климата в учреждении. Надзор за детьми имеет большое значение. Необходимо, чтобы социальный климат в учреждении был поло</w:t>
      </w:r>
      <w:r w:rsidR="009B62E5">
        <w:rPr>
          <w:rFonts w:ascii="Times New Roman" w:hAnsi="Times New Roman"/>
          <w:sz w:val="26"/>
        </w:rPr>
        <w:t>н теплоты и принятия всех детей</w:t>
      </w:r>
      <w:r>
        <w:rPr>
          <w:rFonts w:ascii="Times New Roman" w:hAnsi="Times New Roman"/>
          <w:sz w:val="26"/>
        </w:rPr>
        <w:t xml:space="preserve">, чтобы поведение детей и педагогов по отношению </w:t>
      </w:r>
      <w:proofErr w:type="gramStart"/>
      <w:r>
        <w:rPr>
          <w:rFonts w:ascii="Times New Roman" w:hAnsi="Times New Roman"/>
          <w:sz w:val="26"/>
        </w:rPr>
        <w:t>к</w:t>
      </w:r>
      <w:proofErr w:type="gramEnd"/>
      <w:r>
        <w:rPr>
          <w:rFonts w:ascii="Times New Roman" w:hAnsi="Times New Roman"/>
          <w:sz w:val="26"/>
        </w:rPr>
        <w:t xml:space="preserve"> </w:t>
      </w:r>
      <w:proofErr w:type="gramStart"/>
      <w:r>
        <w:rPr>
          <w:rFonts w:ascii="Times New Roman" w:hAnsi="Times New Roman"/>
          <w:sz w:val="26"/>
        </w:rPr>
        <w:t>друг</w:t>
      </w:r>
      <w:proofErr w:type="gramEnd"/>
      <w:r>
        <w:rPr>
          <w:rFonts w:ascii="Times New Roman" w:hAnsi="Times New Roman"/>
          <w:sz w:val="26"/>
        </w:rPr>
        <w:t xml:space="preserve"> другу строилось по высоким стандартам.</w:t>
      </w:r>
    </w:p>
    <w:p w:rsidR="00101F73" w:rsidRDefault="00101F73" w:rsidP="009B62E5">
      <w:pPr>
        <w:ind w:firstLine="360"/>
        <w:jc w:val="both"/>
        <w:rPr>
          <w:rFonts w:ascii="Times New Roman" w:hAnsi="Times New Roman"/>
          <w:sz w:val="26"/>
        </w:rPr>
      </w:pPr>
      <w:r>
        <w:rPr>
          <w:rFonts w:ascii="Times New Roman" w:hAnsi="Times New Roman"/>
          <w:sz w:val="26"/>
        </w:rPr>
        <w:t>Пед</w:t>
      </w:r>
      <w:r w:rsidR="009B62E5">
        <w:rPr>
          <w:rFonts w:ascii="Times New Roman" w:hAnsi="Times New Roman"/>
          <w:sz w:val="26"/>
        </w:rPr>
        <w:t>агогам стоит помнить о том, что</w:t>
      </w:r>
      <w:r>
        <w:rPr>
          <w:rFonts w:ascii="Times New Roman" w:hAnsi="Times New Roman"/>
          <w:sz w:val="26"/>
        </w:rPr>
        <w:t>, что Закон РФ «Об образовании» предусматривает в статье 56 административное наказание  педагогических работников за допущенное физическое или психическое «насилие над личностью обучающегося или воспитанника».</w:t>
      </w:r>
    </w:p>
    <w:p w:rsidR="00101F73" w:rsidRPr="009B62E5" w:rsidRDefault="00662214" w:rsidP="009B62E5">
      <w:pPr>
        <w:jc w:val="both"/>
        <w:rPr>
          <w:rFonts w:ascii="Times New Roman" w:hAnsi="Times New Roman"/>
          <w:b/>
          <w:sz w:val="26"/>
        </w:rPr>
      </w:pPr>
      <w:r>
        <w:rPr>
          <w:rFonts w:ascii="Times New Roman" w:hAnsi="Times New Roman"/>
          <w:b/>
          <w:sz w:val="26"/>
        </w:rPr>
        <w:t>6.</w:t>
      </w:r>
      <w:r w:rsidR="00101F73" w:rsidRPr="009B62E5">
        <w:rPr>
          <w:rFonts w:ascii="Times New Roman" w:hAnsi="Times New Roman"/>
          <w:b/>
          <w:sz w:val="26"/>
        </w:rPr>
        <w:t>Упражнение «Словарь отрицательных оценок»</w:t>
      </w:r>
    </w:p>
    <w:p w:rsidR="00101F73" w:rsidRDefault="00101F73" w:rsidP="008C4209">
      <w:pPr>
        <w:ind w:firstLine="708"/>
        <w:jc w:val="both"/>
        <w:rPr>
          <w:rFonts w:ascii="Times New Roman" w:hAnsi="Times New Roman"/>
          <w:sz w:val="26"/>
        </w:rPr>
      </w:pPr>
      <w:r w:rsidRPr="00676FB2">
        <w:rPr>
          <w:rFonts w:ascii="Times New Roman" w:hAnsi="Times New Roman"/>
          <w:sz w:val="26"/>
        </w:rPr>
        <w:t>Материал: большое количество нарезанных листочков бумаги прямоугольной формы 4х9 см (до 100 штук); магнитофон, доска, магниты; 15 демонстрационных листов А</w:t>
      </w:r>
      <w:proofErr w:type="gramStart"/>
      <w:r w:rsidRPr="00676FB2">
        <w:rPr>
          <w:rFonts w:ascii="Times New Roman" w:hAnsi="Times New Roman"/>
          <w:sz w:val="26"/>
        </w:rPr>
        <w:t>4</w:t>
      </w:r>
      <w:proofErr w:type="gramEnd"/>
      <w:r w:rsidRPr="00676FB2">
        <w:rPr>
          <w:rFonts w:ascii="Times New Roman" w:hAnsi="Times New Roman"/>
          <w:sz w:val="26"/>
        </w:rPr>
        <w:t xml:space="preserve"> «словарь отрицательных оценок»: «угрозы в адрес ребёнка», «Замечания высказанные в оскорбительной форме, унижающие достоинства ребёнка (в том числе публичные унижения)», «Принижение успехов ребёнка», «Постоянная критика в адрес ребёнка», «Подавление инициативы», «Обвинение ребёнка (брань, крики)</w:t>
      </w:r>
      <w:r>
        <w:rPr>
          <w:rFonts w:ascii="Times New Roman" w:hAnsi="Times New Roman"/>
          <w:sz w:val="26"/>
        </w:rPr>
        <w:t xml:space="preserve">, «Наказание за неправильный ответ», «Некорректное указание по поводу внешнего вида», «Насильственное вызывание </w:t>
      </w:r>
      <w:r>
        <w:rPr>
          <w:rFonts w:ascii="Times New Roman" w:hAnsi="Times New Roman"/>
          <w:sz w:val="26"/>
        </w:rPr>
        <w:lastRenderedPageBreak/>
        <w:t xml:space="preserve">ребёнка давать ответы на вопросы воспитателя», «Привилегированное отношение к заискивающим детям», «Отказ в утешении, когда дошкольник испуган или подавлен», «Негативная характеристика ребёнка», «Отождествление ребёнка с конфликтующим или неприятным для воспитателя родителем», «Перекладывание на воспитанника ответственности за свои неудачи», «Открытое признание в нелюбви и ненависти к ребёнку», «Высмеивание перед группой детей»; клей-карандаш. </w:t>
      </w:r>
    </w:p>
    <w:p w:rsidR="00101F73" w:rsidRDefault="00101F73" w:rsidP="001A1BBB">
      <w:pPr>
        <w:ind w:firstLine="708"/>
        <w:jc w:val="both"/>
        <w:rPr>
          <w:rFonts w:ascii="Times New Roman" w:hAnsi="Times New Roman"/>
          <w:sz w:val="26"/>
        </w:rPr>
      </w:pPr>
      <w:r>
        <w:rPr>
          <w:rFonts w:ascii="Times New Roman" w:hAnsi="Times New Roman"/>
          <w:sz w:val="26"/>
        </w:rPr>
        <w:t>Инструкция вед</w:t>
      </w:r>
      <w:r w:rsidR="001A1BBB">
        <w:rPr>
          <w:rFonts w:ascii="Times New Roman" w:hAnsi="Times New Roman"/>
          <w:sz w:val="26"/>
        </w:rPr>
        <w:t>ущего: «В работе М.В. С</w:t>
      </w:r>
      <w:r>
        <w:rPr>
          <w:rFonts w:ascii="Times New Roman" w:hAnsi="Times New Roman"/>
          <w:sz w:val="26"/>
        </w:rPr>
        <w:t>тарикова и А.В. Полищук «Насилие в образовании» отмечается, что элемент речевого насилия глубоко проник в образование, насилие представляется фактом нежелательным, но неизбежным. Следовательно, грамотная организация образовательного процесса предполагает сведение к минимуму, а в перспективе – исключение самого факта насилия в образовании.</w:t>
      </w:r>
    </w:p>
    <w:p w:rsidR="00101F73" w:rsidRDefault="00101F73" w:rsidP="004B6186">
      <w:pPr>
        <w:ind w:firstLine="708"/>
        <w:jc w:val="both"/>
        <w:rPr>
          <w:rFonts w:ascii="Times New Roman" w:hAnsi="Times New Roman"/>
          <w:sz w:val="26"/>
        </w:rPr>
      </w:pPr>
      <w:r>
        <w:rPr>
          <w:rFonts w:ascii="Times New Roman" w:hAnsi="Times New Roman"/>
          <w:sz w:val="26"/>
        </w:rPr>
        <w:t>Предлагаем вам вспомнить слова и выражения педагогов, которые содержат отрицательную оценку деятельности детей, написать каждую фразу на отдельном листочке. Бланки не подписываются. Каждый может привести любе слова и фразы педагога. Сейчас мы создадим один большой словарь отрицательных оценок, наклеивая все высказывания к представленным  в таблицах формам поведения взрослого».</w:t>
      </w:r>
    </w:p>
    <w:p w:rsidR="00101F73" w:rsidRDefault="00101F73" w:rsidP="00101F73">
      <w:pPr>
        <w:jc w:val="both"/>
        <w:rPr>
          <w:rFonts w:ascii="Times New Roman" w:hAnsi="Times New Roman"/>
          <w:sz w:val="26"/>
        </w:rPr>
      </w:pPr>
      <w:r>
        <w:rPr>
          <w:rFonts w:ascii="Times New Roman" w:hAnsi="Times New Roman"/>
          <w:sz w:val="26"/>
        </w:rPr>
        <w:t xml:space="preserve">Примечание. Участники с помощью клея-карандаша наклеивают свои листочки в демонстрационную таблицу на листе ватмана </w:t>
      </w:r>
      <w:r w:rsidRPr="008E0751">
        <w:rPr>
          <w:rFonts w:ascii="Times New Roman" w:hAnsi="Times New Roman"/>
          <w:b/>
          <w:i/>
          <w:sz w:val="26"/>
        </w:rPr>
        <w:t>«Словарь отрицательных оценок».</w:t>
      </w:r>
    </w:p>
    <w:p w:rsidR="00101F73" w:rsidRDefault="00101F73" w:rsidP="00101F73">
      <w:pPr>
        <w:jc w:val="both"/>
        <w:rPr>
          <w:rFonts w:ascii="Times New Roman" w:hAnsi="Times New Roman"/>
          <w:sz w:val="26"/>
        </w:rPr>
      </w:pPr>
      <w:r>
        <w:rPr>
          <w:rFonts w:ascii="Times New Roman" w:hAnsi="Times New Roman"/>
          <w:sz w:val="26"/>
        </w:rPr>
        <w:t>-угрозы в адрес ребёнка;</w:t>
      </w:r>
    </w:p>
    <w:p w:rsidR="00101F73" w:rsidRDefault="00101F73" w:rsidP="00101F73">
      <w:pPr>
        <w:jc w:val="both"/>
        <w:rPr>
          <w:rFonts w:ascii="Times New Roman" w:hAnsi="Times New Roman"/>
          <w:sz w:val="26"/>
        </w:rPr>
      </w:pPr>
      <w:r>
        <w:rPr>
          <w:rFonts w:ascii="Times New Roman" w:hAnsi="Times New Roman"/>
          <w:sz w:val="26"/>
        </w:rPr>
        <w:t>-замечания, высказанные в оскорбительной  форме, унижающие достоинство ребёнка (в том числе публичные унижения);</w:t>
      </w:r>
    </w:p>
    <w:p w:rsidR="00101F73" w:rsidRDefault="00101F73" w:rsidP="00101F73">
      <w:pPr>
        <w:jc w:val="both"/>
        <w:rPr>
          <w:rFonts w:ascii="Times New Roman" w:hAnsi="Times New Roman"/>
          <w:sz w:val="26"/>
        </w:rPr>
      </w:pPr>
      <w:r>
        <w:rPr>
          <w:rFonts w:ascii="Times New Roman" w:hAnsi="Times New Roman"/>
          <w:sz w:val="26"/>
        </w:rPr>
        <w:t>-принижение его успехов;</w:t>
      </w:r>
    </w:p>
    <w:p w:rsidR="00101F73" w:rsidRDefault="00101F73" w:rsidP="00101F73">
      <w:pPr>
        <w:jc w:val="both"/>
        <w:rPr>
          <w:rFonts w:ascii="Times New Roman" w:hAnsi="Times New Roman"/>
          <w:sz w:val="26"/>
        </w:rPr>
      </w:pPr>
      <w:r>
        <w:rPr>
          <w:rFonts w:ascii="Times New Roman" w:hAnsi="Times New Roman"/>
          <w:sz w:val="26"/>
        </w:rPr>
        <w:t>-постоянная критика в адрес ребёнка;</w:t>
      </w:r>
    </w:p>
    <w:p w:rsidR="00101F73" w:rsidRDefault="00101F73" w:rsidP="00101F73">
      <w:pPr>
        <w:jc w:val="both"/>
        <w:rPr>
          <w:rFonts w:ascii="Times New Roman" w:hAnsi="Times New Roman"/>
          <w:sz w:val="26"/>
        </w:rPr>
      </w:pPr>
      <w:r>
        <w:rPr>
          <w:rFonts w:ascii="Times New Roman" w:hAnsi="Times New Roman"/>
          <w:sz w:val="26"/>
        </w:rPr>
        <w:t>-подавление инициативы;</w:t>
      </w:r>
    </w:p>
    <w:p w:rsidR="00101F73" w:rsidRDefault="00101F73" w:rsidP="00101F73">
      <w:pPr>
        <w:jc w:val="both"/>
        <w:rPr>
          <w:rFonts w:ascii="Times New Roman" w:hAnsi="Times New Roman"/>
          <w:sz w:val="26"/>
        </w:rPr>
      </w:pPr>
      <w:r>
        <w:rPr>
          <w:rFonts w:ascii="Times New Roman" w:hAnsi="Times New Roman"/>
          <w:sz w:val="26"/>
        </w:rPr>
        <w:t>-обвинение в адрес ребёнка (брань, крики);</w:t>
      </w:r>
    </w:p>
    <w:p w:rsidR="00101F73" w:rsidRDefault="00101F73" w:rsidP="00101F73">
      <w:pPr>
        <w:jc w:val="both"/>
        <w:rPr>
          <w:rFonts w:ascii="Times New Roman" w:hAnsi="Times New Roman"/>
          <w:sz w:val="26"/>
        </w:rPr>
      </w:pPr>
      <w:r>
        <w:rPr>
          <w:rFonts w:ascii="Times New Roman" w:hAnsi="Times New Roman"/>
          <w:sz w:val="26"/>
        </w:rPr>
        <w:t>-наказание за неправильный ответ;</w:t>
      </w:r>
    </w:p>
    <w:p w:rsidR="00101F73" w:rsidRDefault="00101F73" w:rsidP="00101F73">
      <w:pPr>
        <w:jc w:val="both"/>
        <w:rPr>
          <w:rFonts w:ascii="Times New Roman" w:hAnsi="Times New Roman"/>
          <w:sz w:val="26"/>
        </w:rPr>
      </w:pPr>
      <w:r>
        <w:rPr>
          <w:rFonts w:ascii="Times New Roman" w:hAnsi="Times New Roman"/>
          <w:sz w:val="26"/>
        </w:rPr>
        <w:t>-некорректное высказывание о внешнем виде:</w:t>
      </w:r>
    </w:p>
    <w:p w:rsidR="00101F73" w:rsidRDefault="00101F73" w:rsidP="00101F73">
      <w:pPr>
        <w:jc w:val="both"/>
        <w:rPr>
          <w:rFonts w:ascii="Times New Roman" w:hAnsi="Times New Roman"/>
          <w:sz w:val="26"/>
        </w:rPr>
      </w:pPr>
      <w:r>
        <w:rPr>
          <w:rFonts w:ascii="Times New Roman" w:hAnsi="Times New Roman"/>
          <w:sz w:val="26"/>
        </w:rPr>
        <w:t>-насильственное вызывание ребёнка давать ответы на вопросы воспитателя;</w:t>
      </w:r>
    </w:p>
    <w:p w:rsidR="00101F73" w:rsidRDefault="00101F73" w:rsidP="00101F73">
      <w:pPr>
        <w:jc w:val="both"/>
        <w:rPr>
          <w:rFonts w:ascii="Times New Roman" w:hAnsi="Times New Roman"/>
          <w:sz w:val="26"/>
        </w:rPr>
      </w:pPr>
      <w:r>
        <w:rPr>
          <w:rFonts w:ascii="Times New Roman" w:hAnsi="Times New Roman"/>
          <w:sz w:val="26"/>
        </w:rPr>
        <w:t>-привилегированное отношение к заискивающим детям;</w:t>
      </w:r>
    </w:p>
    <w:p w:rsidR="00101F73" w:rsidRDefault="00101F73" w:rsidP="00101F73">
      <w:pPr>
        <w:jc w:val="both"/>
        <w:rPr>
          <w:rFonts w:ascii="Times New Roman" w:hAnsi="Times New Roman"/>
          <w:sz w:val="26"/>
        </w:rPr>
      </w:pPr>
      <w:r>
        <w:rPr>
          <w:rFonts w:ascii="Times New Roman" w:hAnsi="Times New Roman"/>
          <w:sz w:val="26"/>
        </w:rPr>
        <w:t>-отказ в утешении, когда дошкольник испуган или подавлен;</w:t>
      </w:r>
    </w:p>
    <w:p w:rsidR="00101F73" w:rsidRDefault="00101F73" w:rsidP="00101F73">
      <w:pPr>
        <w:jc w:val="both"/>
        <w:rPr>
          <w:rFonts w:ascii="Times New Roman" w:hAnsi="Times New Roman"/>
          <w:sz w:val="26"/>
        </w:rPr>
      </w:pPr>
      <w:r>
        <w:rPr>
          <w:rFonts w:ascii="Times New Roman" w:hAnsi="Times New Roman"/>
          <w:sz w:val="26"/>
        </w:rPr>
        <w:lastRenderedPageBreak/>
        <w:t>-негативная характеристика ребёнка;</w:t>
      </w:r>
    </w:p>
    <w:p w:rsidR="00101F73" w:rsidRDefault="00101F73" w:rsidP="00101F73">
      <w:pPr>
        <w:jc w:val="both"/>
        <w:rPr>
          <w:rFonts w:ascii="Times New Roman" w:hAnsi="Times New Roman"/>
          <w:sz w:val="26"/>
        </w:rPr>
      </w:pPr>
      <w:r>
        <w:rPr>
          <w:rFonts w:ascii="Times New Roman" w:hAnsi="Times New Roman"/>
          <w:sz w:val="26"/>
        </w:rPr>
        <w:t>-отождествление ребёнка с конфликтующим или неприятным для воспитателя родителем;</w:t>
      </w:r>
    </w:p>
    <w:p w:rsidR="00101F73" w:rsidRDefault="00101F73" w:rsidP="00101F73">
      <w:pPr>
        <w:jc w:val="both"/>
        <w:rPr>
          <w:rFonts w:ascii="Times New Roman" w:hAnsi="Times New Roman"/>
          <w:sz w:val="26"/>
        </w:rPr>
      </w:pPr>
      <w:r>
        <w:rPr>
          <w:rFonts w:ascii="Times New Roman" w:hAnsi="Times New Roman"/>
          <w:sz w:val="26"/>
        </w:rPr>
        <w:t>-перекладывание на воспитанника</w:t>
      </w:r>
      <w:r w:rsidR="004B6186">
        <w:rPr>
          <w:rFonts w:ascii="Times New Roman" w:hAnsi="Times New Roman"/>
          <w:sz w:val="26"/>
        </w:rPr>
        <w:t xml:space="preserve"> ответственности за свои неудач</w:t>
      </w:r>
      <w:r>
        <w:rPr>
          <w:rFonts w:ascii="Times New Roman" w:hAnsi="Times New Roman"/>
          <w:sz w:val="26"/>
        </w:rPr>
        <w:t>и;</w:t>
      </w:r>
    </w:p>
    <w:p w:rsidR="00101F73" w:rsidRDefault="00101F73" w:rsidP="00101F73">
      <w:pPr>
        <w:jc w:val="both"/>
        <w:rPr>
          <w:rFonts w:ascii="Times New Roman" w:hAnsi="Times New Roman"/>
          <w:sz w:val="26"/>
        </w:rPr>
      </w:pPr>
      <w:r>
        <w:rPr>
          <w:rFonts w:ascii="Times New Roman" w:hAnsi="Times New Roman"/>
          <w:sz w:val="26"/>
        </w:rPr>
        <w:t>-открытое признание в нелюбви и ненависти к ребёнку.</w:t>
      </w:r>
    </w:p>
    <w:p w:rsidR="00101F73" w:rsidRPr="003D67C2" w:rsidRDefault="004B6186" w:rsidP="00101F73">
      <w:pPr>
        <w:jc w:val="both"/>
        <w:rPr>
          <w:rFonts w:ascii="Times New Roman" w:hAnsi="Times New Roman"/>
          <w:b/>
          <w:sz w:val="26"/>
        </w:rPr>
      </w:pPr>
      <w:r>
        <w:rPr>
          <w:rFonts w:ascii="Times New Roman" w:hAnsi="Times New Roman"/>
          <w:b/>
          <w:sz w:val="26"/>
        </w:rPr>
        <w:t>7.</w:t>
      </w:r>
      <w:r w:rsidR="00101F73" w:rsidRPr="003D67C2">
        <w:rPr>
          <w:rFonts w:ascii="Times New Roman" w:hAnsi="Times New Roman"/>
          <w:b/>
          <w:sz w:val="26"/>
        </w:rPr>
        <w:t>Групповая работа «Техника обратной связи для оценки поведения детей»</w:t>
      </w:r>
    </w:p>
    <w:p w:rsidR="00101F73" w:rsidRDefault="00101F73" w:rsidP="007B7C78">
      <w:pPr>
        <w:ind w:firstLine="708"/>
        <w:jc w:val="both"/>
        <w:rPr>
          <w:rFonts w:ascii="Times New Roman" w:hAnsi="Times New Roman"/>
          <w:sz w:val="26"/>
        </w:rPr>
      </w:pPr>
      <w:r>
        <w:rPr>
          <w:rFonts w:ascii="Times New Roman" w:hAnsi="Times New Roman"/>
          <w:sz w:val="26"/>
        </w:rPr>
        <w:t>Материал: схема «</w:t>
      </w:r>
      <w:proofErr w:type="spellStart"/>
      <w:proofErr w:type="gramStart"/>
      <w:r>
        <w:rPr>
          <w:rFonts w:ascii="Times New Roman" w:hAnsi="Times New Roman"/>
          <w:sz w:val="26"/>
        </w:rPr>
        <w:t>Я-сообщение</w:t>
      </w:r>
      <w:proofErr w:type="spellEnd"/>
      <w:proofErr w:type="gramEnd"/>
      <w:r>
        <w:rPr>
          <w:rFonts w:ascii="Times New Roman" w:hAnsi="Times New Roman"/>
          <w:sz w:val="26"/>
        </w:rPr>
        <w:t>»; 4 таблицы «Обратная связь педагогов относительно поведения детей».</w:t>
      </w:r>
      <w:r w:rsidR="00F70F2B">
        <w:rPr>
          <w:rFonts w:ascii="Times New Roman" w:hAnsi="Times New Roman"/>
          <w:sz w:val="26"/>
        </w:rPr>
        <w:t xml:space="preserve"> </w:t>
      </w:r>
      <w:r>
        <w:rPr>
          <w:rFonts w:ascii="Times New Roman" w:hAnsi="Times New Roman"/>
          <w:sz w:val="26"/>
        </w:rPr>
        <w:t>Слово ведущего: «Возникает вопрос, можно ли педагогам избежать отрицательных оценок в повседневной практике?</w:t>
      </w:r>
    </w:p>
    <w:p w:rsidR="00101F73" w:rsidRDefault="00101F73" w:rsidP="007B7C78">
      <w:pPr>
        <w:ind w:firstLine="708"/>
        <w:jc w:val="both"/>
        <w:rPr>
          <w:rFonts w:ascii="Times New Roman" w:hAnsi="Times New Roman"/>
          <w:sz w:val="26"/>
        </w:rPr>
      </w:pPr>
      <w:r>
        <w:rPr>
          <w:rFonts w:ascii="Times New Roman" w:hAnsi="Times New Roman"/>
          <w:sz w:val="26"/>
        </w:rPr>
        <w:t>Оценка – первый элемент психологически грамотного взаимодействия с детьми. Это обратная связь, помогающая дошкольнику сориентироваться в своей активности, нормах поведения и  в собственном «Я». Она – основа для формирования самооценки ребёнка.</w:t>
      </w:r>
    </w:p>
    <w:p w:rsidR="007B7C78" w:rsidRDefault="00101F73" w:rsidP="007B7C78">
      <w:pPr>
        <w:ind w:firstLine="708"/>
        <w:jc w:val="both"/>
        <w:rPr>
          <w:rFonts w:ascii="Times New Roman" w:hAnsi="Times New Roman"/>
          <w:sz w:val="26"/>
        </w:rPr>
      </w:pPr>
      <w:r>
        <w:rPr>
          <w:rFonts w:ascii="Times New Roman" w:hAnsi="Times New Roman"/>
          <w:sz w:val="26"/>
        </w:rPr>
        <w:t xml:space="preserve">Иногда эмоции, вызванные поступком ребёнка, настолько сильны, что мешают педагогам адекватно отреагировать и дать взвешенную и объективную оценку случившемуся. В такой ситуации типичная ошибка воспитателя – прямая, чаще всего негативная оценка личности ребёнка в целом, а не отдельного его поступка. Хороший воспитатель старается разобраться, что же произошло с ребёнком, а педагог «не на высоте» оценивает его характер и личностные качества. </w:t>
      </w:r>
      <w:r w:rsidR="007B7C78">
        <w:rPr>
          <w:rFonts w:ascii="Times New Roman" w:hAnsi="Times New Roman"/>
          <w:sz w:val="26"/>
        </w:rPr>
        <w:t xml:space="preserve">     </w:t>
      </w:r>
    </w:p>
    <w:p w:rsidR="00101F73" w:rsidRDefault="00101F73" w:rsidP="007B7C78">
      <w:pPr>
        <w:ind w:firstLine="708"/>
        <w:jc w:val="both"/>
        <w:rPr>
          <w:rFonts w:ascii="Times New Roman" w:hAnsi="Times New Roman"/>
          <w:sz w:val="26"/>
        </w:rPr>
      </w:pPr>
      <w:r>
        <w:rPr>
          <w:rFonts w:ascii="Times New Roman" w:hAnsi="Times New Roman"/>
          <w:sz w:val="26"/>
        </w:rPr>
        <w:t>Именно здесь и пролегает граница между профессиональным и непрофессиональным общением, или психологически грамотным и  безграмотным взаимодействием.</w:t>
      </w:r>
    </w:p>
    <w:p w:rsidR="00101F73" w:rsidRDefault="00101F73" w:rsidP="007B7C78">
      <w:pPr>
        <w:ind w:firstLine="708"/>
        <w:jc w:val="both"/>
        <w:rPr>
          <w:rFonts w:ascii="Times New Roman" w:hAnsi="Times New Roman"/>
          <w:sz w:val="26"/>
        </w:rPr>
      </w:pPr>
      <w:r>
        <w:rPr>
          <w:rFonts w:ascii="Times New Roman" w:hAnsi="Times New Roman"/>
          <w:sz w:val="26"/>
        </w:rPr>
        <w:t xml:space="preserve">Существует ряд методик  и упражнений для освоения взрослыми элементов психологически грамотного взаимодействия с детьми, обучения предоставления ребёнку обратной связи относительно его поведения. </w:t>
      </w:r>
    </w:p>
    <w:p w:rsidR="00101F73" w:rsidRDefault="00101F73" w:rsidP="00101F73">
      <w:pPr>
        <w:jc w:val="both"/>
        <w:rPr>
          <w:rFonts w:ascii="Times New Roman" w:hAnsi="Times New Roman"/>
          <w:sz w:val="26"/>
        </w:rPr>
      </w:pPr>
      <w:r>
        <w:rPr>
          <w:rFonts w:ascii="Times New Roman" w:hAnsi="Times New Roman"/>
          <w:sz w:val="26"/>
        </w:rPr>
        <w:t>Для этого нам надо разделиться на 4 группы, рассчитавшись с помощью слов «утро», «день», «вечер», «ночь».</w:t>
      </w:r>
    </w:p>
    <w:p w:rsidR="00101F73" w:rsidRDefault="00101F73" w:rsidP="00101F73">
      <w:pPr>
        <w:jc w:val="both"/>
        <w:rPr>
          <w:rFonts w:ascii="Times New Roman" w:hAnsi="Times New Roman"/>
          <w:sz w:val="26"/>
        </w:rPr>
      </w:pPr>
      <w:r>
        <w:rPr>
          <w:rFonts w:ascii="Times New Roman" w:hAnsi="Times New Roman"/>
          <w:sz w:val="26"/>
        </w:rPr>
        <w:t>Примечание. На мольберте вывешивается схема «</w:t>
      </w:r>
      <w:proofErr w:type="spellStart"/>
      <w:proofErr w:type="gramStart"/>
      <w:r>
        <w:rPr>
          <w:rFonts w:ascii="Times New Roman" w:hAnsi="Times New Roman"/>
          <w:sz w:val="26"/>
        </w:rPr>
        <w:t>Я-сообщения</w:t>
      </w:r>
      <w:proofErr w:type="spellEnd"/>
      <w:proofErr w:type="gramEnd"/>
      <w:r>
        <w:rPr>
          <w:rFonts w:ascii="Times New Roman" w:hAnsi="Times New Roman"/>
          <w:sz w:val="26"/>
        </w:rPr>
        <w:t>»</w:t>
      </w:r>
    </w:p>
    <w:tbl>
      <w:tblPr>
        <w:tblStyle w:val="a4"/>
        <w:tblW w:w="0" w:type="auto"/>
        <w:tblLook w:val="04A0"/>
      </w:tblPr>
      <w:tblGrid>
        <w:gridCol w:w="9571"/>
      </w:tblGrid>
      <w:tr w:rsidR="00101F73" w:rsidTr="00F36D37">
        <w:tc>
          <w:tcPr>
            <w:tcW w:w="9571" w:type="dxa"/>
          </w:tcPr>
          <w:p w:rsidR="00101F73" w:rsidRDefault="00101F73" w:rsidP="00F36D37">
            <w:pPr>
              <w:jc w:val="center"/>
              <w:rPr>
                <w:rFonts w:ascii="Times New Roman" w:hAnsi="Times New Roman"/>
                <w:sz w:val="26"/>
              </w:rPr>
            </w:pPr>
            <w:r w:rsidRPr="003D67C2">
              <w:rPr>
                <w:rFonts w:ascii="Times New Roman" w:hAnsi="Times New Roman"/>
                <w:sz w:val="26"/>
              </w:rPr>
              <w:t>Я (мне)…</w:t>
            </w:r>
          </w:p>
        </w:tc>
      </w:tr>
    </w:tbl>
    <w:p w:rsidR="00101F73" w:rsidRDefault="00101F73" w:rsidP="00101F73">
      <w:pPr>
        <w:jc w:val="both"/>
        <w:rPr>
          <w:rFonts w:ascii="Times New Roman" w:hAnsi="Times New Roman"/>
          <w:sz w:val="26"/>
        </w:rPr>
      </w:pPr>
    </w:p>
    <w:tbl>
      <w:tblPr>
        <w:tblStyle w:val="a4"/>
        <w:tblW w:w="0" w:type="auto"/>
        <w:tblLook w:val="04A0"/>
      </w:tblPr>
      <w:tblGrid>
        <w:gridCol w:w="9571"/>
      </w:tblGrid>
      <w:tr w:rsidR="00101F73" w:rsidTr="00F36D37">
        <w:tc>
          <w:tcPr>
            <w:tcW w:w="9571" w:type="dxa"/>
          </w:tcPr>
          <w:p w:rsidR="00101F73" w:rsidRDefault="00101F73" w:rsidP="00F36D37">
            <w:pPr>
              <w:jc w:val="center"/>
              <w:rPr>
                <w:rFonts w:ascii="Times New Roman" w:hAnsi="Times New Roman"/>
                <w:sz w:val="26"/>
              </w:rPr>
            </w:pPr>
            <w:r w:rsidRPr="003D67C2">
              <w:rPr>
                <w:rFonts w:ascii="Times New Roman" w:hAnsi="Times New Roman"/>
                <w:sz w:val="26"/>
              </w:rPr>
              <w:t>Описание чувств, переживаний и эмоций</w:t>
            </w:r>
          </w:p>
        </w:tc>
      </w:tr>
    </w:tbl>
    <w:p w:rsidR="00101F73" w:rsidRDefault="00101F73" w:rsidP="00101F73">
      <w:pPr>
        <w:jc w:val="both"/>
        <w:rPr>
          <w:rFonts w:ascii="Times New Roman" w:hAnsi="Times New Roman"/>
          <w:sz w:val="26"/>
        </w:rPr>
      </w:pPr>
    </w:p>
    <w:tbl>
      <w:tblPr>
        <w:tblStyle w:val="a4"/>
        <w:tblW w:w="0" w:type="auto"/>
        <w:tblLook w:val="04A0"/>
      </w:tblPr>
      <w:tblGrid>
        <w:gridCol w:w="9571"/>
      </w:tblGrid>
      <w:tr w:rsidR="00101F73" w:rsidTr="00F36D37">
        <w:tc>
          <w:tcPr>
            <w:tcW w:w="9571" w:type="dxa"/>
          </w:tcPr>
          <w:p w:rsidR="00101F73" w:rsidRDefault="00101F73" w:rsidP="00F36D37">
            <w:pPr>
              <w:jc w:val="center"/>
              <w:rPr>
                <w:rFonts w:ascii="Times New Roman" w:hAnsi="Times New Roman"/>
                <w:sz w:val="26"/>
              </w:rPr>
            </w:pPr>
            <w:r w:rsidRPr="003D67C2">
              <w:rPr>
                <w:rFonts w:ascii="Times New Roman" w:hAnsi="Times New Roman"/>
                <w:sz w:val="26"/>
              </w:rPr>
              <w:t>Причины возникновения реакции взрослого</w:t>
            </w:r>
          </w:p>
        </w:tc>
      </w:tr>
    </w:tbl>
    <w:p w:rsidR="00101F73" w:rsidRDefault="00101F73" w:rsidP="00101F73">
      <w:pPr>
        <w:jc w:val="both"/>
        <w:rPr>
          <w:rFonts w:ascii="Times New Roman" w:hAnsi="Times New Roman"/>
          <w:sz w:val="26"/>
        </w:rPr>
      </w:pPr>
    </w:p>
    <w:tbl>
      <w:tblPr>
        <w:tblStyle w:val="a4"/>
        <w:tblW w:w="0" w:type="auto"/>
        <w:tblLook w:val="04A0"/>
      </w:tblPr>
      <w:tblGrid>
        <w:gridCol w:w="9571"/>
      </w:tblGrid>
      <w:tr w:rsidR="00101F73" w:rsidTr="00F36D37">
        <w:trPr>
          <w:trHeight w:val="495"/>
        </w:trPr>
        <w:tc>
          <w:tcPr>
            <w:tcW w:w="9571" w:type="dxa"/>
          </w:tcPr>
          <w:p w:rsidR="00101F73" w:rsidRDefault="00101F73" w:rsidP="00F36D37">
            <w:pPr>
              <w:spacing w:after="200" w:line="276" w:lineRule="auto"/>
              <w:jc w:val="center"/>
              <w:rPr>
                <w:rFonts w:ascii="Times New Roman" w:hAnsi="Times New Roman"/>
                <w:sz w:val="26"/>
              </w:rPr>
            </w:pPr>
            <w:proofErr w:type="spellStart"/>
            <w:r w:rsidRPr="003D67C2">
              <w:rPr>
                <w:rFonts w:ascii="Times New Roman" w:hAnsi="Times New Roman"/>
                <w:sz w:val="26"/>
              </w:rPr>
              <w:lastRenderedPageBreak/>
              <w:t>Безоценочная</w:t>
            </w:r>
            <w:proofErr w:type="spellEnd"/>
            <w:r w:rsidRPr="003D67C2">
              <w:rPr>
                <w:rFonts w:ascii="Times New Roman" w:hAnsi="Times New Roman"/>
                <w:sz w:val="26"/>
              </w:rPr>
              <w:t xml:space="preserve">  характеристика поведения ребёнка в безличной форме</w:t>
            </w:r>
          </w:p>
        </w:tc>
      </w:tr>
      <w:tr w:rsidR="00101F73" w:rsidTr="00F36D37">
        <w:trPr>
          <w:trHeight w:val="600"/>
        </w:trPr>
        <w:tc>
          <w:tcPr>
            <w:tcW w:w="9571" w:type="dxa"/>
          </w:tcPr>
          <w:p w:rsidR="00101F73" w:rsidRPr="003D67C2" w:rsidRDefault="00101F73" w:rsidP="00F36D37">
            <w:pPr>
              <w:spacing w:after="200" w:line="276" w:lineRule="auto"/>
              <w:jc w:val="center"/>
              <w:rPr>
                <w:rFonts w:ascii="Times New Roman" w:hAnsi="Times New Roman"/>
                <w:sz w:val="26"/>
              </w:rPr>
            </w:pPr>
            <w:r w:rsidRPr="003D67C2">
              <w:rPr>
                <w:rFonts w:ascii="Times New Roman" w:hAnsi="Times New Roman"/>
                <w:sz w:val="26"/>
              </w:rPr>
              <w:t>Возможные посл</w:t>
            </w:r>
            <w:r w:rsidR="00731473">
              <w:rPr>
                <w:rFonts w:ascii="Times New Roman" w:hAnsi="Times New Roman"/>
                <w:sz w:val="26"/>
              </w:rPr>
              <w:t>едствия, если ребёнок не изменит</w:t>
            </w:r>
            <w:r w:rsidRPr="003D67C2">
              <w:rPr>
                <w:rFonts w:ascii="Times New Roman" w:hAnsi="Times New Roman"/>
                <w:sz w:val="26"/>
              </w:rPr>
              <w:t xml:space="preserve"> поведение</w:t>
            </w:r>
          </w:p>
        </w:tc>
      </w:tr>
    </w:tbl>
    <w:p w:rsidR="009B2762" w:rsidRDefault="009B2762" w:rsidP="00101F73">
      <w:pPr>
        <w:jc w:val="both"/>
        <w:rPr>
          <w:rFonts w:ascii="Times New Roman" w:hAnsi="Times New Roman"/>
          <w:sz w:val="26"/>
        </w:rPr>
      </w:pPr>
    </w:p>
    <w:p w:rsidR="00101F73" w:rsidRDefault="00101F73" w:rsidP="00101F73">
      <w:pPr>
        <w:jc w:val="both"/>
        <w:rPr>
          <w:rFonts w:ascii="Times New Roman" w:hAnsi="Times New Roman"/>
          <w:sz w:val="26"/>
        </w:rPr>
      </w:pPr>
      <w:r>
        <w:rPr>
          <w:rFonts w:ascii="Times New Roman" w:hAnsi="Times New Roman"/>
          <w:sz w:val="26"/>
        </w:rPr>
        <w:t xml:space="preserve">Участникам предлагается рассмотреть таблицу и заполнить колонки </w:t>
      </w:r>
      <w:r w:rsidR="009B2762">
        <w:rPr>
          <w:rFonts w:ascii="Times New Roman" w:hAnsi="Times New Roman"/>
          <w:sz w:val="26"/>
        </w:rPr>
        <w:t>№3 («Чувства») №</w:t>
      </w:r>
      <w:r>
        <w:rPr>
          <w:rFonts w:ascii="Times New Roman" w:hAnsi="Times New Roman"/>
          <w:sz w:val="26"/>
        </w:rPr>
        <w:t>4 («Я – сообщение»).</w:t>
      </w:r>
    </w:p>
    <w:p w:rsidR="00101F73" w:rsidRDefault="00101F73" w:rsidP="00101F73">
      <w:pPr>
        <w:jc w:val="both"/>
        <w:rPr>
          <w:rFonts w:ascii="Times New Roman" w:hAnsi="Times New Roman"/>
          <w:sz w:val="26"/>
        </w:rPr>
      </w:pPr>
      <w:r>
        <w:rPr>
          <w:rFonts w:ascii="Times New Roman" w:hAnsi="Times New Roman"/>
          <w:sz w:val="26"/>
        </w:rPr>
        <w:t>Обратная связь педагогов относительно поведения детей</w:t>
      </w:r>
      <w:r w:rsidR="00B349F2">
        <w:rPr>
          <w:rFonts w:ascii="Times New Roman" w:hAnsi="Times New Roman"/>
          <w:sz w:val="26"/>
        </w:rPr>
        <w:t xml:space="preserve"> (приведён пример заполнения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101F73" w:rsidRPr="00734ABD" w:rsidTr="00F36D37">
        <w:tc>
          <w:tcPr>
            <w:tcW w:w="2392" w:type="dxa"/>
          </w:tcPr>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Ситуация</w:t>
            </w:r>
          </w:p>
        </w:tc>
        <w:tc>
          <w:tcPr>
            <w:tcW w:w="2393" w:type="dxa"/>
          </w:tcPr>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Оценка</w:t>
            </w:r>
          </w:p>
        </w:tc>
        <w:tc>
          <w:tcPr>
            <w:tcW w:w="2393" w:type="dxa"/>
          </w:tcPr>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Чувства</w:t>
            </w:r>
          </w:p>
        </w:tc>
        <w:tc>
          <w:tcPr>
            <w:tcW w:w="2393" w:type="dxa"/>
          </w:tcPr>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w:t>
            </w:r>
            <w:proofErr w:type="spellStart"/>
            <w:proofErr w:type="gramStart"/>
            <w:r w:rsidRPr="00734ABD">
              <w:rPr>
                <w:rFonts w:ascii="Times New Roman" w:hAnsi="Times New Roman"/>
                <w:sz w:val="26"/>
              </w:rPr>
              <w:t>Я-сообщение</w:t>
            </w:r>
            <w:proofErr w:type="spellEnd"/>
            <w:proofErr w:type="gramEnd"/>
            <w:r w:rsidRPr="00734ABD">
              <w:rPr>
                <w:rFonts w:ascii="Times New Roman" w:hAnsi="Times New Roman"/>
                <w:sz w:val="26"/>
              </w:rPr>
              <w:t>»</w:t>
            </w:r>
          </w:p>
        </w:tc>
      </w:tr>
      <w:tr w:rsidR="00101F73" w:rsidRPr="00734ABD" w:rsidTr="00F36D37">
        <w:tc>
          <w:tcPr>
            <w:tcW w:w="2392" w:type="dxa"/>
          </w:tcPr>
          <w:p w:rsidR="00101F73" w:rsidRPr="00734ABD" w:rsidRDefault="00B64104" w:rsidP="00F36D37">
            <w:pPr>
              <w:spacing w:after="0" w:line="240" w:lineRule="auto"/>
              <w:jc w:val="both"/>
              <w:rPr>
                <w:rFonts w:ascii="Times New Roman" w:hAnsi="Times New Roman"/>
                <w:sz w:val="26"/>
              </w:rPr>
            </w:pPr>
            <w:r>
              <w:rPr>
                <w:rFonts w:ascii="Times New Roman" w:hAnsi="Times New Roman"/>
                <w:sz w:val="26"/>
              </w:rPr>
              <w:t>1.</w:t>
            </w:r>
            <w:r w:rsidR="00101F73" w:rsidRPr="00734ABD">
              <w:rPr>
                <w:rFonts w:ascii="Times New Roman" w:hAnsi="Times New Roman"/>
                <w:sz w:val="26"/>
              </w:rPr>
              <w:t>Играя, девочка пытается оторвать кукле ногу</w:t>
            </w: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tc>
        <w:tc>
          <w:tcPr>
            <w:tcW w:w="2393" w:type="dxa"/>
          </w:tcPr>
          <w:p w:rsidR="00101F73" w:rsidRPr="00734ABD" w:rsidRDefault="00B64104" w:rsidP="00F36D37">
            <w:pPr>
              <w:spacing w:after="0" w:line="240" w:lineRule="auto"/>
              <w:jc w:val="both"/>
              <w:rPr>
                <w:rFonts w:ascii="Times New Roman" w:hAnsi="Times New Roman"/>
                <w:sz w:val="26"/>
              </w:rPr>
            </w:pPr>
            <w:r>
              <w:rPr>
                <w:rFonts w:ascii="Times New Roman" w:hAnsi="Times New Roman"/>
                <w:sz w:val="26"/>
              </w:rPr>
              <w:t>а)</w:t>
            </w:r>
            <w:proofErr w:type="gramStart"/>
            <w:r w:rsidR="00101F73" w:rsidRPr="00734ABD">
              <w:rPr>
                <w:rFonts w:ascii="Times New Roman" w:hAnsi="Times New Roman"/>
                <w:sz w:val="26"/>
              </w:rPr>
              <w:t>«А</w:t>
            </w:r>
            <w:proofErr w:type="gramEnd"/>
            <w:r w:rsidR="00101F73" w:rsidRPr="00734ABD">
              <w:rPr>
                <w:rFonts w:ascii="Times New Roman" w:hAnsi="Times New Roman"/>
                <w:sz w:val="26"/>
              </w:rPr>
              <w:t xml:space="preserve"> если бы тебе попытались оторвать ножку, тебе было бы приятно?»</w:t>
            </w: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B64104" w:rsidP="00F36D37">
            <w:pPr>
              <w:spacing w:after="0" w:line="240" w:lineRule="auto"/>
              <w:jc w:val="both"/>
              <w:rPr>
                <w:rFonts w:ascii="Times New Roman" w:hAnsi="Times New Roman"/>
                <w:sz w:val="26"/>
              </w:rPr>
            </w:pPr>
            <w:r>
              <w:rPr>
                <w:rFonts w:ascii="Times New Roman" w:hAnsi="Times New Roman"/>
                <w:sz w:val="26"/>
              </w:rPr>
              <w:t>б)</w:t>
            </w:r>
            <w:proofErr w:type="gramStart"/>
            <w:r w:rsidR="00101F73" w:rsidRPr="00734ABD">
              <w:rPr>
                <w:rFonts w:ascii="Times New Roman" w:hAnsi="Times New Roman"/>
                <w:sz w:val="26"/>
              </w:rPr>
              <w:t>«Ч</w:t>
            </w:r>
            <w:proofErr w:type="gramEnd"/>
            <w:r w:rsidR="00101F73" w:rsidRPr="00734ABD">
              <w:rPr>
                <w:rFonts w:ascii="Times New Roman" w:hAnsi="Times New Roman"/>
                <w:sz w:val="26"/>
              </w:rPr>
              <w:t>то ты делаешь?! Ей же больно!»</w:t>
            </w:r>
          </w:p>
        </w:tc>
        <w:tc>
          <w:tcPr>
            <w:tcW w:w="2393" w:type="dxa"/>
          </w:tcPr>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Сострадание</w:t>
            </w: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Огорчение</w:t>
            </w:r>
          </w:p>
        </w:tc>
        <w:tc>
          <w:tcPr>
            <w:tcW w:w="2393" w:type="dxa"/>
          </w:tcPr>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«Мне очень жаль, что дети так обращаются с куклами, и, если будет так дальше продолжаться, то кукол у нас не останется. И мне придётся их спрятать»</w:t>
            </w:r>
          </w:p>
          <w:p w:rsidR="00101F73" w:rsidRPr="00734ABD" w:rsidRDefault="00101F73" w:rsidP="00F36D37">
            <w:pPr>
              <w:spacing w:after="0" w:line="240" w:lineRule="auto"/>
              <w:jc w:val="both"/>
              <w:rPr>
                <w:rFonts w:ascii="Times New Roman" w:hAnsi="Times New Roman"/>
                <w:sz w:val="26"/>
              </w:rPr>
            </w:pPr>
          </w:p>
          <w:p w:rsidR="00101F73" w:rsidRPr="00734ABD" w:rsidRDefault="00101F73" w:rsidP="00F36D37">
            <w:pPr>
              <w:spacing w:after="0" w:line="240" w:lineRule="auto"/>
              <w:jc w:val="both"/>
              <w:rPr>
                <w:rFonts w:ascii="Times New Roman" w:hAnsi="Times New Roman"/>
                <w:sz w:val="26"/>
              </w:rPr>
            </w:pPr>
            <w:r w:rsidRPr="00734ABD">
              <w:rPr>
                <w:rFonts w:ascii="Times New Roman" w:hAnsi="Times New Roman"/>
                <w:sz w:val="26"/>
              </w:rPr>
              <w:t>«Меня огорчает, что дети ломают игрушки, потому что потом нам будет не с чем играть»</w:t>
            </w:r>
          </w:p>
        </w:tc>
      </w:tr>
      <w:tr w:rsidR="00101F73" w:rsidRPr="00734ABD" w:rsidTr="00F36D37">
        <w:tc>
          <w:tcPr>
            <w:tcW w:w="2392" w:type="dxa"/>
          </w:tcPr>
          <w:p w:rsidR="00101F73" w:rsidRPr="00734ABD" w:rsidRDefault="00EC66C5" w:rsidP="00F36D37">
            <w:pPr>
              <w:spacing w:after="0" w:line="240" w:lineRule="auto"/>
              <w:jc w:val="both"/>
              <w:rPr>
                <w:rFonts w:ascii="Times New Roman" w:hAnsi="Times New Roman"/>
                <w:sz w:val="26"/>
              </w:rPr>
            </w:pPr>
            <w:r>
              <w:rPr>
                <w:rFonts w:ascii="Times New Roman" w:hAnsi="Times New Roman"/>
                <w:sz w:val="26"/>
              </w:rPr>
              <w:t>2.</w:t>
            </w:r>
            <w:r w:rsidR="00101F73" w:rsidRPr="00734ABD">
              <w:rPr>
                <w:rFonts w:ascii="Times New Roman" w:hAnsi="Times New Roman"/>
                <w:sz w:val="26"/>
              </w:rPr>
              <w:t>Двое бегают друг за другом по группе и кричат</w:t>
            </w:r>
          </w:p>
        </w:tc>
        <w:tc>
          <w:tcPr>
            <w:tcW w:w="2393" w:type="dxa"/>
          </w:tcPr>
          <w:p w:rsidR="00101F73" w:rsidRPr="00734ABD" w:rsidRDefault="00EC66C5" w:rsidP="00F36D37">
            <w:pPr>
              <w:spacing w:after="0" w:line="240" w:lineRule="auto"/>
              <w:jc w:val="both"/>
              <w:rPr>
                <w:rFonts w:ascii="Times New Roman" w:hAnsi="Times New Roman"/>
                <w:sz w:val="26"/>
              </w:rPr>
            </w:pPr>
            <w:r>
              <w:rPr>
                <w:rFonts w:ascii="Times New Roman" w:hAnsi="Times New Roman"/>
                <w:sz w:val="26"/>
              </w:rPr>
              <w:t>а)</w:t>
            </w:r>
            <w:proofErr w:type="gramStart"/>
            <w:r w:rsidR="00101F73" w:rsidRPr="00734ABD">
              <w:rPr>
                <w:rFonts w:ascii="Times New Roman" w:hAnsi="Times New Roman"/>
                <w:sz w:val="26"/>
              </w:rPr>
              <w:t>«Ч</w:t>
            </w:r>
            <w:proofErr w:type="gramEnd"/>
            <w:r w:rsidR="00101F73" w:rsidRPr="00734ABD">
              <w:rPr>
                <w:rFonts w:ascii="Times New Roman" w:hAnsi="Times New Roman"/>
                <w:sz w:val="26"/>
              </w:rPr>
              <w:t>то за табун носится?»</w:t>
            </w:r>
          </w:p>
          <w:p w:rsidR="00101F73" w:rsidRPr="00734ABD" w:rsidRDefault="00101F73" w:rsidP="00F36D37">
            <w:pPr>
              <w:spacing w:after="0" w:line="240" w:lineRule="auto"/>
              <w:jc w:val="both"/>
              <w:rPr>
                <w:rFonts w:ascii="Times New Roman" w:hAnsi="Times New Roman"/>
                <w:sz w:val="26"/>
              </w:rPr>
            </w:pPr>
          </w:p>
          <w:p w:rsidR="00101F73" w:rsidRPr="00734ABD" w:rsidRDefault="00EC66C5" w:rsidP="00F36D37">
            <w:pPr>
              <w:spacing w:after="0" w:line="240" w:lineRule="auto"/>
              <w:jc w:val="both"/>
              <w:rPr>
                <w:rFonts w:ascii="Times New Roman" w:hAnsi="Times New Roman"/>
                <w:sz w:val="26"/>
              </w:rPr>
            </w:pPr>
            <w:r>
              <w:rPr>
                <w:rFonts w:ascii="Times New Roman" w:hAnsi="Times New Roman"/>
                <w:sz w:val="26"/>
              </w:rPr>
              <w:t>б)</w:t>
            </w:r>
            <w:proofErr w:type="gramStart"/>
            <w:r w:rsidR="00101F73" w:rsidRPr="00734ABD">
              <w:rPr>
                <w:rFonts w:ascii="Times New Roman" w:hAnsi="Times New Roman"/>
                <w:sz w:val="26"/>
              </w:rPr>
              <w:t>«С</w:t>
            </w:r>
            <w:proofErr w:type="gramEnd"/>
            <w:r w:rsidR="00101F73" w:rsidRPr="00734ABD">
              <w:rPr>
                <w:rFonts w:ascii="Times New Roman" w:hAnsi="Times New Roman"/>
                <w:sz w:val="26"/>
              </w:rPr>
              <w:t xml:space="preserve">колько раз вам повторять: в группе нельзя бегать и громко кричать» </w:t>
            </w:r>
          </w:p>
        </w:tc>
        <w:tc>
          <w:tcPr>
            <w:tcW w:w="2393" w:type="dxa"/>
          </w:tcPr>
          <w:p w:rsidR="00101F73" w:rsidRPr="00734ABD" w:rsidRDefault="00101F73" w:rsidP="00F36D37">
            <w:pPr>
              <w:spacing w:after="0" w:line="240" w:lineRule="auto"/>
              <w:jc w:val="both"/>
              <w:rPr>
                <w:rFonts w:ascii="Times New Roman" w:hAnsi="Times New Roman"/>
                <w:sz w:val="26"/>
              </w:rPr>
            </w:pPr>
          </w:p>
        </w:tc>
        <w:tc>
          <w:tcPr>
            <w:tcW w:w="2393" w:type="dxa"/>
          </w:tcPr>
          <w:p w:rsidR="00101F73" w:rsidRPr="00734ABD" w:rsidRDefault="00101F73" w:rsidP="00F36D37">
            <w:pPr>
              <w:spacing w:after="0" w:line="240" w:lineRule="auto"/>
              <w:jc w:val="both"/>
              <w:rPr>
                <w:rFonts w:ascii="Times New Roman" w:hAnsi="Times New Roman"/>
                <w:sz w:val="26"/>
              </w:rPr>
            </w:pPr>
          </w:p>
        </w:tc>
      </w:tr>
    </w:tbl>
    <w:p w:rsidR="00101F73" w:rsidRDefault="00101F73" w:rsidP="00101F73">
      <w:pPr>
        <w:jc w:val="both"/>
        <w:rPr>
          <w:rFonts w:ascii="Times New Roman" w:hAnsi="Times New Roman"/>
          <w:sz w:val="26"/>
        </w:rPr>
      </w:pPr>
    </w:p>
    <w:p w:rsidR="00101F73" w:rsidRDefault="00101F73" w:rsidP="00101F73">
      <w:pPr>
        <w:jc w:val="both"/>
        <w:rPr>
          <w:rFonts w:ascii="Times New Roman" w:hAnsi="Times New Roman"/>
          <w:sz w:val="26"/>
        </w:rPr>
      </w:pPr>
      <w:proofErr w:type="spellStart"/>
      <w:r>
        <w:rPr>
          <w:rFonts w:ascii="Times New Roman" w:hAnsi="Times New Roman"/>
          <w:sz w:val="26"/>
        </w:rPr>
        <w:t>Выполненые</w:t>
      </w:r>
      <w:proofErr w:type="spellEnd"/>
      <w:r>
        <w:rPr>
          <w:rFonts w:ascii="Times New Roman" w:hAnsi="Times New Roman"/>
          <w:sz w:val="26"/>
        </w:rPr>
        <w:t xml:space="preserve"> задания, группы презентуют, после чего проходит обсуждение.</w:t>
      </w:r>
    </w:p>
    <w:p w:rsidR="00101F73" w:rsidRDefault="00101F73" w:rsidP="00101F73">
      <w:pPr>
        <w:jc w:val="both"/>
        <w:rPr>
          <w:rFonts w:ascii="Times New Roman" w:hAnsi="Times New Roman"/>
          <w:sz w:val="26"/>
        </w:rPr>
      </w:pPr>
      <w:r>
        <w:rPr>
          <w:rFonts w:ascii="Times New Roman" w:hAnsi="Times New Roman"/>
          <w:sz w:val="26"/>
        </w:rPr>
        <w:t>Вопросы для обсуждения:</w:t>
      </w:r>
    </w:p>
    <w:p w:rsidR="00101F73" w:rsidRDefault="00101F73" w:rsidP="00101F73">
      <w:pPr>
        <w:jc w:val="both"/>
        <w:rPr>
          <w:rFonts w:ascii="Times New Roman" w:hAnsi="Times New Roman"/>
          <w:sz w:val="26"/>
        </w:rPr>
      </w:pPr>
      <w:r>
        <w:rPr>
          <w:rFonts w:ascii="Times New Roman" w:hAnsi="Times New Roman"/>
          <w:sz w:val="26"/>
        </w:rPr>
        <w:t>-Чем отличаются между собой высказывания в колонках «Оценка» и «Я – сообщения»?</w:t>
      </w:r>
    </w:p>
    <w:p w:rsidR="00101F73" w:rsidRDefault="00101F73" w:rsidP="00101F73">
      <w:pPr>
        <w:jc w:val="both"/>
        <w:rPr>
          <w:rFonts w:ascii="Times New Roman" w:hAnsi="Times New Roman"/>
          <w:sz w:val="26"/>
        </w:rPr>
      </w:pPr>
      <w:r>
        <w:rPr>
          <w:rFonts w:ascii="Times New Roman" w:hAnsi="Times New Roman"/>
          <w:sz w:val="26"/>
        </w:rPr>
        <w:t>-Какую информацию получает ребёнок из оценочного высказывания (колонка 2), а какую  - из «</w:t>
      </w:r>
      <w:proofErr w:type="spellStart"/>
      <w:proofErr w:type="gramStart"/>
      <w:r>
        <w:rPr>
          <w:rFonts w:ascii="Times New Roman" w:hAnsi="Times New Roman"/>
          <w:sz w:val="26"/>
        </w:rPr>
        <w:t>Я-сообщения</w:t>
      </w:r>
      <w:proofErr w:type="spellEnd"/>
      <w:proofErr w:type="gramEnd"/>
      <w:r>
        <w:rPr>
          <w:rFonts w:ascii="Times New Roman" w:hAnsi="Times New Roman"/>
          <w:sz w:val="26"/>
        </w:rPr>
        <w:t>» (колонка 4)?</w:t>
      </w:r>
    </w:p>
    <w:p w:rsidR="00101F73" w:rsidRDefault="00101F73" w:rsidP="00101F73">
      <w:pPr>
        <w:jc w:val="both"/>
        <w:rPr>
          <w:rFonts w:ascii="Times New Roman" w:hAnsi="Times New Roman"/>
          <w:sz w:val="26"/>
        </w:rPr>
      </w:pPr>
      <w:r>
        <w:rPr>
          <w:rFonts w:ascii="Times New Roman" w:hAnsi="Times New Roman"/>
          <w:sz w:val="26"/>
        </w:rPr>
        <w:lastRenderedPageBreak/>
        <w:t>-Легко ли было сформулировать «</w:t>
      </w:r>
      <w:proofErr w:type="spellStart"/>
      <w:proofErr w:type="gramStart"/>
      <w:r>
        <w:rPr>
          <w:rFonts w:ascii="Times New Roman" w:hAnsi="Times New Roman"/>
          <w:sz w:val="26"/>
        </w:rPr>
        <w:t>Я-сообщение</w:t>
      </w:r>
      <w:proofErr w:type="spellEnd"/>
      <w:proofErr w:type="gramEnd"/>
      <w:r>
        <w:rPr>
          <w:rFonts w:ascii="Times New Roman" w:hAnsi="Times New Roman"/>
          <w:sz w:val="26"/>
        </w:rPr>
        <w:t>» в каждой ситуации?</w:t>
      </w:r>
    </w:p>
    <w:p w:rsidR="00101F73" w:rsidRDefault="00101F73" w:rsidP="00CC65BA">
      <w:pPr>
        <w:ind w:firstLine="708"/>
        <w:jc w:val="both"/>
        <w:rPr>
          <w:rFonts w:ascii="Times New Roman" w:hAnsi="Times New Roman"/>
          <w:sz w:val="26"/>
        </w:rPr>
      </w:pPr>
      <w:r>
        <w:rPr>
          <w:rFonts w:ascii="Times New Roman" w:hAnsi="Times New Roman"/>
          <w:sz w:val="26"/>
        </w:rPr>
        <w:t xml:space="preserve">Вывод. Осуждая, порицая, критикуя ребёнка, мы чаще всего </w:t>
      </w:r>
      <w:proofErr w:type="spellStart"/>
      <w:r>
        <w:rPr>
          <w:rFonts w:ascii="Times New Roman" w:hAnsi="Times New Roman"/>
          <w:sz w:val="26"/>
        </w:rPr>
        <w:t>задевам</w:t>
      </w:r>
      <w:proofErr w:type="spellEnd"/>
      <w:r>
        <w:rPr>
          <w:rFonts w:ascii="Times New Roman" w:hAnsi="Times New Roman"/>
          <w:sz w:val="26"/>
        </w:rPr>
        <w:t xml:space="preserve"> его личностные качества и тем самым не способствуем развитию у него ответственности за конкретные поступки, а так же формируем неадекватную самооценку. Давая обратную связь в виде «</w:t>
      </w:r>
      <w:proofErr w:type="spellStart"/>
      <w:proofErr w:type="gramStart"/>
      <w:r>
        <w:rPr>
          <w:rFonts w:ascii="Times New Roman" w:hAnsi="Times New Roman"/>
          <w:sz w:val="26"/>
        </w:rPr>
        <w:t>Я-сообщения</w:t>
      </w:r>
      <w:proofErr w:type="spellEnd"/>
      <w:proofErr w:type="gramEnd"/>
      <w:r>
        <w:rPr>
          <w:rFonts w:ascii="Times New Roman" w:hAnsi="Times New Roman"/>
          <w:sz w:val="26"/>
        </w:rPr>
        <w:t>», мы демонстрируем ребёнку наше отношение к его поведению через вербализацию собственных эмоций и чувств, предоставляем ему выбор изменить своё поведение или продолжить его, но затем нести ответственность за последствия.</w:t>
      </w:r>
    </w:p>
    <w:p w:rsidR="00101F73" w:rsidRDefault="00474253" w:rsidP="00CC65BA">
      <w:pPr>
        <w:ind w:firstLine="708"/>
        <w:jc w:val="both"/>
        <w:rPr>
          <w:rFonts w:ascii="Times New Roman" w:hAnsi="Times New Roman"/>
          <w:sz w:val="26"/>
        </w:rPr>
      </w:pPr>
      <w:r w:rsidRPr="00474253">
        <w:rPr>
          <w:rFonts w:ascii="Times New Roman" w:hAnsi="Times New Roman"/>
          <w:b/>
          <w:sz w:val="26"/>
        </w:rPr>
        <w:t>8.</w:t>
      </w:r>
      <w:r>
        <w:rPr>
          <w:rFonts w:ascii="Times New Roman" w:hAnsi="Times New Roman"/>
          <w:b/>
          <w:sz w:val="26"/>
        </w:rPr>
        <w:t xml:space="preserve"> </w:t>
      </w:r>
      <w:r w:rsidR="00101F73">
        <w:rPr>
          <w:rFonts w:ascii="Times New Roman" w:hAnsi="Times New Roman"/>
          <w:sz w:val="26"/>
        </w:rPr>
        <w:t xml:space="preserve">Информация для участников </w:t>
      </w:r>
      <w:r w:rsidR="00101F73" w:rsidRPr="00CC65BA">
        <w:rPr>
          <w:rFonts w:ascii="Times New Roman" w:hAnsi="Times New Roman"/>
          <w:b/>
          <w:sz w:val="26"/>
        </w:rPr>
        <w:t xml:space="preserve">«Экстренные меры» </w:t>
      </w:r>
      <w:r w:rsidR="00101F73">
        <w:rPr>
          <w:rFonts w:ascii="Times New Roman" w:hAnsi="Times New Roman"/>
          <w:sz w:val="26"/>
        </w:rPr>
        <w:t>(памятка для каждого участника).</w:t>
      </w:r>
    </w:p>
    <w:p w:rsidR="00101F73" w:rsidRDefault="00101F73" w:rsidP="00CC65BA">
      <w:pPr>
        <w:ind w:firstLine="708"/>
        <w:jc w:val="both"/>
        <w:rPr>
          <w:rFonts w:ascii="Times New Roman" w:hAnsi="Times New Roman"/>
          <w:sz w:val="26"/>
        </w:rPr>
      </w:pPr>
      <w:r>
        <w:rPr>
          <w:rFonts w:ascii="Times New Roman" w:hAnsi="Times New Roman"/>
          <w:sz w:val="26"/>
        </w:rPr>
        <w:t>Чаще всего педагоги прекрасно знают правила психологически грамотного взаимодействия, но на практике зачастую слышен раздражённый голос воспитателя, дающего негативные оценки поступкам детей, звучат некорректные указания и даже порой угрозы. Почему это происходит? Мы с вами говорили о том, что все события, которые мы переживали когда-то, в том числе и неприятные, оставляют следы в нашей психике и нашем теле. Предположим, в детстве от вас требовали порядка. Это требование допекало, вы бунтовали, но сопротивление было подавлено. Однако</w:t>
      </w:r>
      <w:proofErr w:type="gramStart"/>
      <w:r>
        <w:rPr>
          <w:rFonts w:ascii="Times New Roman" w:hAnsi="Times New Roman"/>
          <w:sz w:val="26"/>
        </w:rPr>
        <w:t>,</w:t>
      </w:r>
      <w:proofErr w:type="gramEnd"/>
      <w:r>
        <w:rPr>
          <w:rFonts w:ascii="Times New Roman" w:hAnsi="Times New Roman"/>
          <w:sz w:val="26"/>
        </w:rPr>
        <w:t xml:space="preserve"> отрицательные эмоции и переживания никуда не делись. Они  застыли внутри нас, и мы со временем перестали их замечать. Но если кто-то наступает на «любимую мозоль» (а дети большие мастера по этой части), то мы начинаем вести себя неадекватно, злиться, обижаться, раздражаться без особой на то причины.</w:t>
      </w:r>
    </w:p>
    <w:p w:rsidR="00101F73" w:rsidRDefault="00101F73" w:rsidP="00AB43A5">
      <w:pPr>
        <w:ind w:firstLine="708"/>
        <w:jc w:val="both"/>
        <w:rPr>
          <w:rFonts w:ascii="Times New Roman" w:hAnsi="Times New Roman"/>
          <w:sz w:val="26"/>
        </w:rPr>
      </w:pPr>
      <w:r>
        <w:rPr>
          <w:rFonts w:ascii="Times New Roman" w:hAnsi="Times New Roman"/>
          <w:sz w:val="26"/>
        </w:rPr>
        <w:t>Между «несимпатичной эмоцией», готовой нас захлестнуть, и действием, на которое она толкает, всегда есть промежуток времени. Воспользуйтесь им, чтобы погасить страсти, а энергию направить в мирное русло.</w:t>
      </w:r>
    </w:p>
    <w:p w:rsidR="00101F73" w:rsidRDefault="00101F73" w:rsidP="00B64104">
      <w:pPr>
        <w:jc w:val="center"/>
        <w:rPr>
          <w:rFonts w:ascii="Times New Roman" w:hAnsi="Times New Roman"/>
          <w:sz w:val="26"/>
        </w:rPr>
      </w:pPr>
      <w:r>
        <w:rPr>
          <w:rFonts w:ascii="Times New Roman" w:hAnsi="Times New Roman"/>
          <w:sz w:val="26"/>
        </w:rPr>
        <w:t>Примечание. В ходе семинара участники не только проговаривают каждый способ, позволяющий справится с бурными эмоциями, но и выполняли некоторые рекомендации.</w:t>
      </w:r>
    </w:p>
    <w:p w:rsidR="00101F73" w:rsidRDefault="00101F73" w:rsidP="00B64104">
      <w:pPr>
        <w:jc w:val="center"/>
        <w:rPr>
          <w:rFonts w:ascii="Times New Roman" w:hAnsi="Times New Roman"/>
          <w:b/>
          <w:sz w:val="26"/>
        </w:rPr>
      </w:pPr>
      <w:r>
        <w:rPr>
          <w:rFonts w:ascii="Times New Roman" w:hAnsi="Times New Roman"/>
          <w:b/>
          <w:sz w:val="26"/>
        </w:rPr>
        <w:t>Экстренные меры, помогающие справиться с бурными эмоциями</w:t>
      </w:r>
    </w:p>
    <w:p w:rsidR="00101F73" w:rsidRDefault="00101F73" w:rsidP="00101F73">
      <w:pPr>
        <w:numPr>
          <w:ilvl w:val="0"/>
          <w:numId w:val="4"/>
        </w:numPr>
        <w:jc w:val="both"/>
        <w:rPr>
          <w:rFonts w:ascii="Times New Roman" w:hAnsi="Times New Roman"/>
          <w:sz w:val="26"/>
        </w:rPr>
      </w:pPr>
      <w:r>
        <w:rPr>
          <w:rFonts w:ascii="Times New Roman" w:hAnsi="Times New Roman"/>
          <w:sz w:val="26"/>
        </w:rPr>
        <w:t>Умение здраво мыслить во многом зависит от того, как мы дышим. Когда человек делает вдо</w:t>
      </w:r>
      <w:r w:rsidRPr="00EC0406">
        <w:rPr>
          <w:rFonts w:ascii="Times New Roman" w:hAnsi="Times New Roman"/>
          <w:sz w:val="26"/>
        </w:rPr>
        <w:t>х и выдох</w:t>
      </w:r>
      <w:r>
        <w:rPr>
          <w:rFonts w:ascii="Times New Roman" w:hAnsi="Times New Roman"/>
          <w:sz w:val="26"/>
        </w:rPr>
        <w:t xml:space="preserve"> спокойно, организм получает нужное количество кислорода. Взволнованный дышит прерывисто. Сделайте очень медленный вдох, задержите дыхание и затем – медленный выдох. И так несколько раз.</w:t>
      </w:r>
    </w:p>
    <w:p w:rsidR="00101F73" w:rsidRDefault="00101F73" w:rsidP="00101F73">
      <w:pPr>
        <w:numPr>
          <w:ilvl w:val="0"/>
          <w:numId w:val="4"/>
        </w:numPr>
        <w:jc w:val="both"/>
        <w:rPr>
          <w:rFonts w:ascii="Times New Roman" w:hAnsi="Times New Roman"/>
          <w:sz w:val="26"/>
        </w:rPr>
      </w:pPr>
      <w:r>
        <w:rPr>
          <w:rFonts w:ascii="Times New Roman" w:hAnsi="Times New Roman"/>
          <w:sz w:val="26"/>
        </w:rPr>
        <w:t>Отвернитесь, сделайте три коротких глубоких вдоха-выдоха, после чего замрите  ненадолго. Когда снова хлебнёте воздуха, волна гнева трансформируется в открытие: «Какая радость просто дышать!».</w:t>
      </w:r>
    </w:p>
    <w:p w:rsidR="00101F73" w:rsidRDefault="00101F73" w:rsidP="00101F73">
      <w:pPr>
        <w:numPr>
          <w:ilvl w:val="0"/>
          <w:numId w:val="4"/>
        </w:numPr>
        <w:jc w:val="both"/>
        <w:rPr>
          <w:rFonts w:ascii="Times New Roman" w:hAnsi="Times New Roman"/>
          <w:sz w:val="26"/>
        </w:rPr>
      </w:pPr>
      <w:r>
        <w:rPr>
          <w:rFonts w:ascii="Times New Roman" w:hAnsi="Times New Roman"/>
          <w:sz w:val="26"/>
        </w:rPr>
        <w:lastRenderedPageBreak/>
        <w:t>Медленно сосчитайте до 10 и одновременно поводите кончиком языка по нёбу и обратно. Это щекотно, кроме того, монотонные движения успокаивают.</w:t>
      </w:r>
    </w:p>
    <w:p w:rsidR="00101F73" w:rsidRDefault="00101F73" w:rsidP="00101F73">
      <w:pPr>
        <w:numPr>
          <w:ilvl w:val="0"/>
          <w:numId w:val="4"/>
        </w:numPr>
        <w:jc w:val="both"/>
        <w:rPr>
          <w:rFonts w:ascii="Times New Roman" w:hAnsi="Times New Roman"/>
          <w:sz w:val="26"/>
        </w:rPr>
      </w:pPr>
      <w:r>
        <w:rPr>
          <w:rFonts w:ascii="Times New Roman" w:hAnsi="Times New Roman"/>
          <w:sz w:val="26"/>
        </w:rPr>
        <w:t>Жестко и громко хлопните, подняв руки ближе к ушам. Чем энергичнее вы это сделаете, тем быстрее сможете обрести душевное равновесие.</w:t>
      </w:r>
    </w:p>
    <w:p w:rsidR="00101F73" w:rsidRDefault="00101F73" w:rsidP="00101F73">
      <w:pPr>
        <w:numPr>
          <w:ilvl w:val="0"/>
          <w:numId w:val="4"/>
        </w:numPr>
        <w:jc w:val="both"/>
        <w:rPr>
          <w:rFonts w:ascii="Times New Roman" w:hAnsi="Times New Roman"/>
          <w:sz w:val="26"/>
        </w:rPr>
      </w:pPr>
      <w:r>
        <w:rPr>
          <w:rFonts w:ascii="Times New Roman" w:hAnsi="Times New Roman"/>
          <w:sz w:val="26"/>
        </w:rPr>
        <w:t xml:space="preserve">Негативные чувства « живут на загривке», поэтому важно расслабить плечи. Приподнимите плечи с напряжением и опустите их. Повторите три раза, затем поднимите каждое плечо несколько раз. </w:t>
      </w:r>
      <w:proofErr w:type="spellStart"/>
      <w:r>
        <w:rPr>
          <w:rFonts w:ascii="Times New Roman" w:hAnsi="Times New Roman"/>
          <w:sz w:val="26"/>
        </w:rPr>
        <w:t>Повращайте</w:t>
      </w:r>
      <w:proofErr w:type="spellEnd"/>
      <w:r>
        <w:rPr>
          <w:rFonts w:ascii="Times New Roman" w:hAnsi="Times New Roman"/>
          <w:sz w:val="26"/>
        </w:rPr>
        <w:t xml:space="preserve"> шеей.  Сложите руки в «замок» перед собой. Потянитесь, напрягая руки и плечи. Расслабьтесь. </w:t>
      </w:r>
    </w:p>
    <w:p w:rsidR="00101F73" w:rsidRDefault="00101F73" w:rsidP="00101F73">
      <w:pPr>
        <w:numPr>
          <w:ilvl w:val="0"/>
          <w:numId w:val="4"/>
        </w:numPr>
        <w:jc w:val="both"/>
        <w:rPr>
          <w:rFonts w:ascii="Times New Roman" w:hAnsi="Times New Roman"/>
          <w:sz w:val="26"/>
        </w:rPr>
      </w:pPr>
      <w:r>
        <w:rPr>
          <w:rFonts w:ascii="Times New Roman" w:hAnsi="Times New Roman"/>
          <w:sz w:val="26"/>
        </w:rPr>
        <w:t>Скажите чётко, медленно и искренне, что вы чувствуете в данный момент (важно выразить свои эмоции, а не оскорблять ребёнка). Затем выйдите из помещения, в котором находитесь и выпейте стакан воды, желательно холодной. Ещё лучше – минеральной: пузырьки ударят вам в голову (в нос), мысли слегка прояснятся и примут другое направление.</w:t>
      </w:r>
    </w:p>
    <w:p w:rsidR="00101F73" w:rsidRDefault="00101F73" w:rsidP="00101F73">
      <w:pPr>
        <w:numPr>
          <w:ilvl w:val="0"/>
          <w:numId w:val="4"/>
        </w:numPr>
        <w:jc w:val="both"/>
        <w:rPr>
          <w:rFonts w:ascii="Times New Roman" w:hAnsi="Times New Roman"/>
          <w:sz w:val="26"/>
        </w:rPr>
      </w:pPr>
      <w:r>
        <w:rPr>
          <w:rFonts w:ascii="Times New Roman" w:hAnsi="Times New Roman"/>
          <w:sz w:val="26"/>
        </w:rPr>
        <w:t xml:space="preserve">Вырвите из тетради два листа бумаги. </w:t>
      </w:r>
      <w:proofErr w:type="gramStart"/>
      <w:r>
        <w:rPr>
          <w:rFonts w:ascii="Times New Roman" w:hAnsi="Times New Roman"/>
          <w:sz w:val="26"/>
        </w:rPr>
        <w:t>Один положите на правую ладонь, другой – на левую.</w:t>
      </w:r>
      <w:proofErr w:type="gramEnd"/>
      <w:r>
        <w:rPr>
          <w:rFonts w:ascii="Times New Roman" w:hAnsi="Times New Roman"/>
          <w:sz w:val="26"/>
        </w:rPr>
        <w:t xml:space="preserve">  Разведите руки в стороны. Одновременно каждой рукой начинайте сминать лежащие на ладонях листы. Делайте это до тех пор, пока не сомнёте их полностью. Если к тому времени вы ещё не успокоитесь, попробуйте вновь выпрямить скомканные листочки.</w:t>
      </w:r>
    </w:p>
    <w:p w:rsidR="00101F73" w:rsidRPr="008651EF" w:rsidRDefault="008651EF" w:rsidP="00101F73">
      <w:pPr>
        <w:jc w:val="both"/>
        <w:rPr>
          <w:rFonts w:ascii="Times New Roman" w:hAnsi="Times New Roman"/>
          <w:b/>
          <w:sz w:val="26"/>
        </w:rPr>
      </w:pPr>
      <w:r w:rsidRPr="008651EF">
        <w:rPr>
          <w:rFonts w:ascii="Times New Roman" w:hAnsi="Times New Roman"/>
          <w:b/>
          <w:sz w:val="26"/>
        </w:rPr>
        <w:t>9.</w:t>
      </w:r>
      <w:r w:rsidR="00101F73" w:rsidRPr="008651EF">
        <w:rPr>
          <w:rFonts w:ascii="Times New Roman" w:hAnsi="Times New Roman"/>
          <w:b/>
          <w:sz w:val="26"/>
        </w:rPr>
        <w:t>Групповая работа «Зонтик правил»</w:t>
      </w:r>
    </w:p>
    <w:p w:rsidR="00101F73" w:rsidRDefault="00101F73" w:rsidP="00101F73">
      <w:pPr>
        <w:jc w:val="both"/>
        <w:rPr>
          <w:rFonts w:ascii="Times New Roman" w:hAnsi="Times New Roman"/>
          <w:sz w:val="26"/>
        </w:rPr>
      </w:pPr>
      <w:r>
        <w:rPr>
          <w:rFonts w:ascii="Times New Roman" w:hAnsi="Times New Roman"/>
          <w:sz w:val="26"/>
        </w:rPr>
        <w:t>Материал: 4 листа А</w:t>
      </w:r>
      <w:proofErr w:type="gramStart"/>
      <w:r>
        <w:rPr>
          <w:rFonts w:ascii="Times New Roman" w:hAnsi="Times New Roman"/>
          <w:sz w:val="26"/>
        </w:rPr>
        <w:t>4</w:t>
      </w:r>
      <w:proofErr w:type="gramEnd"/>
      <w:r>
        <w:rPr>
          <w:rFonts w:ascii="Times New Roman" w:hAnsi="Times New Roman"/>
          <w:sz w:val="26"/>
        </w:rPr>
        <w:t>, фломастеры, цветные карандаши, краски, кисточки, ножницы, цветная бумага, 4 листа А3</w:t>
      </w:r>
    </w:p>
    <w:p w:rsidR="00101F73" w:rsidRDefault="00101F73" w:rsidP="00101F73">
      <w:pPr>
        <w:jc w:val="both"/>
        <w:rPr>
          <w:rFonts w:ascii="Times New Roman" w:hAnsi="Times New Roman"/>
          <w:sz w:val="26"/>
        </w:rPr>
      </w:pPr>
      <w:r>
        <w:rPr>
          <w:rFonts w:ascii="Times New Roman" w:hAnsi="Times New Roman"/>
          <w:sz w:val="26"/>
        </w:rPr>
        <w:t>Инструкция ведущего:</w:t>
      </w:r>
    </w:p>
    <w:p w:rsidR="00101F73" w:rsidRDefault="00101F73" w:rsidP="00AB43A5">
      <w:pPr>
        <w:ind w:firstLine="708"/>
        <w:jc w:val="both"/>
        <w:rPr>
          <w:rFonts w:ascii="Times New Roman" w:hAnsi="Times New Roman"/>
          <w:sz w:val="26"/>
        </w:rPr>
      </w:pPr>
      <w:r>
        <w:rPr>
          <w:rFonts w:ascii="Times New Roman" w:hAnsi="Times New Roman"/>
          <w:sz w:val="26"/>
        </w:rPr>
        <w:t>«Что делать воспитателю, чтобы ситуаций речевого насилия не возникало? Необходимость негативной оценки педагогом поведения детей отпадёт, если в группе есть дисциплина и выполняются правила поведения. Мы привыкли к тому, что соблюдать правила детей можно только заставить. Странным покажется кому-то мнение психологов о том, что  дети сами нуждаются в правилах и ограничениях, что они рады их соблюдать, вот только были бы для этого условия.</w:t>
      </w:r>
    </w:p>
    <w:p w:rsidR="00101F73" w:rsidRDefault="00101F73" w:rsidP="00AB43A5">
      <w:pPr>
        <w:ind w:firstLine="708"/>
        <w:jc w:val="both"/>
        <w:rPr>
          <w:rFonts w:ascii="Times New Roman" w:hAnsi="Times New Roman"/>
          <w:sz w:val="26"/>
        </w:rPr>
      </w:pPr>
      <w:r>
        <w:rPr>
          <w:rFonts w:ascii="Times New Roman" w:hAnsi="Times New Roman"/>
          <w:sz w:val="26"/>
        </w:rPr>
        <w:t xml:space="preserve">Продолжим нашу работу в подгруппах. Запишите на листах бумаги ответ на </w:t>
      </w:r>
      <w:proofErr w:type="gramStart"/>
      <w:r>
        <w:rPr>
          <w:rFonts w:ascii="Times New Roman" w:hAnsi="Times New Roman"/>
          <w:sz w:val="26"/>
        </w:rPr>
        <w:t>вопрос</w:t>
      </w:r>
      <w:proofErr w:type="gramEnd"/>
      <w:r>
        <w:rPr>
          <w:rFonts w:ascii="Times New Roman" w:hAnsi="Times New Roman"/>
          <w:sz w:val="26"/>
        </w:rPr>
        <w:t xml:space="preserve"> «Какие запреты для детей можно услышать в группах детских садов?» (Участники выполняют работу.)</w:t>
      </w:r>
    </w:p>
    <w:p w:rsidR="00101F73" w:rsidRDefault="00101F73" w:rsidP="008F1A2B">
      <w:pPr>
        <w:ind w:firstLine="708"/>
        <w:jc w:val="both"/>
        <w:rPr>
          <w:rFonts w:ascii="Times New Roman" w:hAnsi="Times New Roman"/>
          <w:sz w:val="26"/>
        </w:rPr>
      </w:pPr>
      <w:r>
        <w:rPr>
          <w:rFonts w:ascii="Times New Roman" w:hAnsi="Times New Roman"/>
          <w:sz w:val="26"/>
        </w:rPr>
        <w:t>В списках зачеркните те запреты, без которых можно было бы обойтись, а так же противоречащие естественным потребностям детей в движении и познании окружающего мира. (Участники выполняют задание).</w:t>
      </w:r>
    </w:p>
    <w:p w:rsidR="00101F73" w:rsidRDefault="00101F73" w:rsidP="008F1A2B">
      <w:pPr>
        <w:ind w:firstLine="708"/>
        <w:jc w:val="both"/>
        <w:rPr>
          <w:rFonts w:ascii="Times New Roman" w:hAnsi="Times New Roman"/>
          <w:sz w:val="26"/>
        </w:rPr>
      </w:pPr>
      <w:r>
        <w:rPr>
          <w:rFonts w:ascii="Times New Roman" w:hAnsi="Times New Roman"/>
          <w:sz w:val="26"/>
        </w:rPr>
        <w:lastRenderedPageBreak/>
        <w:t>Сейчас мы с вами изготовим дидактическое пособие для детей</w:t>
      </w:r>
      <w:r w:rsidR="00AB43A5">
        <w:rPr>
          <w:rFonts w:ascii="Times New Roman" w:hAnsi="Times New Roman"/>
          <w:sz w:val="26"/>
        </w:rPr>
        <w:t xml:space="preserve"> </w:t>
      </w:r>
      <w:r>
        <w:rPr>
          <w:rFonts w:ascii="Times New Roman" w:hAnsi="Times New Roman"/>
          <w:sz w:val="26"/>
        </w:rPr>
        <w:t xml:space="preserve">- «Зонтик правил» Зонтик защищает нас и близких людей от различных погодных невзгод. </w:t>
      </w:r>
      <w:proofErr w:type="gramStart"/>
      <w:r>
        <w:rPr>
          <w:rFonts w:ascii="Times New Roman" w:hAnsi="Times New Roman"/>
          <w:sz w:val="26"/>
        </w:rPr>
        <w:t>Именно таким образом можно представить себе и правила, каждое из которых – словно одна из спиц зонтика, за которую держится защитный тент.</w:t>
      </w:r>
      <w:proofErr w:type="gramEnd"/>
      <w:r>
        <w:rPr>
          <w:rFonts w:ascii="Times New Roman" w:hAnsi="Times New Roman"/>
          <w:sz w:val="26"/>
        </w:rPr>
        <w:t xml:space="preserve"> Если спиц несколько, то тент будет крепче держаться и защитит нас, если их слишком много, то они могут натянуть тент с такой силой, что он треснет по швам. Задача взрослого «вручить» ребёнку этот «зонтик» и научить пользоваться им. Т.е. помочь ребёнку усвоить правила и обучить его самостоятельно управлять своим поведением в соответствии с ними. Из разных изобразительных материалов изготовьте «Зонтик правил», используя знаки и символы</w:t>
      </w:r>
      <w:proofErr w:type="gramStart"/>
      <w:r>
        <w:rPr>
          <w:rFonts w:ascii="Times New Roman" w:hAnsi="Times New Roman"/>
          <w:sz w:val="26"/>
        </w:rPr>
        <w:t>.»</w:t>
      </w:r>
      <w:proofErr w:type="gramEnd"/>
    </w:p>
    <w:p w:rsidR="00B64104" w:rsidRDefault="00101F73" w:rsidP="00101F73">
      <w:pPr>
        <w:jc w:val="both"/>
        <w:rPr>
          <w:rFonts w:ascii="Times New Roman" w:hAnsi="Times New Roman"/>
          <w:sz w:val="26"/>
        </w:rPr>
      </w:pPr>
      <w:r>
        <w:rPr>
          <w:rFonts w:ascii="Times New Roman" w:hAnsi="Times New Roman"/>
          <w:sz w:val="26"/>
        </w:rPr>
        <w:t xml:space="preserve">Примечание. В ходе занятия зонтики получились плоскими (нарисованными на бумаге) или вырезанными из неё, а так же объёмными. Фантазия участников не ограничивается. </w:t>
      </w:r>
    </w:p>
    <w:p w:rsidR="00101F73" w:rsidRDefault="00101F73" w:rsidP="00101F73">
      <w:pPr>
        <w:jc w:val="both"/>
        <w:rPr>
          <w:rFonts w:ascii="Times New Roman" w:hAnsi="Times New Roman"/>
          <w:sz w:val="26"/>
        </w:rPr>
      </w:pPr>
      <w:r w:rsidRPr="00026009">
        <w:rPr>
          <w:rFonts w:ascii="Times New Roman" w:hAnsi="Times New Roman"/>
          <w:b/>
          <w:sz w:val="26"/>
        </w:rPr>
        <w:t>Вывод</w:t>
      </w:r>
      <w:r w:rsidR="008F1A2B">
        <w:rPr>
          <w:rFonts w:ascii="Times New Roman" w:hAnsi="Times New Roman"/>
          <w:b/>
          <w:sz w:val="26"/>
        </w:rPr>
        <w:t>.</w:t>
      </w:r>
      <w:r w:rsidR="00B64104">
        <w:rPr>
          <w:rFonts w:ascii="Times New Roman" w:hAnsi="Times New Roman"/>
          <w:sz w:val="26"/>
        </w:rPr>
        <w:t xml:space="preserve"> </w:t>
      </w:r>
      <w:r>
        <w:rPr>
          <w:rFonts w:ascii="Times New Roman" w:hAnsi="Times New Roman"/>
          <w:sz w:val="26"/>
        </w:rPr>
        <w:t>Можно выделить несколько причин речевого насилия по отношению к воспитанникам:</w:t>
      </w:r>
    </w:p>
    <w:p w:rsidR="00101F73" w:rsidRDefault="00101F73" w:rsidP="00101F73">
      <w:pPr>
        <w:jc w:val="both"/>
        <w:rPr>
          <w:rFonts w:ascii="Times New Roman" w:hAnsi="Times New Roman"/>
          <w:sz w:val="26"/>
        </w:rPr>
      </w:pPr>
      <w:r>
        <w:rPr>
          <w:rFonts w:ascii="Times New Roman" w:hAnsi="Times New Roman"/>
          <w:sz w:val="26"/>
        </w:rPr>
        <w:t>-причины речевого насилия, обусловившие механическое перенесение в сегодняшний день систем воспитания традиционных в прошлом, когда педагогика основывалась на «стирании» индивидуальности ребёнка, превращении его в «винтик» и отличалась авторитаризмом, диктатом, стрессовой воспитательной стратегией формирования личности;</w:t>
      </w:r>
    </w:p>
    <w:p w:rsidR="00101F73" w:rsidRDefault="00101F73" w:rsidP="00101F73">
      <w:pPr>
        <w:jc w:val="both"/>
        <w:rPr>
          <w:rFonts w:ascii="Times New Roman" w:hAnsi="Times New Roman"/>
          <w:sz w:val="26"/>
        </w:rPr>
      </w:pPr>
      <w:r>
        <w:rPr>
          <w:rFonts w:ascii="Times New Roman" w:hAnsi="Times New Roman"/>
          <w:sz w:val="26"/>
        </w:rPr>
        <w:t xml:space="preserve">- психологическая неустойчивость педагогов: как известно, их труд относится к числу наиболее напряжённых в эмоциональном плане, требующих большого самообладания и </w:t>
      </w:r>
      <w:proofErr w:type="spellStart"/>
      <w:r>
        <w:rPr>
          <w:rFonts w:ascii="Times New Roman" w:hAnsi="Times New Roman"/>
          <w:sz w:val="26"/>
        </w:rPr>
        <w:t>саморегуляции</w:t>
      </w:r>
      <w:proofErr w:type="spellEnd"/>
      <w:r>
        <w:rPr>
          <w:rFonts w:ascii="Times New Roman" w:hAnsi="Times New Roman"/>
          <w:sz w:val="26"/>
        </w:rPr>
        <w:t>. Недостаточный уровень психологической культуры, слабое владение коммуникативными навыками зачастую приводят к эффекту выгорания и делают педагога в многочисленных стрессовых ситуациях одновременно и «палачом» и «жертвой»;</w:t>
      </w:r>
    </w:p>
    <w:p w:rsidR="00101F73" w:rsidRDefault="00101F73" w:rsidP="00101F73">
      <w:pPr>
        <w:jc w:val="both"/>
        <w:rPr>
          <w:rFonts w:ascii="Times New Roman" w:hAnsi="Times New Roman"/>
          <w:sz w:val="26"/>
        </w:rPr>
      </w:pPr>
      <w:r>
        <w:rPr>
          <w:rFonts w:ascii="Times New Roman" w:hAnsi="Times New Roman"/>
          <w:sz w:val="26"/>
        </w:rPr>
        <w:t>-профессиональная несостоятельность, выражающаяся в  неумении или нежелании педагога с уважением отнестись к личности и проблемам ребёнка, провоцирующем нестандартное поведение.</w:t>
      </w:r>
    </w:p>
    <w:p w:rsidR="00101F73" w:rsidRDefault="00101F73" w:rsidP="008F1A2B">
      <w:pPr>
        <w:ind w:firstLine="708"/>
        <w:jc w:val="both"/>
        <w:rPr>
          <w:rFonts w:ascii="Times New Roman" w:hAnsi="Times New Roman"/>
          <w:sz w:val="26"/>
        </w:rPr>
      </w:pPr>
      <w:r>
        <w:rPr>
          <w:rFonts w:ascii="Times New Roman" w:hAnsi="Times New Roman"/>
          <w:sz w:val="26"/>
        </w:rPr>
        <w:t xml:space="preserve">Для сведения к минимуму ситуаций речевого насилия в детском саду необходимо осознание педагогами его вреда, своевременное </w:t>
      </w:r>
      <w:proofErr w:type="spellStart"/>
      <w:r>
        <w:rPr>
          <w:rFonts w:ascii="Times New Roman" w:hAnsi="Times New Roman"/>
          <w:sz w:val="26"/>
        </w:rPr>
        <w:t>отреагирование</w:t>
      </w:r>
      <w:proofErr w:type="spellEnd"/>
      <w:r>
        <w:rPr>
          <w:rFonts w:ascii="Times New Roman" w:hAnsi="Times New Roman"/>
          <w:sz w:val="26"/>
        </w:rPr>
        <w:t xml:space="preserve"> своих негативных эмоциональных состояний, овладение техниками </w:t>
      </w:r>
      <w:proofErr w:type="spellStart"/>
      <w:r>
        <w:rPr>
          <w:rFonts w:ascii="Times New Roman" w:hAnsi="Times New Roman"/>
          <w:sz w:val="26"/>
        </w:rPr>
        <w:t>саморегуляции</w:t>
      </w:r>
      <w:proofErr w:type="spellEnd"/>
      <w:r>
        <w:rPr>
          <w:rFonts w:ascii="Times New Roman" w:hAnsi="Times New Roman"/>
          <w:sz w:val="26"/>
        </w:rPr>
        <w:t>, предоставления воспитанникам обратной связи относительно их поведения, введения правил, ограничений на действия детей.</w:t>
      </w:r>
      <w:r w:rsidR="008F1A2B">
        <w:rPr>
          <w:rFonts w:ascii="Times New Roman" w:hAnsi="Times New Roman"/>
          <w:sz w:val="26"/>
        </w:rPr>
        <w:t xml:space="preserve"> </w:t>
      </w:r>
      <w:r>
        <w:rPr>
          <w:rFonts w:ascii="Times New Roman" w:hAnsi="Times New Roman"/>
          <w:sz w:val="26"/>
        </w:rPr>
        <w:t>Полная ликвидация речевого насилия быстро не произойдёт, однако правильная реакция на него может способствовать сохранению психологического</w:t>
      </w:r>
      <w:r w:rsidR="00B07851">
        <w:rPr>
          <w:rFonts w:ascii="Times New Roman" w:hAnsi="Times New Roman"/>
          <w:sz w:val="26"/>
        </w:rPr>
        <w:t xml:space="preserve"> </w:t>
      </w:r>
      <w:r>
        <w:rPr>
          <w:rFonts w:ascii="Times New Roman" w:hAnsi="Times New Roman"/>
          <w:sz w:val="26"/>
        </w:rPr>
        <w:t>здоровья и детей и взрослых.</w:t>
      </w:r>
    </w:p>
    <w:p w:rsidR="002E20E9" w:rsidRDefault="00101F73" w:rsidP="005C22BF">
      <w:pPr>
        <w:jc w:val="both"/>
        <w:rPr>
          <w:rFonts w:ascii="Times New Roman" w:hAnsi="Times New Roman"/>
          <w:b/>
          <w:sz w:val="26"/>
        </w:rPr>
      </w:pPr>
      <w:r w:rsidRPr="00FB6050">
        <w:rPr>
          <w:rFonts w:ascii="Times New Roman" w:hAnsi="Times New Roman"/>
          <w:b/>
          <w:sz w:val="26"/>
        </w:rPr>
        <w:t>Рефлексия</w:t>
      </w:r>
      <w:proofErr w:type="gramStart"/>
      <w:r w:rsidRPr="00FB6050">
        <w:rPr>
          <w:rFonts w:ascii="Times New Roman" w:hAnsi="Times New Roman"/>
          <w:b/>
          <w:sz w:val="26"/>
        </w:rPr>
        <w:t xml:space="preserve"> </w:t>
      </w:r>
      <w:r w:rsidR="008F1A2B">
        <w:rPr>
          <w:rFonts w:ascii="Times New Roman" w:hAnsi="Times New Roman"/>
          <w:b/>
          <w:sz w:val="26"/>
        </w:rPr>
        <w:t>.</w:t>
      </w:r>
      <w:proofErr w:type="gramEnd"/>
      <w:r w:rsidRPr="00FB6050">
        <w:rPr>
          <w:rFonts w:ascii="Times New Roman" w:hAnsi="Times New Roman"/>
          <w:b/>
          <w:sz w:val="26"/>
        </w:rPr>
        <w:t xml:space="preserve"> </w:t>
      </w:r>
      <w:r>
        <w:rPr>
          <w:rFonts w:ascii="Times New Roman" w:hAnsi="Times New Roman"/>
          <w:sz w:val="26"/>
        </w:rPr>
        <w:t>Участники</w:t>
      </w:r>
      <w:r w:rsidR="008F1A2B">
        <w:rPr>
          <w:rFonts w:ascii="Times New Roman" w:hAnsi="Times New Roman"/>
          <w:sz w:val="26"/>
        </w:rPr>
        <w:t xml:space="preserve"> делятся  своими ощущениями</w:t>
      </w:r>
      <w:r>
        <w:rPr>
          <w:rFonts w:ascii="Times New Roman" w:hAnsi="Times New Roman"/>
          <w:sz w:val="26"/>
        </w:rPr>
        <w:t>,</w:t>
      </w:r>
      <w:r w:rsidR="008F1A2B">
        <w:rPr>
          <w:rFonts w:ascii="Times New Roman" w:hAnsi="Times New Roman"/>
          <w:sz w:val="26"/>
        </w:rPr>
        <w:t xml:space="preserve"> впечатлениями</w:t>
      </w:r>
      <w:r>
        <w:rPr>
          <w:rFonts w:ascii="Times New Roman" w:hAnsi="Times New Roman"/>
          <w:sz w:val="26"/>
        </w:rPr>
        <w:t xml:space="preserve"> от семин</w:t>
      </w:r>
      <w:r w:rsidR="008F1A2B">
        <w:rPr>
          <w:rFonts w:ascii="Times New Roman" w:hAnsi="Times New Roman"/>
          <w:sz w:val="26"/>
        </w:rPr>
        <w:t>ара.</w:t>
      </w:r>
    </w:p>
    <w:p w:rsidR="00101F73" w:rsidRPr="005C22BF" w:rsidRDefault="00155D46" w:rsidP="005C22BF">
      <w:pPr>
        <w:jc w:val="both"/>
        <w:rPr>
          <w:rFonts w:ascii="Times New Roman" w:hAnsi="Times New Roman"/>
          <w:b/>
          <w:sz w:val="26"/>
        </w:rPr>
      </w:pPr>
      <w:r>
        <w:rPr>
          <w:rFonts w:ascii="Times New Roman" w:hAnsi="Times New Roman"/>
          <w:sz w:val="26"/>
        </w:rPr>
        <w:lastRenderedPageBreak/>
        <w:t>ПРИЛОЖЕНИЕ</w:t>
      </w:r>
    </w:p>
    <w:p w:rsidR="00155D46" w:rsidRPr="00BB29FF" w:rsidRDefault="00101F73" w:rsidP="00BB29FF">
      <w:pPr>
        <w:spacing w:line="240" w:lineRule="auto"/>
        <w:jc w:val="both"/>
        <w:rPr>
          <w:rFonts w:ascii="Times New Roman" w:hAnsi="Times New Roman"/>
          <w:b/>
          <w:i/>
        </w:rPr>
      </w:pPr>
      <w:r w:rsidRPr="00BB29FF">
        <w:rPr>
          <w:rFonts w:ascii="Times New Roman" w:hAnsi="Times New Roman"/>
        </w:rPr>
        <w:t xml:space="preserve"> </w:t>
      </w:r>
      <w:r w:rsidR="00155D46" w:rsidRPr="00BB29FF">
        <w:rPr>
          <w:rFonts w:ascii="Times New Roman" w:hAnsi="Times New Roman"/>
          <w:b/>
          <w:i/>
        </w:rPr>
        <w:t>Признаки речевого и психического насилия над ребёнком</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-постоянно печальный вид, длительно сохраняющееся подавленное состояние;</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-беспокойство, тревожность, нарушение сна;</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-агрессивность;</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-склонность к уединению;</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-неумение общаться;</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 xml:space="preserve">-нервный тик, </w:t>
      </w:r>
      <w:proofErr w:type="spellStart"/>
      <w:r w:rsidRPr="00A161CB">
        <w:rPr>
          <w:rFonts w:ascii="Times New Roman" w:hAnsi="Times New Roman"/>
          <w:b/>
        </w:rPr>
        <w:t>энурез</w:t>
      </w:r>
      <w:proofErr w:type="spellEnd"/>
      <w:r w:rsidRPr="00A161CB">
        <w:rPr>
          <w:rFonts w:ascii="Times New Roman" w:hAnsi="Times New Roman"/>
          <w:b/>
        </w:rPr>
        <w:t>;</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-вредные привычки;</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-задержки умственного развития, плохая успеваемость;</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-различные соматические заболевания;</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-проблемы с едой;</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-излишняя уступчивость или осторожность;</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-низкая самооценка;</w:t>
      </w:r>
    </w:p>
    <w:p w:rsidR="00155D46" w:rsidRPr="00A161CB" w:rsidRDefault="00155D46" w:rsidP="00BB29FF">
      <w:pPr>
        <w:spacing w:line="240" w:lineRule="auto"/>
        <w:ind w:left="360"/>
        <w:jc w:val="both"/>
        <w:rPr>
          <w:rFonts w:ascii="Times New Roman" w:hAnsi="Times New Roman"/>
          <w:b/>
        </w:rPr>
      </w:pPr>
      <w:r w:rsidRPr="00A161CB">
        <w:rPr>
          <w:rFonts w:ascii="Times New Roman" w:hAnsi="Times New Roman"/>
          <w:b/>
        </w:rPr>
        <w:t>-антиобщественное поведение вплоть до вандализма.</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 xml:space="preserve"> </w:t>
      </w:r>
      <w:r w:rsidRPr="00A161CB">
        <w:rPr>
          <w:rFonts w:ascii="Times New Roman" w:hAnsi="Times New Roman"/>
          <w:b/>
          <w:i/>
        </w:rPr>
        <w:t>«Словарь отрицательных оценок».</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-угрозы в адрес ребёнка;</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-замечания, высказанные в оскорбительной  форме, унижающие достоинство ребёнка (в том числе публичные унижения);</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-принижение его успехов;</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-постоянная критика в адрес ребёнка;</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-подавление инициативы;</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-обвинение в адрес ребёнка (брань, крики);</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-наказание за неправильный ответ;</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-некорректное высказывание о внешнем виде:</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-насильственное вызывание ребёнка давать ответы на вопросы воспитателя;</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-привилегированное отношение к заискивающим детям;</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-отказ в утешении, когда дошкольник испуган или подавлен;</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-негативная характеристика ребёнка;</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-отождествление ребёнка с конфликтующим или неприятным для воспитателя родителем;</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-перекладывание на воспитанника ответственности за свои неудачи;</w:t>
      </w:r>
    </w:p>
    <w:p w:rsidR="009530C1" w:rsidRPr="00A161CB" w:rsidRDefault="009530C1" w:rsidP="00BB29FF">
      <w:pPr>
        <w:spacing w:line="240" w:lineRule="auto"/>
        <w:jc w:val="both"/>
        <w:rPr>
          <w:rFonts w:ascii="Times New Roman" w:hAnsi="Times New Roman"/>
          <w:b/>
        </w:rPr>
      </w:pPr>
      <w:r w:rsidRPr="00A161CB">
        <w:rPr>
          <w:rFonts w:ascii="Times New Roman" w:hAnsi="Times New Roman"/>
          <w:b/>
        </w:rPr>
        <w:t>-открытое признание в нелюбви и ненависти к ребёнку.</w:t>
      </w:r>
    </w:p>
    <w:p w:rsidR="001378F7" w:rsidRPr="00BB29FF" w:rsidRDefault="001378F7" w:rsidP="00BB29FF">
      <w:pPr>
        <w:spacing w:line="240" w:lineRule="auto"/>
        <w:jc w:val="center"/>
        <w:rPr>
          <w:rFonts w:ascii="Times New Roman" w:hAnsi="Times New Roman"/>
          <w:b/>
          <w:sz w:val="26"/>
        </w:rPr>
      </w:pPr>
      <w:r w:rsidRPr="00BB29FF">
        <w:rPr>
          <w:rFonts w:ascii="Times New Roman" w:hAnsi="Times New Roman"/>
          <w:b/>
          <w:sz w:val="26"/>
        </w:rPr>
        <w:lastRenderedPageBreak/>
        <w:t>схема «</w:t>
      </w:r>
      <w:proofErr w:type="spellStart"/>
      <w:proofErr w:type="gramStart"/>
      <w:r w:rsidRPr="00BB29FF">
        <w:rPr>
          <w:rFonts w:ascii="Times New Roman" w:hAnsi="Times New Roman"/>
          <w:b/>
          <w:sz w:val="26"/>
        </w:rPr>
        <w:t>Я-сообщения</w:t>
      </w:r>
      <w:proofErr w:type="spellEnd"/>
      <w:proofErr w:type="gramEnd"/>
      <w:r w:rsidRPr="00BB29FF">
        <w:rPr>
          <w:rFonts w:ascii="Times New Roman" w:hAnsi="Times New Roman"/>
          <w:b/>
          <w:sz w:val="26"/>
        </w:rPr>
        <w:t>»</w:t>
      </w:r>
    </w:p>
    <w:tbl>
      <w:tblPr>
        <w:tblStyle w:val="a4"/>
        <w:tblW w:w="0" w:type="auto"/>
        <w:tblLook w:val="04A0"/>
      </w:tblPr>
      <w:tblGrid>
        <w:gridCol w:w="9571"/>
      </w:tblGrid>
      <w:tr w:rsidR="001378F7" w:rsidTr="00AE49FF">
        <w:tc>
          <w:tcPr>
            <w:tcW w:w="9571" w:type="dxa"/>
          </w:tcPr>
          <w:p w:rsidR="001378F7" w:rsidRDefault="001378F7" w:rsidP="00AE49FF">
            <w:pPr>
              <w:jc w:val="center"/>
              <w:rPr>
                <w:rFonts w:ascii="Times New Roman" w:hAnsi="Times New Roman"/>
                <w:sz w:val="26"/>
              </w:rPr>
            </w:pPr>
            <w:r>
              <w:rPr>
                <w:rFonts w:ascii="Times New Roman" w:hAnsi="Times New Roman"/>
                <w:sz w:val="26"/>
              </w:rPr>
              <w:t xml:space="preserve">       </w:t>
            </w:r>
            <w:r w:rsidRPr="003D67C2">
              <w:rPr>
                <w:rFonts w:ascii="Times New Roman" w:hAnsi="Times New Roman"/>
                <w:sz w:val="26"/>
              </w:rPr>
              <w:t>Я (мне)…</w:t>
            </w:r>
          </w:p>
        </w:tc>
      </w:tr>
    </w:tbl>
    <w:p w:rsidR="001378F7" w:rsidRDefault="00F63B20" w:rsidP="001378F7">
      <w:pPr>
        <w:jc w:val="center"/>
        <w:rPr>
          <w:rFonts w:ascii="Times New Roman" w:hAnsi="Times New Roman"/>
          <w:sz w:val="26"/>
        </w:rPr>
      </w:pPr>
      <w:r>
        <w:rPr>
          <w:rFonts w:ascii="Times New Roman" w:hAnsi="Times New Roman"/>
          <w:noProof/>
          <w:sz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35.8pt;margin-top:3.9pt;width:30.5pt;height:21.3pt;z-index:251658240;mso-position-horizontal-relative:text;mso-position-vertical-relative:text">
            <v:textbox style="layout-flow:vertical-ideographic"/>
          </v:shape>
        </w:pict>
      </w:r>
    </w:p>
    <w:tbl>
      <w:tblPr>
        <w:tblStyle w:val="a4"/>
        <w:tblW w:w="0" w:type="auto"/>
        <w:tblLook w:val="04A0"/>
      </w:tblPr>
      <w:tblGrid>
        <w:gridCol w:w="9571"/>
      </w:tblGrid>
      <w:tr w:rsidR="001378F7" w:rsidTr="00AE49FF">
        <w:tc>
          <w:tcPr>
            <w:tcW w:w="9571" w:type="dxa"/>
          </w:tcPr>
          <w:p w:rsidR="001378F7" w:rsidRDefault="001378F7" w:rsidP="00AE49FF">
            <w:pPr>
              <w:jc w:val="center"/>
              <w:rPr>
                <w:rFonts w:ascii="Times New Roman" w:hAnsi="Times New Roman"/>
                <w:sz w:val="26"/>
              </w:rPr>
            </w:pPr>
            <w:r w:rsidRPr="003D67C2">
              <w:rPr>
                <w:rFonts w:ascii="Times New Roman" w:hAnsi="Times New Roman"/>
                <w:sz w:val="26"/>
              </w:rPr>
              <w:t>Описание чувств, переживаний и эмоций</w:t>
            </w:r>
          </w:p>
        </w:tc>
      </w:tr>
    </w:tbl>
    <w:p w:rsidR="001378F7" w:rsidRDefault="00F63B20" w:rsidP="001378F7">
      <w:pPr>
        <w:jc w:val="center"/>
        <w:rPr>
          <w:rFonts w:ascii="Times New Roman" w:hAnsi="Times New Roman"/>
          <w:sz w:val="26"/>
        </w:rPr>
      </w:pPr>
      <w:r>
        <w:rPr>
          <w:rFonts w:ascii="Times New Roman" w:hAnsi="Times New Roman"/>
          <w:noProof/>
          <w:sz w:val="26"/>
        </w:rPr>
        <w:pict>
          <v:shape id="_x0000_s1027" type="#_x0000_t67" style="position:absolute;left:0;text-align:left;margin-left:235.8pt;margin-top:2.7pt;width:30.5pt;height:21.3pt;z-index:251659264;mso-position-horizontal-relative:text;mso-position-vertical-relative:text">
            <v:textbox style="layout-flow:vertical-ideographic"/>
          </v:shape>
        </w:pict>
      </w:r>
    </w:p>
    <w:tbl>
      <w:tblPr>
        <w:tblStyle w:val="a4"/>
        <w:tblW w:w="0" w:type="auto"/>
        <w:tblLook w:val="04A0"/>
      </w:tblPr>
      <w:tblGrid>
        <w:gridCol w:w="9571"/>
      </w:tblGrid>
      <w:tr w:rsidR="001378F7" w:rsidTr="00AE49FF">
        <w:tc>
          <w:tcPr>
            <w:tcW w:w="9571" w:type="dxa"/>
          </w:tcPr>
          <w:p w:rsidR="001378F7" w:rsidRDefault="001378F7" w:rsidP="00AE49FF">
            <w:pPr>
              <w:jc w:val="center"/>
              <w:rPr>
                <w:rFonts w:ascii="Times New Roman" w:hAnsi="Times New Roman"/>
                <w:sz w:val="26"/>
              </w:rPr>
            </w:pPr>
            <w:r w:rsidRPr="003D67C2">
              <w:rPr>
                <w:rFonts w:ascii="Times New Roman" w:hAnsi="Times New Roman"/>
                <w:sz w:val="26"/>
              </w:rPr>
              <w:t>Причины возникновения реакции взрослого</w:t>
            </w:r>
          </w:p>
        </w:tc>
      </w:tr>
    </w:tbl>
    <w:p w:rsidR="001378F7" w:rsidRDefault="00F63B20" w:rsidP="001378F7">
      <w:pPr>
        <w:jc w:val="center"/>
        <w:rPr>
          <w:rFonts w:ascii="Times New Roman" w:hAnsi="Times New Roman"/>
          <w:sz w:val="26"/>
        </w:rPr>
      </w:pPr>
      <w:r>
        <w:rPr>
          <w:rFonts w:ascii="Times New Roman" w:hAnsi="Times New Roman"/>
          <w:noProof/>
          <w:sz w:val="26"/>
        </w:rPr>
        <w:pict>
          <v:shape id="_x0000_s1028" type="#_x0000_t67" style="position:absolute;left:0;text-align:left;margin-left:235.8pt;margin-top:2.9pt;width:30.5pt;height:21.3pt;z-index:251660288;mso-position-horizontal-relative:text;mso-position-vertical-relative:text">
            <v:textbox style="layout-flow:vertical-ideographic"/>
          </v:shape>
        </w:pict>
      </w:r>
    </w:p>
    <w:tbl>
      <w:tblPr>
        <w:tblStyle w:val="a4"/>
        <w:tblW w:w="0" w:type="auto"/>
        <w:tblLook w:val="04A0"/>
      </w:tblPr>
      <w:tblGrid>
        <w:gridCol w:w="9571"/>
      </w:tblGrid>
      <w:tr w:rsidR="001378F7" w:rsidTr="00AE49FF">
        <w:trPr>
          <w:trHeight w:val="495"/>
        </w:trPr>
        <w:tc>
          <w:tcPr>
            <w:tcW w:w="9571" w:type="dxa"/>
          </w:tcPr>
          <w:p w:rsidR="001378F7" w:rsidRDefault="001378F7" w:rsidP="00AE49FF">
            <w:pPr>
              <w:spacing w:after="200" w:line="276" w:lineRule="auto"/>
              <w:jc w:val="center"/>
              <w:rPr>
                <w:rFonts w:ascii="Times New Roman" w:hAnsi="Times New Roman"/>
                <w:sz w:val="26"/>
              </w:rPr>
            </w:pPr>
            <w:proofErr w:type="spellStart"/>
            <w:r w:rsidRPr="003D67C2">
              <w:rPr>
                <w:rFonts w:ascii="Times New Roman" w:hAnsi="Times New Roman"/>
                <w:sz w:val="26"/>
              </w:rPr>
              <w:t>Безоценочная</w:t>
            </w:r>
            <w:proofErr w:type="spellEnd"/>
            <w:r w:rsidRPr="003D67C2">
              <w:rPr>
                <w:rFonts w:ascii="Times New Roman" w:hAnsi="Times New Roman"/>
                <w:sz w:val="26"/>
              </w:rPr>
              <w:t xml:space="preserve">  характеристика поведения ребёнка в безличной форме</w:t>
            </w:r>
          </w:p>
        </w:tc>
      </w:tr>
      <w:tr w:rsidR="001378F7" w:rsidTr="00AE49FF">
        <w:trPr>
          <w:trHeight w:val="600"/>
        </w:trPr>
        <w:tc>
          <w:tcPr>
            <w:tcW w:w="9571" w:type="dxa"/>
          </w:tcPr>
          <w:p w:rsidR="001378F7" w:rsidRPr="003D67C2" w:rsidRDefault="001378F7" w:rsidP="00AE49FF">
            <w:pPr>
              <w:spacing w:after="200" w:line="276" w:lineRule="auto"/>
              <w:jc w:val="center"/>
              <w:rPr>
                <w:rFonts w:ascii="Times New Roman" w:hAnsi="Times New Roman"/>
                <w:sz w:val="26"/>
              </w:rPr>
            </w:pPr>
            <w:r w:rsidRPr="003D67C2">
              <w:rPr>
                <w:rFonts w:ascii="Times New Roman" w:hAnsi="Times New Roman"/>
                <w:sz w:val="26"/>
              </w:rPr>
              <w:t>Возможные посл</w:t>
            </w:r>
            <w:r w:rsidR="00897E34">
              <w:rPr>
                <w:rFonts w:ascii="Times New Roman" w:hAnsi="Times New Roman"/>
                <w:sz w:val="26"/>
              </w:rPr>
              <w:t>едствия, если ребёнок не изменит</w:t>
            </w:r>
            <w:r w:rsidRPr="003D67C2">
              <w:rPr>
                <w:rFonts w:ascii="Times New Roman" w:hAnsi="Times New Roman"/>
                <w:sz w:val="26"/>
              </w:rPr>
              <w:t xml:space="preserve"> поведение</w:t>
            </w:r>
          </w:p>
        </w:tc>
      </w:tr>
    </w:tbl>
    <w:p w:rsidR="008742BC" w:rsidRDefault="008742BC" w:rsidP="008742BC">
      <w:pPr>
        <w:jc w:val="center"/>
        <w:rPr>
          <w:rFonts w:ascii="Times New Roman" w:hAnsi="Times New Roman"/>
          <w:b/>
        </w:rPr>
      </w:pPr>
    </w:p>
    <w:p w:rsidR="008742BC" w:rsidRPr="008742BC" w:rsidRDefault="008742BC" w:rsidP="008742BC">
      <w:pPr>
        <w:jc w:val="center"/>
        <w:rPr>
          <w:rFonts w:ascii="Times New Roman" w:hAnsi="Times New Roman"/>
          <w:b/>
        </w:rPr>
      </w:pPr>
      <w:r w:rsidRPr="008742BC">
        <w:rPr>
          <w:rFonts w:ascii="Times New Roman" w:hAnsi="Times New Roman"/>
          <w:b/>
        </w:rPr>
        <w:t>Экстренные меры, помогающие справиться с бурными эмоциями</w:t>
      </w:r>
    </w:p>
    <w:p w:rsidR="008742BC" w:rsidRPr="006F4240" w:rsidRDefault="008742BC" w:rsidP="008742BC">
      <w:pPr>
        <w:numPr>
          <w:ilvl w:val="0"/>
          <w:numId w:val="5"/>
        </w:numPr>
        <w:jc w:val="both"/>
        <w:rPr>
          <w:rFonts w:ascii="Times New Roman" w:hAnsi="Times New Roman"/>
          <w:b/>
        </w:rPr>
      </w:pPr>
      <w:r w:rsidRPr="006F4240">
        <w:rPr>
          <w:rFonts w:ascii="Times New Roman" w:hAnsi="Times New Roman"/>
          <w:b/>
        </w:rPr>
        <w:t>Умение здраво мыслить во многом зависит от того, как мы дышим. Когда человек делает вдох и выдох спокойно, организм получает нужное количество кислорода. Взволнованный дышит прерывисто. Сделайте очень медленный вдох, задержите дыхание и затем – медленный выдох. И так несколько раз.</w:t>
      </w:r>
    </w:p>
    <w:p w:rsidR="008742BC" w:rsidRPr="006F4240" w:rsidRDefault="008742BC" w:rsidP="008742BC">
      <w:pPr>
        <w:numPr>
          <w:ilvl w:val="0"/>
          <w:numId w:val="5"/>
        </w:numPr>
        <w:jc w:val="both"/>
        <w:rPr>
          <w:rFonts w:ascii="Times New Roman" w:hAnsi="Times New Roman"/>
          <w:b/>
        </w:rPr>
      </w:pPr>
      <w:r w:rsidRPr="006F4240">
        <w:rPr>
          <w:rFonts w:ascii="Times New Roman" w:hAnsi="Times New Roman"/>
          <w:b/>
        </w:rPr>
        <w:t>Отвернитесь, сделайте три коротких глубоких вдоха-выдоха, после чего замрите  ненадолго. Когда снова хлебнёте воздуха, волна гнева трансформируется в открытие: «Какая радость просто дышать!».</w:t>
      </w:r>
    </w:p>
    <w:p w:rsidR="008742BC" w:rsidRPr="006F4240" w:rsidRDefault="008742BC" w:rsidP="008742BC">
      <w:pPr>
        <w:numPr>
          <w:ilvl w:val="0"/>
          <w:numId w:val="5"/>
        </w:numPr>
        <w:jc w:val="both"/>
        <w:rPr>
          <w:rFonts w:ascii="Times New Roman" w:hAnsi="Times New Roman"/>
          <w:b/>
        </w:rPr>
      </w:pPr>
      <w:r w:rsidRPr="006F4240">
        <w:rPr>
          <w:rFonts w:ascii="Times New Roman" w:hAnsi="Times New Roman"/>
          <w:b/>
        </w:rPr>
        <w:t>Медленно сосчитайте до 10 и одновременно поводите кончиком языка по нёбу и обратно. Это щекотно, кроме того, монотонные движения успокаивают.</w:t>
      </w:r>
    </w:p>
    <w:p w:rsidR="008742BC" w:rsidRPr="006F4240" w:rsidRDefault="008742BC" w:rsidP="008742BC">
      <w:pPr>
        <w:numPr>
          <w:ilvl w:val="0"/>
          <w:numId w:val="5"/>
        </w:numPr>
        <w:jc w:val="both"/>
        <w:rPr>
          <w:rFonts w:ascii="Times New Roman" w:hAnsi="Times New Roman"/>
          <w:b/>
        </w:rPr>
      </w:pPr>
      <w:r w:rsidRPr="006F4240">
        <w:rPr>
          <w:rFonts w:ascii="Times New Roman" w:hAnsi="Times New Roman"/>
          <w:b/>
        </w:rPr>
        <w:t>Жестко и громко хлопните, подняв руки ближе к ушам. Чем энергичнее вы это сделаете, тем быстрее сможете обрести душевное равновесие.</w:t>
      </w:r>
    </w:p>
    <w:p w:rsidR="008742BC" w:rsidRPr="006F4240" w:rsidRDefault="008742BC" w:rsidP="008742BC">
      <w:pPr>
        <w:numPr>
          <w:ilvl w:val="0"/>
          <w:numId w:val="5"/>
        </w:numPr>
        <w:jc w:val="both"/>
        <w:rPr>
          <w:rFonts w:ascii="Times New Roman" w:hAnsi="Times New Roman"/>
          <w:b/>
        </w:rPr>
      </w:pPr>
      <w:r w:rsidRPr="006F4240">
        <w:rPr>
          <w:rFonts w:ascii="Times New Roman" w:hAnsi="Times New Roman"/>
          <w:b/>
        </w:rPr>
        <w:t xml:space="preserve">Негативные чувства « живут на загривке», поэтому важно расслабить плечи. Приподнимите плечи с напряжением и опустите их. Повторите три раза, затем поднимите каждое плечо несколько раз. </w:t>
      </w:r>
      <w:proofErr w:type="spellStart"/>
      <w:r w:rsidRPr="006F4240">
        <w:rPr>
          <w:rFonts w:ascii="Times New Roman" w:hAnsi="Times New Roman"/>
          <w:b/>
        </w:rPr>
        <w:t>Повращайте</w:t>
      </w:r>
      <w:proofErr w:type="spellEnd"/>
      <w:r w:rsidRPr="006F4240">
        <w:rPr>
          <w:rFonts w:ascii="Times New Roman" w:hAnsi="Times New Roman"/>
          <w:b/>
        </w:rPr>
        <w:t xml:space="preserve"> шеей.  Сложите руки в «замок» перед собой. Потянитесь, напрягая руки и плечи. Расслабьтесь. </w:t>
      </w:r>
    </w:p>
    <w:p w:rsidR="008742BC" w:rsidRPr="006F4240" w:rsidRDefault="008742BC" w:rsidP="008742BC">
      <w:pPr>
        <w:numPr>
          <w:ilvl w:val="0"/>
          <w:numId w:val="5"/>
        </w:numPr>
        <w:jc w:val="both"/>
        <w:rPr>
          <w:rFonts w:ascii="Times New Roman" w:hAnsi="Times New Roman"/>
          <w:b/>
        </w:rPr>
      </w:pPr>
      <w:r w:rsidRPr="006F4240">
        <w:rPr>
          <w:rFonts w:ascii="Times New Roman" w:hAnsi="Times New Roman"/>
          <w:b/>
        </w:rPr>
        <w:t>Скажите чётко, медленно и искренне, что вы чувствуете в данный момент (важно выразить свои эмоции, а не оскорблять ребёнка). Затем выйдите из помещения, в котором находитесь и выпейте стакан воды, желательно холодной. Ещё лучше – минеральной: пузырьки ударят вам в голову (в нос), мысли слегка прояснятся и примут другое направление.</w:t>
      </w:r>
    </w:p>
    <w:p w:rsidR="00595F76" w:rsidRDefault="008742BC" w:rsidP="00595F76">
      <w:pPr>
        <w:numPr>
          <w:ilvl w:val="0"/>
          <w:numId w:val="5"/>
        </w:numPr>
        <w:jc w:val="both"/>
        <w:rPr>
          <w:rFonts w:ascii="Times New Roman" w:hAnsi="Times New Roman"/>
          <w:b/>
        </w:rPr>
      </w:pPr>
      <w:r w:rsidRPr="006F4240">
        <w:rPr>
          <w:rFonts w:ascii="Times New Roman" w:hAnsi="Times New Roman"/>
          <w:b/>
        </w:rPr>
        <w:t xml:space="preserve">Вырвите из тетради два листа бумаги. </w:t>
      </w:r>
      <w:proofErr w:type="gramStart"/>
      <w:r w:rsidRPr="006F4240">
        <w:rPr>
          <w:rFonts w:ascii="Times New Roman" w:hAnsi="Times New Roman"/>
          <w:b/>
        </w:rPr>
        <w:t>Один положите на правую ладонь, другой – на левую.</w:t>
      </w:r>
      <w:proofErr w:type="gramEnd"/>
      <w:r w:rsidRPr="006F4240">
        <w:rPr>
          <w:rFonts w:ascii="Times New Roman" w:hAnsi="Times New Roman"/>
          <w:b/>
        </w:rPr>
        <w:t xml:space="preserve">  Разведите руки в стороны. Одновременно каждой рукой начинайте сминать лежащие на ладонях листы. Делайте это до тех пор, пока не сомнёте их полностью. Если к тому времени вы ещё не успокоитесь, попробуйте вновь выпрямить скомканные листочки.</w:t>
      </w:r>
    </w:p>
    <w:p w:rsidR="00101F73" w:rsidRPr="006F4240" w:rsidRDefault="00101F73" w:rsidP="00101F73">
      <w:pPr>
        <w:jc w:val="both"/>
        <w:rPr>
          <w:rFonts w:ascii="Times New Roman" w:hAnsi="Times New Roman"/>
          <w:b/>
        </w:rPr>
      </w:pPr>
    </w:p>
    <w:sectPr w:rsidR="00101F73" w:rsidRPr="006F4240" w:rsidSect="00EB69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7735"/>
    <w:multiLevelType w:val="hybridMultilevel"/>
    <w:tmpl w:val="FBD85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DD1D8E"/>
    <w:multiLevelType w:val="hybridMultilevel"/>
    <w:tmpl w:val="C0F88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CD7F69"/>
    <w:multiLevelType w:val="hybridMultilevel"/>
    <w:tmpl w:val="A0ECF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8F42CE"/>
    <w:multiLevelType w:val="hybridMultilevel"/>
    <w:tmpl w:val="8DC2E1C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5F5473"/>
    <w:multiLevelType w:val="hybridMultilevel"/>
    <w:tmpl w:val="C0F88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101F73"/>
    <w:rsid w:val="00000699"/>
    <w:rsid w:val="000920B4"/>
    <w:rsid w:val="000933E4"/>
    <w:rsid w:val="00101F73"/>
    <w:rsid w:val="00103A79"/>
    <w:rsid w:val="00125CB2"/>
    <w:rsid w:val="001378F7"/>
    <w:rsid w:val="00144007"/>
    <w:rsid w:val="00155D46"/>
    <w:rsid w:val="00173347"/>
    <w:rsid w:val="001A1BBB"/>
    <w:rsid w:val="001C34E0"/>
    <w:rsid w:val="001E6E0A"/>
    <w:rsid w:val="00220B3B"/>
    <w:rsid w:val="00283092"/>
    <w:rsid w:val="002E20E9"/>
    <w:rsid w:val="002E76F9"/>
    <w:rsid w:val="00331814"/>
    <w:rsid w:val="00354D15"/>
    <w:rsid w:val="003C167B"/>
    <w:rsid w:val="00445418"/>
    <w:rsid w:val="00474253"/>
    <w:rsid w:val="00486067"/>
    <w:rsid w:val="00494E94"/>
    <w:rsid w:val="004B6186"/>
    <w:rsid w:val="00541668"/>
    <w:rsid w:val="00563FD1"/>
    <w:rsid w:val="00595F76"/>
    <w:rsid w:val="005C22BF"/>
    <w:rsid w:val="005E4FBD"/>
    <w:rsid w:val="006065A9"/>
    <w:rsid w:val="00652B2A"/>
    <w:rsid w:val="00662214"/>
    <w:rsid w:val="00664201"/>
    <w:rsid w:val="00667F74"/>
    <w:rsid w:val="00686A13"/>
    <w:rsid w:val="006978EC"/>
    <w:rsid w:val="006A0325"/>
    <w:rsid w:val="006E0CE7"/>
    <w:rsid w:val="006E22A1"/>
    <w:rsid w:val="006F4240"/>
    <w:rsid w:val="0070798A"/>
    <w:rsid w:val="00731473"/>
    <w:rsid w:val="00743223"/>
    <w:rsid w:val="007B2BD9"/>
    <w:rsid w:val="007B7C78"/>
    <w:rsid w:val="007C5DE4"/>
    <w:rsid w:val="007F70FC"/>
    <w:rsid w:val="008427CA"/>
    <w:rsid w:val="008519F5"/>
    <w:rsid w:val="008602D8"/>
    <w:rsid w:val="00860AAD"/>
    <w:rsid w:val="008651EF"/>
    <w:rsid w:val="008742BC"/>
    <w:rsid w:val="00897E34"/>
    <w:rsid w:val="008C4209"/>
    <w:rsid w:val="008E0751"/>
    <w:rsid w:val="008E748A"/>
    <w:rsid w:val="008F1A2B"/>
    <w:rsid w:val="009530C1"/>
    <w:rsid w:val="00954496"/>
    <w:rsid w:val="00963E24"/>
    <w:rsid w:val="009B2762"/>
    <w:rsid w:val="009B62E5"/>
    <w:rsid w:val="00A05CE2"/>
    <w:rsid w:val="00A161CB"/>
    <w:rsid w:val="00AB43A5"/>
    <w:rsid w:val="00AC3E5A"/>
    <w:rsid w:val="00B07851"/>
    <w:rsid w:val="00B349F2"/>
    <w:rsid w:val="00B64104"/>
    <w:rsid w:val="00B81219"/>
    <w:rsid w:val="00BA1EA8"/>
    <w:rsid w:val="00BA7FD4"/>
    <w:rsid w:val="00BB29FF"/>
    <w:rsid w:val="00C17DF9"/>
    <w:rsid w:val="00C561DE"/>
    <w:rsid w:val="00C5771A"/>
    <w:rsid w:val="00C847A9"/>
    <w:rsid w:val="00C8488A"/>
    <w:rsid w:val="00CC05A5"/>
    <w:rsid w:val="00CC65BA"/>
    <w:rsid w:val="00CF09EB"/>
    <w:rsid w:val="00D31F92"/>
    <w:rsid w:val="00DB228D"/>
    <w:rsid w:val="00E1377B"/>
    <w:rsid w:val="00E364CD"/>
    <w:rsid w:val="00EB106C"/>
    <w:rsid w:val="00EC200B"/>
    <w:rsid w:val="00EC66C5"/>
    <w:rsid w:val="00EF7B66"/>
    <w:rsid w:val="00F14650"/>
    <w:rsid w:val="00F63B20"/>
    <w:rsid w:val="00F70F2B"/>
    <w:rsid w:val="00F76B5E"/>
    <w:rsid w:val="00F92AB0"/>
    <w:rsid w:val="00F938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9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F73"/>
    <w:pPr>
      <w:ind w:left="720"/>
      <w:contextualSpacing/>
    </w:pPr>
    <w:rPr>
      <w:rFonts w:ascii="Calibri" w:eastAsia="Calibri" w:hAnsi="Calibri" w:cs="Times New Roman"/>
      <w:lang w:eastAsia="en-US"/>
    </w:rPr>
  </w:style>
  <w:style w:type="table" w:styleId="a4">
    <w:name w:val="Table Grid"/>
    <w:basedOn w:val="a1"/>
    <w:uiPriority w:val="59"/>
    <w:rsid w:val="00101F7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95F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5F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43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46D09-4F70-4024-9433-3F21E1634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12</Pages>
  <Words>3583</Words>
  <Characters>20424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85</cp:revision>
  <cp:lastPrinted>2014-11-18T08:05:00Z</cp:lastPrinted>
  <dcterms:created xsi:type="dcterms:W3CDTF">2014-11-17T11:45:00Z</dcterms:created>
  <dcterms:modified xsi:type="dcterms:W3CDTF">2016-02-13T21:19:00Z</dcterms:modified>
</cp:coreProperties>
</file>