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37" w:rsidRDefault="00CD7EE1" w:rsidP="00CD7EE1">
      <w:pPr>
        <w:jc w:val="center"/>
      </w:pPr>
      <w:r>
        <w:t>Психологическая готовность к школе</w:t>
      </w:r>
    </w:p>
    <w:p w:rsidR="0011380E" w:rsidRDefault="00CD7EE1" w:rsidP="00CD7EE1">
      <w:pPr>
        <w:jc w:val="center"/>
      </w:pPr>
      <w:r>
        <w:t>Просвещение родителей</w:t>
      </w:r>
      <w:r w:rsidR="0011380E">
        <w:t xml:space="preserve"> будущих первоклассников </w:t>
      </w:r>
    </w:p>
    <w:p w:rsidR="00CD7EE1" w:rsidRDefault="00CD7EE1" w:rsidP="00CD7EE1">
      <w:proofErr w:type="gramStart"/>
      <w:r>
        <w:t>Безусловно</w:t>
      </w:r>
      <w:proofErr w:type="gramEnd"/>
      <w:r>
        <w:t xml:space="preserve"> важно, чтобы ребёнок пошёл в школу физически подготовленным к ней. Однако готовность не сводится только к </w:t>
      </w:r>
      <w:proofErr w:type="gramStart"/>
      <w:r>
        <w:t>физической</w:t>
      </w:r>
      <w:proofErr w:type="gramEnd"/>
      <w:r>
        <w:t xml:space="preserve">. Необходима особая психологическая готовность. Эта готовность определяется той системой требований, стандартов, которые предъявляет школа к ребёнку. Особенно важна готовность к тем стандартам, которые предъявляет </w:t>
      </w:r>
      <w:proofErr w:type="gramStart"/>
      <w:r>
        <w:t xml:space="preserve">( </w:t>
      </w:r>
      <w:proofErr w:type="gramEnd"/>
      <w:r>
        <w:t>и имеет право предъявлять) лицей, где происходит обучение с углубленным изучением предметов</w:t>
      </w:r>
      <w:r w:rsidR="00A44021">
        <w:t>. Поэтому родителям особенно важно осознавать реальные возможности своего малыша</w:t>
      </w:r>
      <w:proofErr w:type="gramStart"/>
      <w:r w:rsidR="00A44021">
        <w:t>.</w:t>
      </w:r>
      <w:r w:rsidR="00D624DF">
        <w:t>(</w:t>
      </w:r>
      <w:proofErr w:type="gramEnd"/>
      <w:r w:rsidR="00D624DF">
        <w:t xml:space="preserve">слайд </w:t>
      </w:r>
      <w:r w:rsidR="00F32309">
        <w:t>1</w:t>
      </w:r>
      <w:r w:rsidR="00D624DF">
        <w:t>)</w:t>
      </w:r>
    </w:p>
    <w:p w:rsidR="00A44021" w:rsidRDefault="00A44021" w:rsidP="00CD7EE1">
      <w:r>
        <w:t xml:space="preserve">Во всех исследованиях изучения готовности детей к регулярному обучению, признаётся тот факт, что эффективным школьное обучение может стать только в том случае, если первоклассник будет обладать необходимыми, достаточными для обучения качествами, которые в процессе обучения развиваются и совершенствуются. </w:t>
      </w:r>
    </w:p>
    <w:p w:rsidR="00D624DF" w:rsidRDefault="00D624DF" w:rsidP="00CD7EE1">
      <w:r>
        <w:t>Сегодня мы поговорим о психологиче</w:t>
      </w:r>
      <w:r w:rsidR="00F32309">
        <w:t>ской готовности к школе (слайд</w:t>
      </w:r>
      <w:proofErr w:type="gramStart"/>
      <w:r w:rsidR="00F32309">
        <w:t>2</w:t>
      </w:r>
      <w:proofErr w:type="gramEnd"/>
      <w:r>
        <w:t>)</w:t>
      </w:r>
    </w:p>
    <w:p w:rsidR="00D624DF" w:rsidRDefault="00D624DF" w:rsidP="00CD7EE1">
      <w:r>
        <w:t xml:space="preserve">Девизом готовности можно записать так: Я хочу! Я могу! Я умею! </w:t>
      </w:r>
    </w:p>
    <w:p w:rsidR="00A44021" w:rsidRDefault="00A44021" w:rsidP="00CD7EE1">
      <w:r>
        <w:t>Показателями готовности по ранжированию уровней их значимости являются</w:t>
      </w:r>
      <w:proofErr w:type="gramStart"/>
      <w:r>
        <w:t>:</w:t>
      </w:r>
      <w:r w:rsidR="00671438">
        <w:t>(</w:t>
      </w:r>
      <w:proofErr w:type="gramEnd"/>
      <w:r w:rsidR="00671438">
        <w:t>Слайд3</w:t>
      </w:r>
      <w:r w:rsidR="00D624DF">
        <w:t>)</w:t>
      </w:r>
    </w:p>
    <w:p w:rsidR="00A44021" w:rsidRDefault="00A44021" w:rsidP="00CD7EE1">
      <w:r>
        <w:t>- Социально- коммуникативный</w:t>
      </w:r>
    </w:p>
    <w:p w:rsidR="00A44021" w:rsidRDefault="00A44021" w:rsidP="00CD7EE1">
      <w:r>
        <w:t xml:space="preserve">- Мотивационно – </w:t>
      </w:r>
      <w:proofErr w:type="spellStart"/>
      <w:r>
        <w:t>потребностный</w:t>
      </w:r>
      <w:proofErr w:type="spellEnd"/>
    </w:p>
    <w:p w:rsidR="00A44021" w:rsidRDefault="00A44021" w:rsidP="00CD7EE1">
      <w:r>
        <w:t>-Произвольная регуляция собственной деятельности</w:t>
      </w:r>
    </w:p>
    <w:p w:rsidR="00A44021" w:rsidRDefault="00D624DF" w:rsidP="00CD7EE1">
      <w:r>
        <w:t>-</w:t>
      </w:r>
      <w:r w:rsidR="00A44021">
        <w:t>Интеллектуальный</w:t>
      </w:r>
    </w:p>
    <w:p w:rsidR="00A44021" w:rsidRDefault="00A44021" w:rsidP="00CD7EE1">
      <w:r>
        <w:t>-Речевой</w:t>
      </w:r>
      <w:r w:rsidR="00671438">
        <w:t xml:space="preserve"> </w:t>
      </w:r>
    </w:p>
    <w:p w:rsidR="00A44021" w:rsidRDefault="00A44021" w:rsidP="00CD7EE1"/>
    <w:p w:rsidR="00667023" w:rsidRDefault="00667023" w:rsidP="00CD7EE1">
      <w:r>
        <w:t>На первое место поставлено не интеллектуальное развитие, не физическое, как ошибочно представляют родители, оценивая своего ребёнка, а именно социально-коммуникативное</w:t>
      </w:r>
      <w:proofErr w:type="gramStart"/>
      <w:r>
        <w:t>.</w:t>
      </w:r>
      <w:r w:rsidR="00D624DF">
        <w:t>(</w:t>
      </w:r>
      <w:proofErr w:type="gramEnd"/>
      <w:r w:rsidR="00D624DF">
        <w:t xml:space="preserve">слайд </w:t>
      </w:r>
      <w:r w:rsidR="00671438">
        <w:t>4</w:t>
      </w:r>
      <w:r w:rsidR="00D624DF">
        <w:t>).</w:t>
      </w:r>
    </w:p>
    <w:p w:rsidR="00521D31" w:rsidRDefault="00D624DF" w:rsidP="00CD7EE1">
      <w:r>
        <w:t xml:space="preserve">Что это такое?   «Социальная позиция» -  особое положение в </w:t>
      </w:r>
      <w:r w:rsidR="008B4795">
        <w:t xml:space="preserve">обществе.  </w:t>
      </w:r>
    </w:p>
    <w:p w:rsidR="00D624DF" w:rsidRDefault="008B4795" w:rsidP="00CD7EE1">
      <w:r>
        <w:t xml:space="preserve">Впереди новые обязанности, новые отношения, новые позиции.  Как правило, дети выражают желание идти в школу. Их привлекает новая форма, новый ранец, новый пенал с ручками, встреча со старыми  друзьями-учениками в здании школы, желание быть похожими на старших, новая обстановка. Но это  не главные мотивы. Важно, чтобы школа привлекала ребёнка и своей главной деятельностью – учением. </w:t>
      </w:r>
      <w:proofErr w:type="gramStart"/>
      <w:r>
        <w:t>И такие фразы, как « Хочу учиться, чтобы быть как папа, мама, или брат..»,</w:t>
      </w:r>
      <w:r w:rsidR="00521D31">
        <w:t xml:space="preserve">    </w:t>
      </w:r>
      <w:r>
        <w:t>«Научусь писать, чтобы… написать письмо другу, бабушке</w:t>
      </w:r>
      <w:r w:rsidR="00521D31">
        <w:t>, записку маме…»,    Буду читать для сестрёнки, или чтобы много узнать…»</w:t>
      </w:r>
      <w:proofErr w:type="gramEnd"/>
    </w:p>
    <w:p w:rsidR="00521D31" w:rsidRDefault="00521D31" w:rsidP="00CD7EE1">
      <w:r>
        <w:t xml:space="preserve">И это стремление естественно, оно связано с новыми моментами в развитии  ребёнка. Быть школьником – это ступенька к взрослости. А учёба – ответственное </w:t>
      </w:r>
      <w:r w:rsidR="009803F1">
        <w:t xml:space="preserve">дело. </w:t>
      </w:r>
    </w:p>
    <w:p w:rsidR="00521D31" w:rsidRDefault="00521D31" w:rsidP="00CD7EE1">
      <w:r>
        <w:t>Если ребёнок не готов к социальной позиции школьника, то даже при наличии у него необходимого запаса умений и навыков</w:t>
      </w:r>
      <w:r w:rsidR="009803F1">
        <w:t xml:space="preserve">, уровня интеллектуального развития ему будет трудно в школе.   </w:t>
      </w:r>
    </w:p>
    <w:p w:rsidR="009803F1" w:rsidRDefault="009803F1" w:rsidP="00CD7EE1">
      <w:r>
        <w:t>Ещё хуже</w:t>
      </w:r>
      <w:proofErr w:type="gramStart"/>
      <w:r>
        <w:t xml:space="preserve"> ,</w:t>
      </w:r>
      <w:proofErr w:type="gramEnd"/>
      <w:r>
        <w:t xml:space="preserve"> если дети не хотят идти в школу или (слайд </w:t>
      </w:r>
      <w:r w:rsidR="00671438">
        <w:t>5</w:t>
      </w:r>
      <w:r>
        <w:t xml:space="preserve">) .. боятся. Причина подобного отношения, как правило, результат воспитания в семье. Когда школу воспринимают как место исправления ошибок, перевоспитания или «там двойки ставят». </w:t>
      </w:r>
    </w:p>
    <w:p w:rsidR="009803F1" w:rsidRDefault="009803F1" w:rsidP="00CD7EE1">
      <w:r>
        <w:lastRenderedPageBreak/>
        <w:t>Положительное отношение к школе очень важно. Эмоциональный опыт, который могут получить дети в семье</w:t>
      </w:r>
      <w:r w:rsidR="00FC4631">
        <w:t>, может  проходить  через использование информационных технологий</w:t>
      </w:r>
      <w:proofErr w:type="gramStart"/>
      <w:r w:rsidR="00FC4631">
        <w:t xml:space="preserve"> ,</w:t>
      </w:r>
      <w:proofErr w:type="gramEnd"/>
      <w:r w:rsidR="00FC4631">
        <w:t xml:space="preserve"> совместное чтение или просмотр видео фильмов о школе, где ребёнок может увидеть значение учения, игры в школу.</w:t>
      </w:r>
    </w:p>
    <w:p w:rsidR="00FC4631" w:rsidRDefault="00FC4631" w:rsidP="00CD7EE1"/>
    <w:p w:rsidR="003F2C67" w:rsidRDefault="00671438" w:rsidP="00CD7EE1">
      <w:r>
        <w:t>(слайд 6</w:t>
      </w:r>
      <w:proofErr w:type="gramStart"/>
      <w:r w:rsidR="003F2C67">
        <w:t xml:space="preserve"> )</w:t>
      </w:r>
      <w:proofErr w:type="gramEnd"/>
      <w:r w:rsidR="003F2C67">
        <w:t xml:space="preserve"> К социальному статусу добавляется </w:t>
      </w:r>
      <w:r w:rsidR="00FC4631" w:rsidRPr="00FC4631">
        <w:t xml:space="preserve">умение общаться со сверстниками и взрослыми </w:t>
      </w:r>
    </w:p>
    <w:p w:rsidR="003F2C67" w:rsidRDefault="00FC4631" w:rsidP="00CD7EE1">
      <w:r w:rsidRPr="00FC4631">
        <w:t xml:space="preserve">ребенок легко вступает в контакт, </w:t>
      </w:r>
    </w:p>
    <w:p w:rsidR="003F2C67" w:rsidRDefault="00FC4631" w:rsidP="00CD7EE1">
      <w:r w:rsidRPr="00FC4631">
        <w:t>не агрессивен,</w:t>
      </w:r>
    </w:p>
    <w:p w:rsidR="003F2C67" w:rsidRDefault="00FC4631" w:rsidP="00CD7EE1">
      <w:r w:rsidRPr="00FC4631">
        <w:t xml:space="preserve"> умеет находить выход из проблемных ситуаций общения,</w:t>
      </w:r>
      <w:r w:rsidR="003D79FE">
        <w:t xml:space="preserve"> уступает, подчиняется при необходимости,</w:t>
      </w:r>
    </w:p>
    <w:p w:rsidR="00A44021" w:rsidRDefault="00671438" w:rsidP="00CD7EE1">
      <w:r>
        <w:t>признает авторитет взрослых</w:t>
      </w:r>
      <w:r w:rsidR="00FC4631" w:rsidRPr="00FC4631">
        <w:t>;</w:t>
      </w:r>
    </w:p>
    <w:p w:rsidR="003D79FE" w:rsidRDefault="003D79FE" w:rsidP="00CD7EE1"/>
    <w:p w:rsidR="003D79FE" w:rsidRDefault="003D79FE" w:rsidP="00CD7EE1">
      <w:r>
        <w:t xml:space="preserve">Даже детям, побывавшим в детском саду, приходится в первое время заново выстраивать свой круг общения, «завоёвывать» место в новом сообществе. </w:t>
      </w:r>
    </w:p>
    <w:p w:rsidR="003D79FE" w:rsidRDefault="00525303" w:rsidP="00CD7EE1">
      <w:r>
        <w:t>Серьёзного внимания требует формирование и волевой готовности будущего первоклассника.</w:t>
      </w:r>
    </w:p>
    <w:p w:rsidR="00525303" w:rsidRDefault="00525303" w:rsidP="00CD7EE1">
      <w:r>
        <w:t xml:space="preserve">Ведь его ждёт напряжённый труд. </w:t>
      </w:r>
    </w:p>
    <w:p w:rsidR="00525303" w:rsidRDefault="00525303" w:rsidP="00CD7EE1">
      <w:r>
        <w:t xml:space="preserve"> (слайд </w:t>
      </w:r>
      <w:r w:rsidR="00671438">
        <w:t>7</w:t>
      </w:r>
      <w:r>
        <w:t xml:space="preserve">) От него потребуется умение делать не только то, что ему хочется, но и то, что от него потребует учитель, школьный режим,  программа. </w:t>
      </w:r>
    </w:p>
    <w:p w:rsidR="00106763" w:rsidRDefault="00525303" w:rsidP="00CD7EE1">
      <w:r>
        <w:t>А это не так-то просто, когда в ранце лежит то, чем очень хочется поделиться с товарищами. Но, чтобы делать не только приятное, но и необходимое, нужно волевое усилие, способность управлять своим поведением, своей умственной деятельностью</w:t>
      </w:r>
      <w:r w:rsidR="00106763">
        <w:t xml:space="preserve"> – мышлением, памятью, вниманием</w:t>
      </w:r>
    </w:p>
    <w:p w:rsidR="00525303" w:rsidRDefault="00525303" w:rsidP="00CD7EE1">
      <w:r>
        <w:t xml:space="preserve">. </w:t>
      </w:r>
      <w:r w:rsidR="00106763">
        <w:t xml:space="preserve">Произвольная регуляция проявляется  и в способности побороть непосредственное  желание отказаться от привлекательного занятия, игры ради выполнения поручения взрослого. </w:t>
      </w:r>
    </w:p>
    <w:p w:rsidR="00106763" w:rsidRDefault="00106763" w:rsidP="00CD7EE1">
      <w:r>
        <w:t>Первостепенное значение в формировании воли имеет воспитание мотивов достижения цели. Формирование у детей не боязни трудностей (принятие их), стремление не пасовать перед ними, а разрешать их, не отказываться от намеченной цели</w:t>
      </w:r>
      <w:r w:rsidR="000A289E">
        <w:t xml:space="preserve"> при столкновении с препятствиями поможет ребёнку самостоятельно или при незначительной помощи преодолеть трудности. </w:t>
      </w:r>
    </w:p>
    <w:p w:rsidR="00E7009C" w:rsidRDefault="00E7009C" w:rsidP="00CD7EE1">
      <w:r>
        <w:t>Умственное или интеллектуальное развитие не менее важно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 </w:t>
      </w:r>
      <w:r w:rsidR="00671438">
        <w:t>8</w:t>
      </w:r>
      <w:r>
        <w:t xml:space="preserve">) Как говорил  Психолог </w:t>
      </w:r>
      <w:proofErr w:type="spellStart"/>
      <w:r>
        <w:t>Блонский</w:t>
      </w:r>
      <w:proofErr w:type="spellEnd"/>
      <w:r>
        <w:t xml:space="preserve"> : « Пустая голова не рассуждает» …  « чем больше опыта и знаний имеет голова, тем больше способна она рассуждать» </w:t>
      </w:r>
    </w:p>
    <w:p w:rsidR="00E7009C" w:rsidRDefault="00E7009C" w:rsidP="00CD7EE1">
      <w:r>
        <w:t xml:space="preserve"> Исследование окружающего мира, </w:t>
      </w:r>
      <w:r w:rsidR="00004BE0">
        <w:t xml:space="preserve">использование средств массовой информации формируют определённый кругозор, а также и словарный запас детей. Но этого на сегодняшний день не достаточно. Умение анализировать, искать, познавать и обязательно поддерживать интерес к познанию, как бы вам, уважаемые родители, это не надоедает. Не отмахиваться и не пичкать готовыми знаниями, а дать возможность приобрести самостоятельно. </w:t>
      </w:r>
    </w:p>
    <w:p w:rsidR="00641172" w:rsidRDefault="00641172" w:rsidP="00CD7EE1">
      <w:r>
        <w:t>Интеллектуальное развитие способствует</w:t>
      </w:r>
      <w:r w:rsidR="00671438">
        <w:t xml:space="preserve"> (слайд</w:t>
      </w:r>
      <w:proofErr w:type="gramStart"/>
      <w:r w:rsidR="00671438">
        <w:t>9</w:t>
      </w:r>
      <w:proofErr w:type="gramEnd"/>
      <w:r w:rsidR="00671438">
        <w:t>)</w:t>
      </w:r>
      <w:r>
        <w:t xml:space="preserve"> </w:t>
      </w:r>
    </w:p>
    <w:p w:rsidR="00641172" w:rsidRDefault="00641172" w:rsidP="00CD7EE1">
      <w:r>
        <w:t xml:space="preserve"> </w:t>
      </w:r>
      <w:r w:rsidRPr="00641172">
        <w:t>развитие мелких мышц руки (рука развита хорошо, ребенок уверенно владеет карандашом, ножницами);</w:t>
      </w:r>
    </w:p>
    <w:p w:rsidR="00641172" w:rsidRDefault="00641172" w:rsidP="00CD7EE1">
      <w:r>
        <w:t xml:space="preserve"> </w:t>
      </w:r>
      <w:r w:rsidRPr="00641172"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641172" w:rsidRDefault="00641172" w:rsidP="00CD7EE1">
      <w:r w:rsidRPr="00641172">
        <w:lastRenderedPageBreak/>
        <w:t xml:space="preserve"> 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641172" w:rsidRDefault="00641172" w:rsidP="00CD7EE1"/>
    <w:p w:rsidR="00641172" w:rsidRDefault="00641172" w:rsidP="00CD7EE1"/>
    <w:p w:rsidR="00641172" w:rsidRDefault="00641172" w:rsidP="00CD7EE1">
      <w:r w:rsidRPr="00641172">
        <w:t>Какие занятия полезны для ребенка в период его подготовки к школе?</w:t>
      </w:r>
      <w:r>
        <w:t xml:space="preserve"> (слайд </w:t>
      </w:r>
      <w:r w:rsidR="00671438">
        <w:t>10</w:t>
      </w:r>
      <w:r>
        <w:t>)</w:t>
      </w:r>
    </w:p>
    <w:p w:rsidR="00641172" w:rsidRDefault="00641172" w:rsidP="00641172">
      <w:r>
        <w:t>1. Развитие мелких мышц руки:</w:t>
      </w:r>
    </w:p>
    <w:p w:rsidR="00641172" w:rsidRDefault="00641172" w:rsidP="00641172">
      <w:r>
        <w:t>работа с конструкторами разного типа;</w:t>
      </w:r>
    </w:p>
    <w:p w:rsidR="00641172" w:rsidRDefault="00641172" w:rsidP="00641172">
      <w:r>
        <w:t>работа с ножницами, пластилином;</w:t>
      </w:r>
    </w:p>
    <w:p w:rsidR="00641172" w:rsidRDefault="00641172" w:rsidP="00641172">
      <w:r>
        <w:t>рисование в альбомах (карандашами, красками).</w:t>
      </w:r>
    </w:p>
    <w:p w:rsidR="00641172" w:rsidRDefault="00641172" w:rsidP="00641172"/>
    <w:p w:rsidR="00641172" w:rsidRDefault="00641172" w:rsidP="00641172">
      <w:r>
        <w:t xml:space="preserve">   2. Развитие познавательных способностей (развитие памяти, внимания, восприятия, мышления).</w:t>
      </w:r>
    </w:p>
    <w:p w:rsidR="00641172" w:rsidRDefault="00641172" w:rsidP="00641172"/>
    <w:p w:rsidR="00E96EBE" w:rsidRDefault="00350FBA" w:rsidP="00641172">
      <w:r>
        <w:t xml:space="preserve">Программа, использованная для определения уровней готовности к школе, является авторской. Её называют тест Семаго.  По фамилии авторов. Она позволяет оценить </w:t>
      </w:r>
      <w:proofErr w:type="spellStart"/>
      <w:r>
        <w:t>сформированность</w:t>
      </w:r>
      <w:proofErr w:type="spellEnd"/>
      <w:r>
        <w:t xml:space="preserve"> произвольной регуляции, звукобуквенного анализа, некоторых математических понятий и умений. Также определяет уровень развития моторных навыков, в частности мелкой моторики, возможность удержания простой моторной программы в графической деятельности. Помимо оценки выполняемых заданий, учитываются особенности</w:t>
      </w:r>
      <w:r w:rsidR="00E96EBE">
        <w:t xml:space="preserve"> деятельности и характер поведения ребёнка в процессе работы. </w:t>
      </w:r>
    </w:p>
    <w:p w:rsidR="00E96EBE" w:rsidRDefault="00E96EBE" w:rsidP="00641172">
      <w:r>
        <w:t>Результаты тестирования можно узнать у классных руководителей.</w:t>
      </w:r>
    </w:p>
    <w:p w:rsidR="00E96EBE" w:rsidRDefault="00E96EBE" w:rsidP="00641172">
      <w:r>
        <w:t xml:space="preserve"> Родителям  тех детей, которые в результате тестирования получили  </w:t>
      </w:r>
      <w:r w:rsidR="00190B70">
        <w:t>оценку  Условная неготовность</w:t>
      </w:r>
      <w:proofErr w:type="gramStart"/>
      <w:r w:rsidR="00190B70">
        <w:t xml:space="preserve"> ,</w:t>
      </w:r>
      <w:proofErr w:type="gramEnd"/>
      <w:r w:rsidR="00190B70">
        <w:t xml:space="preserve"> необходимо обратиться к следующим специалистам – логопед, психолог, и обязательно дополнительно обследоваться с целью выявления компенсаторных возможностей и путей помощи.</w:t>
      </w:r>
    </w:p>
    <w:p w:rsidR="00190B70" w:rsidRDefault="00190B70" w:rsidP="00641172">
      <w:r w:rsidRPr="00190B70">
        <w:t xml:space="preserve">Родителям  тех детей, которые в результате тестирования получили  оценку неготовность </w:t>
      </w:r>
      <w:r>
        <w:t>к школьному обучению в обязательном порядке необходимо обратиться за психологической помощью</w:t>
      </w:r>
      <w:r w:rsidRPr="00190B70">
        <w:t>,</w:t>
      </w:r>
      <w:r>
        <w:t xml:space="preserve"> и помощью логопеда и при необходимости дефектолога, и таким детям необходима коррекционная помощь.</w:t>
      </w:r>
    </w:p>
    <w:p w:rsidR="00190B70" w:rsidRDefault="00F32309" w:rsidP="00641172">
      <w:r>
        <w:t xml:space="preserve">Спасибо за внимание! </w:t>
      </w:r>
      <w:r w:rsidR="00671438">
        <w:t>слайд 11</w:t>
      </w:r>
    </w:p>
    <w:p w:rsidR="00190B70" w:rsidRDefault="00190B70" w:rsidP="00641172"/>
    <w:p w:rsidR="00190B70" w:rsidRDefault="00190B70" w:rsidP="00641172">
      <w:bookmarkStart w:id="0" w:name="_GoBack"/>
      <w:bookmarkEnd w:id="0"/>
    </w:p>
    <w:p w:rsidR="00641172" w:rsidRDefault="00641172" w:rsidP="00CD7EE1"/>
    <w:p w:rsidR="00CD7EE1" w:rsidRDefault="00CD7EE1"/>
    <w:sectPr w:rsidR="00CD7EE1" w:rsidSect="00CD7EE1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37E5C"/>
    <w:rsid w:val="00004BE0"/>
    <w:rsid w:val="00066222"/>
    <w:rsid w:val="000A289E"/>
    <w:rsid w:val="000F2CB4"/>
    <w:rsid w:val="00106763"/>
    <w:rsid w:val="0011380E"/>
    <w:rsid w:val="00190B70"/>
    <w:rsid w:val="00350FBA"/>
    <w:rsid w:val="003D79FE"/>
    <w:rsid w:val="003F2C67"/>
    <w:rsid w:val="004A01A8"/>
    <w:rsid w:val="00521D31"/>
    <w:rsid w:val="00525303"/>
    <w:rsid w:val="00537E5C"/>
    <w:rsid w:val="00641172"/>
    <w:rsid w:val="00667023"/>
    <w:rsid w:val="00671438"/>
    <w:rsid w:val="008B4795"/>
    <w:rsid w:val="009803F1"/>
    <w:rsid w:val="00A44021"/>
    <w:rsid w:val="00CD7EE1"/>
    <w:rsid w:val="00D624DF"/>
    <w:rsid w:val="00E7009C"/>
    <w:rsid w:val="00E96EBE"/>
    <w:rsid w:val="00EF5837"/>
    <w:rsid w:val="00F32309"/>
    <w:rsid w:val="00FC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Психолог</cp:lastModifiedBy>
  <cp:revision>6</cp:revision>
  <cp:lastPrinted>2013-03-01T18:48:00Z</cp:lastPrinted>
  <dcterms:created xsi:type="dcterms:W3CDTF">2013-03-01T13:43:00Z</dcterms:created>
  <dcterms:modified xsi:type="dcterms:W3CDTF">2016-01-28T08:58:00Z</dcterms:modified>
</cp:coreProperties>
</file>